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0001F9" w:rsidRDefault="00A82A17" w:rsidP="008A1212">
      <w:pPr>
        <w:pStyle w:val="Standard"/>
        <w:spacing w:line="276" w:lineRule="auto"/>
        <w:jc w:val="center"/>
        <w:rPr>
          <w:rFonts w:ascii="Arial" w:hAnsi="Arial" w:cs="Arial"/>
          <w:b/>
          <w:sz w:val="28"/>
          <w:szCs w:val="28"/>
          <w:u w:val="single"/>
        </w:rPr>
      </w:pPr>
      <w:bookmarkStart w:id="0" w:name="_gjdgxs"/>
      <w:bookmarkEnd w:id="0"/>
      <w:r w:rsidRPr="000001F9">
        <w:rPr>
          <w:rFonts w:ascii="Arial" w:hAnsi="Arial" w:cs="Arial"/>
          <w:b/>
          <w:sz w:val="28"/>
          <w:szCs w:val="28"/>
          <w:u w:val="single"/>
        </w:rPr>
        <w:t>EDITAL DE LICITAÇÃO</w:t>
      </w:r>
    </w:p>
    <w:p w14:paraId="4E4A0B98" w14:textId="77777777" w:rsidR="00A82A17" w:rsidRPr="00871C25" w:rsidRDefault="00A82A17" w:rsidP="008A1212">
      <w:pPr>
        <w:pStyle w:val="Standard"/>
        <w:spacing w:line="276" w:lineRule="auto"/>
        <w:jc w:val="center"/>
        <w:rPr>
          <w:rFonts w:ascii="Arial" w:hAnsi="Arial" w:cs="Arial"/>
          <w:b/>
          <w:bCs/>
          <w:sz w:val="22"/>
          <w:szCs w:val="22"/>
        </w:rPr>
      </w:pPr>
    </w:p>
    <w:p w14:paraId="0606488D" w14:textId="77777777" w:rsidR="004815DC" w:rsidRPr="00871C25" w:rsidRDefault="004815DC" w:rsidP="008A1212">
      <w:pPr>
        <w:pStyle w:val="Standard"/>
        <w:spacing w:line="276" w:lineRule="auto"/>
        <w:jc w:val="center"/>
        <w:rPr>
          <w:rFonts w:ascii="Arial" w:hAnsi="Arial" w:cs="Arial"/>
          <w:b/>
          <w:bCs/>
          <w:sz w:val="22"/>
          <w:szCs w:val="22"/>
        </w:rPr>
      </w:pPr>
    </w:p>
    <w:p w14:paraId="3A19FC1A" w14:textId="77777777" w:rsidR="004815DC" w:rsidRPr="00871C25" w:rsidRDefault="004815DC" w:rsidP="008A1212">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7D3F8F">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8A1212">
      <w:pPr>
        <w:pStyle w:val="Standard"/>
        <w:spacing w:line="276" w:lineRule="auto"/>
        <w:jc w:val="center"/>
        <w:rPr>
          <w:rFonts w:ascii="Arial" w:hAnsi="Arial" w:cs="Arial"/>
          <w:b/>
          <w:bCs/>
          <w:sz w:val="22"/>
          <w:szCs w:val="22"/>
        </w:rPr>
      </w:pPr>
    </w:p>
    <w:p w14:paraId="4F0FBDB4" w14:textId="77777777" w:rsidR="004815DC" w:rsidRPr="00871C25" w:rsidRDefault="004815DC" w:rsidP="008A1212">
      <w:pPr>
        <w:pStyle w:val="Standard"/>
        <w:spacing w:line="276" w:lineRule="auto"/>
        <w:jc w:val="both"/>
        <w:rPr>
          <w:rFonts w:ascii="Arial" w:hAnsi="Arial" w:cs="Arial"/>
          <w:b/>
          <w:sz w:val="22"/>
          <w:szCs w:val="22"/>
        </w:rPr>
      </w:pPr>
    </w:p>
    <w:p w14:paraId="4718986F" w14:textId="3DEA3442"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bookmarkStart w:id="1" w:name="_Hlk15480972"/>
      <w:r w:rsidR="00F647A7">
        <w:rPr>
          <w:rFonts w:ascii="Arial" w:hAnsi="Arial" w:cs="Arial"/>
          <w:sz w:val="22"/>
          <w:szCs w:val="22"/>
        </w:rPr>
        <w:t>A</w:t>
      </w:r>
      <w:r w:rsidR="00F647A7" w:rsidRPr="00D058B5">
        <w:rPr>
          <w:rFonts w:ascii="Arial" w:hAnsi="Arial" w:cs="Arial"/>
          <w:sz w:val="22"/>
          <w:szCs w:val="22"/>
        </w:rPr>
        <w:t>quisição de mobiliário em geral, equipamento de processamento de dados e equipamento de áudio, vídeo e foto para estruturação da sala destinada às atividades da Escola do Legislativo Alfeu Silva Mendes</w:t>
      </w:r>
      <w:bookmarkEnd w:id="1"/>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este Edital como </w:t>
      </w:r>
      <w:r w:rsidRPr="000001F9">
        <w:rPr>
          <w:rFonts w:ascii="Arial" w:hAnsi="Arial" w:cs="Arial"/>
          <w:b/>
          <w:bCs/>
          <w:sz w:val="22"/>
          <w:szCs w:val="22"/>
          <w:lang w:bidi="pt-BR"/>
        </w:rPr>
        <w:t>Anexo I</w:t>
      </w:r>
      <w:r w:rsidRPr="00871C25">
        <w:rPr>
          <w:rFonts w:ascii="Arial" w:hAnsi="Arial" w:cs="Arial"/>
          <w:sz w:val="22"/>
          <w:szCs w:val="22"/>
          <w:lang w:bidi="pt-BR"/>
        </w:rPr>
        <w:t>.</w:t>
      </w:r>
    </w:p>
    <w:p w14:paraId="1E5966B8" w14:textId="0710E6E3" w:rsidR="00C82222" w:rsidRPr="00871C25" w:rsidRDefault="00C82222" w:rsidP="008A1212">
      <w:pPr>
        <w:pStyle w:val="Standard"/>
        <w:spacing w:line="276" w:lineRule="auto"/>
        <w:jc w:val="both"/>
        <w:rPr>
          <w:rFonts w:ascii="Arial" w:hAnsi="Arial" w:cs="Arial"/>
          <w:b/>
          <w:sz w:val="22"/>
          <w:szCs w:val="22"/>
          <w:u w:val="single"/>
        </w:rPr>
      </w:pPr>
    </w:p>
    <w:p w14:paraId="2E764378" w14:textId="77777777" w:rsidR="004815DC" w:rsidRPr="00871C25" w:rsidRDefault="004815DC" w:rsidP="008A1212">
      <w:pPr>
        <w:pStyle w:val="Standard"/>
        <w:spacing w:line="276" w:lineRule="auto"/>
        <w:jc w:val="both"/>
        <w:rPr>
          <w:rFonts w:ascii="Arial" w:hAnsi="Arial" w:cs="Arial"/>
          <w:b/>
          <w:sz w:val="22"/>
          <w:szCs w:val="22"/>
          <w:u w:val="single"/>
        </w:rPr>
      </w:pPr>
    </w:p>
    <w:p w14:paraId="66C663E7" w14:textId="754DCB9F"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8A1212">
      <w:pPr>
        <w:pStyle w:val="Standard"/>
        <w:spacing w:line="276" w:lineRule="auto"/>
        <w:jc w:val="both"/>
        <w:rPr>
          <w:rFonts w:ascii="Arial" w:hAnsi="Arial" w:cs="Arial"/>
          <w:b/>
          <w:sz w:val="22"/>
          <w:szCs w:val="22"/>
          <w:u w:val="single"/>
        </w:rPr>
      </w:pPr>
    </w:p>
    <w:p w14:paraId="18EB9C47" w14:textId="77777777" w:rsidR="004815DC" w:rsidRPr="00871C25" w:rsidRDefault="004815DC" w:rsidP="008A1212">
      <w:pPr>
        <w:pStyle w:val="Standard"/>
        <w:spacing w:line="276" w:lineRule="auto"/>
        <w:jc w:val="both"/>
        <w:rPr>
          <w:rFonts w:ascii="Arial" w:hAnsi="Arial" w:cs="Arial"/>
          <w:b/>
          <w:sz w:val="22"/>
          <w:szCs w:val="22"/>
          <w:u w:val="single"/>
        </w:rPr>
      </w:pPr>
    </w:p>
    <w:p w14:paraId="10315485" w14:textId="29ED8A9E"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8A1212">
      <w:pPr>
        <w:pStyle w:val="Standard"/>
        <w:spacing w:line="276" w:lineRule="auto"/>
        <w:jc w:val="center"/>
        <w:rPr>
          <w:rFonts w:ascii="Arial" w:hAnsi="Arial" w:cs="Arial"/>
          <w:sz w:val="22"/>
          <w:szCs w:val="22"/>
        </w:rPr>
      </w:pPr>
    </w:p>
    <w:p w14:paraId="1A1B2066" w14:textId="21D71135" w:rsidR="00A82A17" w:rsidRPr="00871C25" w:rsidRDefault="00A82A17" w:rsidP="008A1212">
      <w:pPr>
        <w:pStyle w:val="Standard"/>
        <w:spacing w:line="276" w:lineRule="auto"/>
        <w:jc w:val="center"/>
        <w:rPr>
          <w:rFonts w:ascii="Arial" w:hAnsi="Arial" w:cs="Arial"/>
          <w:b/>
          <w:i/>
          <w:sz w:val="22"/>
          <w:szCs w:val="22"/>
        </w:rPr>
      </w:pPr>
    </w:p>
    <w:p w14:paraId="52BBE7AF" w14:textId="77777777" w:rsidR="004815DC" w:rsidRPr="00871C25" w:rsidRDefault="004815DC" w:rsidP="008A1212">
      <w:pPr>
        <w:pStyle w:val="Standard"/>
        <w:spacing w:line="276" w:lineRule="auto"/>
        <w:jc w:val="center"/>
        <w:rPr>
          <w:rFonts w:ascii="Arial" w:hAnsi="Arial" w:cs="Arial"/>
          <w:b/>
          <w:i/>
          <w:sz w:val="22"/>
          <w:szCs w:val="22"/>
        </w:rPr>
      </w:pPr>
    </w:p>
    <w:p w14:paraId="1DB69976" w14:textId="77777777" w:rsidR="00A82A17" w:rsidRPr="00871C25" w:rsidRDefault="00A82A17" w:rsidP="008A1212">
      <w:pPr>
        <w:pStyle w:val="Standard"/>
        <w:spacing w:line="276" w:lineRule="auto"/>
        <w:jc w:val="center"/>
        <w:rPr>
          <w:rFonts w:ascii="Arial" w:hAnsi="Arial" w:cs="Arial"/>
          <w:b/>
          <w:i/>
          <w:sz w:val="22"/>
          <w:szCs w:val="22"/>
        </w:rPr>
      </w:pPr>
    </w:p>
    <w:p w14:paraId="012A0462" w14:textId="3CF3D78E" w:rsidR="00A82A17" w:rsidRPr="00871C25" w:rsidRDefault="00A82A17" w:rsidP="008A1212">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8A1212">
      <w:pPr>
        <w:pStyle w:val="Standard"/>
        <w:spacing w:line="276" w:lineRule="auto"/>
        <w:jc w:val="center"/>
        <w:rPr>
          <w:rFonts w:ascii="Arial" w:hAnsi="Arial" w:cs="Arial"/>
          <w:sz w:val="22"/>
          <w:szCs w:val="22"/>
        </w:rPr>
      </w:pPr>
    </w:p>
    <w:p w14:paraId="71E7B1F1" w14:textId="77777777" w:rsidR="00A82A17" w:rsidRPr="00871C25" w:rsidRDefault="00A82A17" w:rsidP="008A1212">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8A1212">
      <w:pPr>
        <w:pStyle w:val="Standard"/>
        <w:spacing w:line="276" w:lineRule="auto"/>
        <w:rPr>
          <w:rFonts w:ascii="Arial" w:hAnsi="Arial" w:cs="Arial"/>
          <w:sz w:val="22"/>
          <w:szCs w:val="22"/>
        </w:rPr>
      </w:pPr>
    </w:p>
    <w:p w14:paraId="5025D409" w14:textId="77777777" w:rsidR="00A82A17" w:rsidRPr="00871C25" w:rsidRDefault="00A82A17" w:rsidP="008A1212">
      <w:pPr>
        <w:pStyle w:val="Standard"/>
        <w:spacing w:line="276" w:lineRule="auto"/>
        <w:rPr>
          <w:rFonts w:ascii="Arial" w:hAnsi="Arial" w:cs="Arial"/>
          <w:sz w:val="22"/>
          <w:szCs w:val="22"/>
        </w:rPr>
      </w:pPr>
    </w:p>
    <w:p w14:paraId="56443456" w14:textId="77777777" w:rsidR="00A82A17" w:rsidRPr="00871C25" w:rsidRDefault="00A82A17" w:rsidP="008A1212">
      <w:pPr>
        <w:pStyle w:val="Standard"/>
        <w:spacing w:line="276" w:lineRule="auto"/>
        <w:rPr>
          <w:rFonts w:ascii="Arial" w:hAnsi="Arial" w:cs="Arial"/>
          <w:sz w:val="22"/>
          <w:szCs w:val="22"/>
        </w:rPr>
      </w:pPr>
    </w:p>
    <w:p w14:paraId="1198A3A2" w14:textId="77777777" w:rsidR="00A82A17" w:rsidRPr="00871C25" w:rsidRDefault="00A82A17" w:rsidP="008A1212">
      <w:pPr>
        <w:pStyle w:val="Standard"/>
        <w:spacing w:line="276" w:lineRule="auto"/>
        <w:rPr>
          <w:rFonts w:ascii="Arial" w:hAnsi="Arial" w:cs="Arial"/>
          <w:sz w:val="22"/>
          <w:szCs w:val="22"/>
        </w:rPr>
      </w:pPr>
    </w:p>
    <w:p w14:paraId="27CA2FE8" w14:textId="77777777" w:rsidR="00A82A17" w:rsidRPr="00871C25" w:rsidRDefault="00A82A17" w:rsidP="008A1212">
      <w:pPr>
        <w:pStyle w:val="Standard"/>
        <w:spacing w:line="276" w:lineRule="auto"/>
        <w:rPr>
          <w:rFonts w:ascii="Arial" w:hAnsi="Arial" w:cs="Arial"/>
          <w:sz w:val="22"/>
          <w:szCs w:val="22"/>
        </w:rPr>
      </w:pPr>
    </w:p>
    <w:p w14:paraId="129C97A6" w14:textId="77777777" w:rsidR="00A82A17" w:rsidRPr="00871C25" w:rsidRDefault="00A82A17" w:rsidP="008A1212">
      <w:pPr>
        <w:pStyle w:val="Standard"/>
        <w:spacing w:line="276" w:lineRule="auto"/>
        <w:rPr>
          <w:rFonts w:ascii="Arial" w:hAnsi="Arial" w:cs="Arial"/>
          <w:sz w:val="22"/>
          <w:szCs w:val="22"/>
        </w:rPr>
      </w:pPr>
    </w:p>
    <w:p w14:paraId="1C726FE8" w14:textId="77777777" w:rsidR="00C82222" w:rsidRPr="00871C25" w:rsidRDefault="00C82222" w:rsidP="008A1212">
      <w:pPr>
        <w:pStyle w:val="Standard"/>
        <w:spacing w:line="276" w:lineRule="auto"/>
        <w:rPr>
          <w:rFonts w:ascii="Arial" w:hAnsi="Arial" w:cs="Arial"/>
          <w:sz w:val="22"/>
          <w:szCs w:val="22"/>
        </w:rPr>
      </w:pPr>
    </w:p>
    <w:p w14:paraId="50E5BB49" w14:textId="77777777" w:rsidR="006C1955" w:rsidRPr="00871C25" w:rsidRDefault="006C1955" w:rsidP="008A1212">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8A1212">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8A1212">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8A1212">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8A1212">
      <w:pPr>
        <w:pStyle w:val="Standard"/>
        <w:spacing w:line="276" w:lineRule="auto"/>
        <w:jc w:val="center"/>
        <w:rPr>
          <w:rFonts w:ascii="Arial" w:eastAsia="Times New Roman" w:hAnsi="Arial" w:cs="Arial"/>
          <w:b/>
          <w:bCs/>
          <w:sz w:val="22"/>
          <w:szCs w:val="22"/>
          <w:lang w:eastAsia="ar-SA"/>
        </w:rPr>
      </w:pPr>
    </w:p>
    <w:p w14:paraId="0E954FC3" w14:textId="20C14342" w:rsidR="00A82A17" w:rsidRPr="00871C25" w:rsidRDefault="00A82A17" w:rsidP="008A1212">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lastRenderedPageBreak/>
        <w:t xml:space="preserve">PREGÃO PRESENCIAL Nº </w:t>
      </w:r>
      <w:r w:rsidR="00FD34BD">
        <w:rPr>
          <w:rFonts w:ascii="Arial" w:eastAsia="Times New Roman" w:hAnsi="Arial" w:cs="Arial"/>
          <w:b/>
          <w:bCs/>
          <w:sz w:val="22"/>
          <w:szCs w:val="22"/>
          <w:lang w:eastAsia="ar-SA"/>
        </w:rPr>
        <w:t>0</w:t>
      </w:r>
      <w:r w:rsidR="00F647A7">
        <w:rPr>
          <w:rFonts w:ascii="Arial" w:eastAsia="Times New Roman" w:hAnsi="Arial" w:cs="Arial"/>
          <w:b/>
          <w:bCs/>
          <w:sz w:val="22"/>
          <w:szCs w:val="22"/>
          <w:lang w:eastAsia="ar-SA"/>
        </w:rPr>
        <w:t>6</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p>
    <w:p w14:paraId="11219C19" w14:textId="77777777" w:rsidR="00A82A17" w:rsidRPr="00871C25" w:rsidRDefault="00A82A17" w:rsidP="008A1212">
      <w:pPr>
        <w:pStyle w:val="Standard"/>
        <w:spacing w:line="276" w:lineRule="auto"/>
        <w:rPr>
          <w:rFonts w:ascii="Arial" w:hAnsi="Arial" w:cs="Arial"/>
          <w:sz w:val="22"/>
          <w:szCs w:val="22"/>
        </w:rPr>
      </w:pPr>
    </w:p>
    <w:p w14:paraId="516E1DA8" w14:textId="77777777" w:rsidR="00C82222" w:rsidRPr="00871C25" w:rsidRDefault="00C82222" w:rsidP="008A1212">
      <w:pPr>
        <w:pStyle w:val="Standard"/>
        <w:spacing w:line="276" w:lineRule="auto"/>
        <w:rPr>
          <w:rFonts w:ascii="Arial" w:hAnsi="Arial" w:cs="Arial"/>
          <w:sz w:val="22"/>
          <w:szCs w:val="22"/>
        </w:rPr>
      </w:pPr>
    </w:p>
    <w:p w14:paraId="0874A72D" w14:textId="65E4E9D1"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84263A" w:rsidRPr="00401089">
        <w:rPr>
          <w:rFonts w:ascii="Arial" w:eastAsia="Arial Unicode MS" w:hAnsi="Arial" w:cs="Arial"/>
          <w:b/>
          <w:bCs/>
          <w:sz w:val="22"/>
          <w:szCs w:val="22"/>
          <w:u w:val="single"/>
        </w:rPr>
        <w:t>01</w:t>
      </w:r>
      <w:r w:rsidR="001640E9" w:rsidRPr="00401089">
        <w:rPr>
          <w:rFonts w:ascii="Arial" w:eastAsia="Arial Unicode MS" w:hAnsi="Arial" w:cs="Arial"/>
          <w:b/>
          <w:bCs/>
          <w:sz w:val="22"/>
          <w:szCs w:val="22"/>
          <w:u w:val="single"/>
        </w:rPr>
        <w:t>/</w:t>
      </w:r>
      <w:r w:rsidR="00401089">
        <w:rPr>
          <w:rFonts w:ascii="Arial" w:eastAsia="Arial Unicode MS" w:hAnsi="Arial" w:cs="Arial"/>
          <w:b/>
          <w:bCs/>
          <w:sz w:val="22"/>
          <w:szCs w:val="22"/>
          <w:u w:val="single"/>
        </w:rPr>
        <w:t>07</w:t>
      </w:r>
      <w:r w:rsidR="001640E9" w:rsidRPr="00FD34BD">
        <w:rPr>
          <w:rFonts w:ascii="Arial" w:eastAsia="Arial Unicode MS" w:hAnsi="Arial" w:cs="Arial"/>
          <w:b/>
          <w:bCs/>
          <w:sz w:val="22"/>
          <w:szCs w:val="22"/>
          <w:u w:val="single"/>
        </w:rPr>
        <w:t>/20</w:t>
      </w:r>
      <w:r w:rsidR="004815DC" w:rsidRPr="00FD34BD">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8A1212">
      <w:pPr>
        <w:pStyle w:val="Standard"/>
        <w:spacing w:line="276" w:lineRule="auto"/>
        <w:jc w:val="both"/>
        <w:rPr>
          <w:rFonts w:ascii="Arial" w:hAnsi="Arial" w:cs="Arial"/>
          <w:b/>
          <w:bCs/>
          <w:sz w:val="22"/>
          <w:szCs w:val="22"/>
        </w:rPr>
      </w:pPr>
    </w:p>
    <w:p w14:paraId="317CC9F6" w14:textId="3AAC2FBD" w:rsidR="00A82A17" w:rsidRPr="00871C25" w:rsidRDefault="00A82A17" w:rsidP="008A1212">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 xml:space="preserve">h </w:t>
      </w:r>
      <w:r w:rsidR="006C1955" w:rsidRPr="000001F9">
        <w:rPr>
          <w:rFonts w:ascii="Arial" w:hAnsi="Arial" w:cs="Arial"/>
          <w:b/>
          <w:bCs/>
          <w:i/>
          <w:iCs/>
          <w:sz w:val="22"/>
          <w:szCs w:val="22"/>
        </w:rPr>
        <w:t>não serão credenciados</w:t>
      </w:r>
      <w:r w:rsidR="006C1955" w:rsidRPr="00871C25">
        <w:rPr>
          <w:rFonts w:ascii="Arial" w:hAnsi="Arial" w:cs="Arial"/>
          <w:b/>
          <w:bCs/>
          <w:sz w:val="22"/>
          <w:szCs w:val="22"/>
        </w:rPr>
        <w:t>.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w:t>
      </w:r>
      <w:r w:rsidR="006C1955" w:rsidRPr="000001F9">
        <w:rPr>
          <w:rFonts w:ascii="Arial" w:hAnsi="Arial" w:cs="Arial"/>
          <w:b/>
          <w:bCs/>
          <w:i/>
          <w:iCs/>
          <w:sz w:val="22"/>
          <w:szCs w:val="22"/>
        </w:rPr>
        <w:t>Excepcionalmente</w:t>
      </w:r>
      <w:r w:rsidR="006C1955" w:rsidRPr="00871C25">
        <w:rPr>
          <w:rFonts w:ascii="Arial" w:hAnsi="Arial" w:cs="Arial"/>
          <w:b/>
          <w:bCs/>
          <w:sz w:val="22"/>
          <w:szCs w:val="22"/>
        </w:rPr>
        <w:t xml:space="preserv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8A1212">
      <w:pPr>
        <w:pStyle w:val="Standard"/>
        <w:spacing w:line="276" w:lineRule="auto"/>
        <w:jc w:val="both"/>
        <w:rPr>
          <w:rFonts w:ascii="Arial" w:eastAsia="Times New Roman" w:hAnsi="Arial" w:cs="Arial"/>
          <w:b/>
          <w:bCs/>
          <w:sz w:val="22"/>
          <w:szCs w:val="22"/>
          <w:lang w:eastAsia="ar-SA"/>
        </w:rPr>
      </w:pPr>
    </w:p>
    <w:p w14:paraId="4F935DB8" w14:textId="0E33C15D" w:rsidR="006C1955" w:rsidRPr="00871C25" w:rsidRDefault="00A82A17" w:rsidP="008A1212">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401089" w:rsidRPr="00401089">
        <w:rPr>
          <w:rFonts w:ascii="Arial" w:eastAsia="Arial Unicode MS" w:hAnsi="Arial" w:cs="Arial"/>
          <w:b/>
          <w:bCs/>
          <w:sz w:val="22"/>
          <w:szCs w:val="22"/>
          <w:u w:val="single"/>
        </w:rPr>
        <w:t>01</w:t>
      </w:r>
      <w:r w:rsidR="00F647A7" w:rsidRPr="00401089">
        <w:rPr>
          <w:rFonts w:ascii="Arial" w:eastAsia="Arial Unicode MS" w:hAnsi="Arial" w:cs="Arial"/>
          <w:b/>
          <w:bCs/>
          <w:sz w:val="22"/>
          <w:szCs w:val="22"/>
          <w:u w:val="single"/>
        </w:rPr>
        <w:t>/</w:t>
      </w:r>
      <w:r w:rsidR="00401089">
        <w:rPr>
          <w:rFonts w:ascii="Arial" w:eastAsia="Arial Unicode MS" w:hAnsi="Arial" w:cs="Arial"/>
          <w:b/>
          <w:bCs/>
          <w:sz w:val="22"/>
          <w:szCs w:val="22"/>
          <w:u w:val="single"/>
        </w:rPr>
        <w:t>07</w:t>
      </w:r>
      <w:r w:rsidR="00F647A7" w:rsidRPr="00FD34BD">
        <w:rPr>
          <w:rFonts w:ascii="Arial" w:eastAsia="Arial Unicode MS" w:hAnsi="Arial" w:cs="Arial"/>
          <w:b/>
          <w:bCs/>
          <w:sz w:val="22"/>
          <w:szCs w:val="22"/>
          <w:u w:val="single"/>
        </w:rPr>
        <w:t>/2020</w:t>
      </w:r>
    </w:p>
    <w:p w14:paraId="209AA5B5" w14:textId="77777777" w:rsidR="004815DC" w:rsidRPr="00871C25" w:rsidRDefault="004815DC" w:rsidP="008A1212">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8A1212">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8A1212">
      <w:pPr>
        <w:pStyle w:val="Standard"/>
        <w:spacing w:line="276" w:lineRule="auto"/>
        <w:jc w:val="both"/>
        <w:rPr>
          <w:rFonts w:ascii="Arial" w:eastAsia="Times New Roman" w:hAnsi="Arial" w:cs="Arial"/>
          <w:b/>
          <w:bCs/>
          <w:sz w:val="22"/>
          <w:szCs w:val="22"/>
          <w:lang w:eastAsia="ar-SA"/>
        </w:rPr>
      </w:pPr>
    </w:p>
    <w:p w14:paraId="2D2AB50F" w14:textId="095AB777" w:rsidR="00A82A17" w:rsidRPr="00871C25" w:rsidRDefault="00A82A17" w:rsidP="008A1212">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w:t>
      </w:r>
      <w:r w:rsidRPr="0084263A">
        <w:rPr>
          <w:rFonts w:ascii="Arial" w:eastAsia="Times New Roman" w:hAnsi="Arial" w:cs="Arial"/>
          <w:sz w:val="22"/>
          <w:szCs w:val="22"/>
          <w:lang w:eastAsia="ar-SA"/>
        </w:rPr>
        <w:t xml:space="preserve">Sala </w:t>
      </w:r>
      <w:r w:rsidR="0084263A" w:rsidRPr="0084263A">
        <w:rPr>
          <w:rFonts w:ascii="Arial" w:eastAsia="Times New Roman" w:hAnsi="Arial" w:cs="Arial"/>
          <w:sz w:val="22"/>
          <w:szCs w:val="22"/>
          <w:lang w:eastAsia="ar-SA"/>
        </w:rPr>
        <w:t>n° 214 (Plenarinho),</w:t>
      </w:r>
      <w:r w:rsidRPr="00871C25">
        <w:rPr>
          <w:rFonts w:ascii="Arial" w:eastAsia="Times New Roman" w:hAnsi="Arial" w:cs="Arial"/>
          <w:sz w:val="22"/>
          <w:szCs w:val="22"/>
          <w:lang w:eastAsia="ar-SA"/>
        </w:rPr>
        <w:t xml:space="preserve">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8A1212">
      <w:pPr>
        <w:pStyle w:val="Standard"/>
        <w:spacing w:line="276" w:lineRule="auto"/>
        <w:rPr>
          <w:rFonts w:ascii="Arial" w:eastAsia="Arial Unicode MS" w:hAnsi="Arial" w:cs="Arial"/>
          <w:sz w:val="22"/>
          <w:szCs w:val="22"/>
        </w:rPr>
      </w:pPr>
    </w:p>
    <w:p w14:paraId="462CDAEC" w14:textId="77777777" w:rsidR="006C1955" w:rsidRPr="00871C25" w:rsidRDefault="006C1955" w:rsidP="008A1212">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8A1212">
      <w:pPr>
        <w:pStyle w:val="Standard"/>
        <w:spacing w:line="276" w:lineRule="auto"/>
        <w:rPr>
          <w:rFonts w:ascii="Arial" w:eastAsia="Arial Unicode MS" w:hAnsi="Arial" w:cs="Arial"/>
          <w:sz w:val="22"/>
          <w:szCs w:val="22"/>
        </w:rPr>
      </w:pPr>
    </w:p>
    <w:p w14:paraId="00BA956A" w14:textId="15DD2A74" w:rsidR="006C1955" w:rsidRPr="00871C25" w:rsidRDefault="006C1955" w:rsidP="008A1212">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w:t>
      </w:r>
      <w:r w:rsidR="00FD34BD" w:rsidRPr="00871C25">
        <w:rPr>
          <w:rFonts w:ascii="Arial" w:eastAsia="Arial Unicode MS" w:hAnsi="Arial" w:cs="Arial"/>
          <w:sz w:val="22"/>
          <w:szCs w:val="22"/>
        </w:rPr>
        <w:t>Fernanda Teixeira Almeida</w:t>
      </w:r>
    </w:p>
    <w:p w14:paraId="1102AEF8" w14:textId="77777777" w:rsidR="006C1955" w:rsidRPr="00871C25" w:rsidRDefault="006C1955" w:rsidP="008A1212">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Carmélia Cândida da Silva Delfino</w:t>
      </w:r>
    </w:p>
    <w:p w14:paraId="2EFF210F" w14:textId="273DA2E5" w:rsidR="006C1955" w:rsidRDefault="006C1955" w:rsidP="008A1212">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w:t>
      </w:r>
      <w:r w:rsidR="00FD34BD">
        <w:rPr>
          <w:rFonts w:ascii="Arial" w:eastAsia="Arial Unicode MS" w:hAnsi="Arial" w:cs="Arial"/>
          <w:sz w:val="22"/>
          <w:szCs w:val="22"/>
        </w:rPr>
        <w:t>Caio César Teixeira Araújo Laine</w:t>
      </w:r>
    </w:p>
    <w:p w14:paraId="029EF0E1" w14:textId="66586DFF" w:rsidR="00FD34BD" w:rsidRPr="00871C25" w:rsidRDefault="00FD34BD" w:rsidP="008A1212">
      <w:pPr>
        <w:pStyle w:val="Standard"/>
        <w:tabs>
          <w:tab w:val="left" w:pos="1860"/>
        </w:tabs>
        <w:spacing w:line="276" w:lineRule="auto"/>
        <w:ind w:left="1440"/>
        <w:rPr>
          <w:rFonts w:ascii="Arial" w:eastAsia="Arial Unicode MS" w:hAnsi="Arial" w:cs="Arial"/>
          <w:sz w:val="22"/>
          <w:szCs w:val="22"/>
        </w:rPr>
      </w:pPr>
      <w:r>
        <w:rPr>
          <w:rFonts w:ascii="Arial" w:eastAsia="Arial Unicode MS" w:hAnsi="Arial" w:cs="Arial"/>
          <w:sz w:val="22"/>
          <w:szCs w:val="22"/>
        </w:rPr>
        <w:tab/>
        <w:t>Luciana Maria Duarte Franco</w:t>
      </w:r>
    </w:p>
    <w:p w14:paraId="0CA40DF0" w14:textId="77777777" w:rsidR="006C1955" w:rsidRPr="00871C25" w:rsidRDefault="006C1955" w:rsidP="008A1212">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6E0C8C6F" w14:textId="39ACCF82" w:rsidR="006C1955" w:rsidRPr="00871C25" w:rsidRDefault="006C1955" w:rsidP="008A1212">
      <w:pPr>
        <w:pStyle w:val="Standard"/>
        <w:spacing w:line="276" w:lineRule="auto"/>
        <w:rPr>
          <w:rFonts w:ascii="Arial" w:eastAsia="Arial Unicode MS" w:hAnsi="Arial" w:cs="Arial"/>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 xml:space="preserve">Portaria nº </w:t>
      </w:r>
      <w:r w:rsidR="00FD34BD">
        <w:rPr>
          <w:rFonts w:ascii="Arial" w:eastAsia="Arial Unicode MS" w:hAnsi="Arial" w:cs="Arial"/>
          <w:b/>
          <w:bCs/>
          <w:i/>
          <w:iCs/>
          <w:sz w:val="22"/>
          <w:szCs w:val="22"/>
          <w:shd w:val="clear" w:color="auto" w:fill="FFFFFF"/>
        </w:rPr>
        <w:t>22</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13</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março</w:t>
      </w:r>
      <w:r w:rsidRPr="00871C25">
        <w:rPr>
          <w:rFonts w:ascii="Arial" w:eastAsia="Arial Unicode MS" w:hAnsi="Arial" w:cs="Arial"/>
          <w:b/>
          <w:bCs/>
          <w:i/>
          <w:iCs/>
          <w:sz w:val="22"/>
          <w:szCs w:val="22"/>
        </w:rPr>
        <w:t xml:space="preserve"> de 20</w:t>
      </w:r>
      <w:r w:rsidR="00FD34BD">
        <w:rPr>
          <w:rFonts w:ascii="Arial" w:eastAsia="Arial Unicode MS" w:hAnsi="Arial" w:cs="Arial"/>
          <w:b/>
          <w:bCs/>
          <w:i/>
          <w:iCs/>
          <w:sz w:val="22"/>
          <w:szCs w:val="22"/>
        </w:rPr>
        <w:t>20</w:t>
      </w:r>
      <w:r w:rsidRPr="00871C25">
        <w:rPr>
          <w:rFonts w:ascii="Arial" w:eastAsia="Arial Unicode MS" w:hAnsi="Arial" w:cs="Arial"/>
          <w:b/>
          <w:bCs/>
          <w:i/>
          <w:iCs/>
          <w:sz w:val="22"/>
          <w:szCs w:val="22"/>
        </w:rPr>
        <w:t>.</w:t>
      </w:r>
    </w:p>
    <w:p w14:paraId="72747994" w14:textId="77777777" w:rsidR="006C1955" w:rsidRPr="00871C25" w:rsidRDefault="006C1955" w:rsidP="008A1212">
      <w:pPr>
        <w:pStyle w:val="Standard"/>
        <w:spacing w:line="276" w:lineRule="auto"/>
        <w:rPr>
          <w:rFonts w:ascii="Arial" w:eastAsia="Arial Unicode MS" w:hAnsi="Arial" w:cs="Arial"/>
          <w:sz w:val="22"/>
          <w:szCs w:val="22"/>
        </w:rPr>
      </w:pPr>
    </w:p>
    <w:p w14:paraId="79691B52" w14:textId="77777777" w:rsidR="006C1955" w:rsidRPr="00871C25" w:rsidRDefault="006C1955" w:rsidP="008A1212">
      <w:pPr>
        <w:pStyle w:val="Standard"/>
        <w:spacing w:line="276" w:lineRule="auto"/>
        <w:rPr>
          <w:rFonts w:ascii="Arial" w:eastAsia="Arial Unicode MS" w:hAnsi="Arial" w:cs="Arial"/>
          <w:sz w:val="22"/>
          <w:szCs w:val="22"/>
        </w:rPr>
      </w:pPr>
    </w:p>
    <w:p w14:paraId="504A2308" w14:textId="77777777" w:rsidR="006C1955" w:rsidRPr="00871C25" w:rsidRDefault="006C1955" w:rsidP="008A1212">
      <w:pPr>
        <w:pStyle w:val="Standard"/>
        <w:spacing w:line="276" w:lineRule="auto"/>
        <w:rPr>
          <w:rFonts w:ascii="Arial" w:eastAsia="Arial Unicode MS" w:hAnsi="Arial" w:cs="Arial"/>
          <w:sz w:val="22"/>
          <w:szCs w:val="22"/>
        </w:rPr>
      </w:pPr>
    </w:p>
    <w:p w14:paraId="472EC8B1" w14:textId="77777777" w:rsidR="006C1955" w:rsidRPr="00871C25" w:rsidRDefault="006C1955" w:rsidP="008A1212">
      <w:pPr>
        <w:pStyle w:val="Standard"/>
        <w:spacing w:line="276" w:lineRule="auto"/>
        <w:rPr>
          <w:rFonts w:ascii="Arial" w:eastAsia="Arial Unicode MS" w:hAnsi="Arial" w:cs="Arial"/>
          <w:sz w:val="22"/>
          <w:szCs w:val="22"/>
        </w:rPr>
      </w:pPr>
    </w:p>
    <w:p w14:paraId="68D5FF85" w14:textId="6383E7F5" w:rsidR="006C1955" w:rsidRDefault="006C1955" w:rsidP="008A1212">
      <w:pPr>
        <w:pStyle w:val="Standard"/>
        <w:spacing w:line="276" w:lineRule="auto"/>
        <w:rPr>
          <w:rFonts w:ascii="Arial" w:eastAsia="Arial Unicode MS" w:hAnsi="Arial" w:cs="Arial"/>
          <w:sz w:val="22"/>
          <w:szCs w:val="22"/>
        </w:rPr>
      </w:pPr>
    </w:p>
    <w:p w14:paraId="56668C94" w14:textId="77777777" w:rsidR="000A01AA" w:rsidRPr="00871C25" w:rsidRDefault="000A01AA" w:rsidP="008A1212">
      <w:pPr>
        <w:pStyle w:val="Standard"/>
        <w:spacing w:line="276" w:lineRule="auto"/>
        <w:rPr>
          <w:rFonts w:ascii="Arial" w:eastAsia="Arial Unicode MS" w:hAnsi="Arial" w:cs="Arial"/>
          <w:sz w:val="22"/>
          <w:szCs w:val="22"/>
        </w:rPr>
      </w:pPr>
    </w:p>
    <w:p w14:paraId="74B88D9F" w14:textId="77777777" w:rsidR="006C1955" w:rsidRPr="00871C25" w:rsidRDefault="006C1955" w:rsidP="008A1212">
      <w:pPr>
        <w:pStyle w:val="Standard"/>
        <w:spacing w:line="276" w:lineRule="auto"/>
        <w:rPr>
          <w:rFonts w:ascii="Arial" w:eastAsia="Arial Unicode MS" w:hAnsi="Arial" w:cs="Arial"/>
          <w:sz w:val="22"/>
          <w:szCs w:val="22"/>
        </w:rPr>
      </w:pPr>
    </w:p>
    <w:p w14:paraId="671DF3B6" w14:textId="77777777" w:rsidR="006C1955" w:rsidRPr="00871C25" w:rsidRDefault="006C1955" w:rsidP="008A1212">
      <w:pPr>
        <w:pStyle w:val="Standard"/>
        <w:spacing w:line="276" w:lineRule="auto"/>
        <w:rPr>
          <w:rFonts w:ascii="Arial" w:eastAsia="Arial Unicode MS" w:hAnsi="Arial" w:cs="Arial"/>
          <w:sz w:val="22"/>
          <w:szCs w:val="22"/>
        </w:rPr>
      </w:pPr>
    </w:p>
    <w:p w14:paraId="101DFDE8" w14:textId="180B36F8" w:rsidR="00A82A17" w:rsidRDefault="006C1955" w:rsidP="008A1212">
      <w:pPr>
        <w:pStyle w:val="Standard"/>
        <w:spacing w:line="276" w:lineRule="auto"/>
        <w:jc w:val="both"/>
        <w:rPr>
          <w:rFonts w:ascii="Arial" w:hAnsi="Arial" w:cs="Arial"/>
          <w:sz w:val="22"/>
          <w:szCs w:val="22"/>
        </w:rPr>
      </w:pPr>
      <w:r w:rsidRPr="00871C25">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F6550B">
        <w:rPr>
          <w:rFonts w:ascii="Arial" w:hAnsi="Arial" w:cs="Arial"/>
          <w:sz w:val="22"/>
          <w:szCs w:val="22"/>
        </w:rPr>
        <w:t xml:space="preserve"> e</w:t>
      </w:r>
      <w:r w:rsidRPr="00871C25">
        <w:rPr>
          <w:rFonts w:ascii="Arial" w:hAnsi="Arial" w:cs="Arial"/>
          <w:sz w:val="22"/>
          <w:szCs w:val="22"/>
        </w:rPr>
        <w:t xml:space="preserve"> Lei Municipal nº 5.142, de 07 de fevereiro de 2011</w:t>
      </w:r>
      <w:r w:rsidRPr="00871C25">
        <w:rPr>
          <w:rFonts w:ascii="Arial" w:hAnsi="Arial" w:cs="Arial"/>
          <w:bCs/>
          <w:sz w:val="22"/>
          <w:szCs w:val="22"/>
        </w:rPr>
        <w:t>,</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EF333B" w14:textId="01488A2F" w:rsidR="00F647A7" w:rsidRDefault="00F647A7" w:rsidP="008A1212">
      <w:pPr>
        <w:pStyle w:val="Standard"/>
        <w:spacing w:line="276" w:lineRule="auto"/>
        <w:jc w:val="both"/>
        <w:rPr>
          <w:rFonts w:ascii="Arial" w:hAnsi="Arial" w:cs="Arial"/>
          <w:sz w:val="22"/>
          <w:szCs w:val="22"/>
        </w:rPr>
      </w:pPr>
    </w:p>
    <w:p w14:paraId="56E9E87E" w14:textId="77777777" w:rsidR="00F6550B" w:rsidRPr="00871C25" w:rsidRDefault="00F6550B" w:rsidP="008A1212">
      <w:pPr>
        <w:pStyle w:val="Standard"/>
        <w:spacing w:line="276" w:lineRule="auto"/>
        <w:jc w:val="both"/>
        <w:rPr>
          <w:rFonts w:ascii="Arial" w:hAnsi="Arial" w:cs="Arial"/>
          <w:sz w:val="22"/>
          <w:szCs w:val="22"/>
        </w:rPr>
      </w:pPr>
    </w:p>
    <w:p w14:paraId="20D57822" w14:textId="0838EE17" w:rsidR="002459E6" w:rsidRDefault="002459E6" w:rsidP="008A1212">
      <w:pPr>
        <w:pStyle w:val="Standard"/>
        <w:spacing w:line="276" w:lineRule="auto"/>
        <w:jc w:val="both"/>
        <w:rPr>
          <w:rFonts w:ascii="Arial" w:hAnsi="Arial" w:cs="Arial"/>
          <w:sz w:val="22"/>
          <w:szCs w:val="22"/>
        </w:rPr>
      </w:pPr>
    </w:p>
    <w:p w14:paraId="0B1298FD" w14:textId="77777777" w:rsidR="000A01AA" w:rsidRPr="00871C25" w:rsidRDefault="000A01AA" w:rsidP="008A1212">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8A1212">
      <w:pPr>
        <w:pStyle w:val="Standard"/>
        <w:spacing w:line="276" w:lineRule="auto"/>
        <w:rPr>
          <w:rFonts w:ascii="Arial" w:hAnsi="Arial" w:cs="Arial"/>
          <w:sz w:val="22"/>
          <w:szCs w:val="22"/>
        </w:rPr>
      </w:pPr>
    </w:p>
    <w:p w14:paraId="5DA254D5" w14:textId="25D4B527"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F33C5C">
        <w:rPr>
          <w:rFonts w:ascii="Arial" w:hAnsi="Arial" w:cs="Arial"/>
          <w:b/>
          <w:bCs/>
          <w:sz w:val="22"/>
          <w:szCs w:val="22"/>
        </w:rPr>
        <w:t>Processo Licitatório nº</w:t>
      </w:r>
      <w:r w:rsidRPr="00871C25">
        <w:rPr>
          <w:rFonts w:ascii="Arial" w:hAnsi="Arial" w:cs="Arial"/>
          <w:sz w:val="22"/>
          <w:szCs w:val="22"/>
        </w:rPr>
        <w:t xml:space="preserve"> </w:t>
      </w:r>
      <w:r w:rsidR="00F6550B" w:rsidRPr="00F6550B">
        <w:rPr>
          <w:rFonts w:ascii="Arial" w:hAnsi="Arial" w:cs="Arial"/>
          <w:b/>
          <w:bCs/>
          <w:sz w:val="22"/>
          <w:szCs w:val="22"/>
        </w:rPr>
        <w:t>14</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w:t>
      </w:r>
      <w:r w:rsidRPr="00F33C5C">
        <w:rPr>
          <w:rFonts w:ascii="Arial" w:hAnsi="Arial" w:cs="Arial"/>
          <w:b/>
          <w:bCs/>
          <w:sz w:val="22"/>
          <w:szCs w:val="22"/>
        </w:rPr>
        <w:t>Pregão Presencial nº</w:t>
      </w:r>
      <w:r w:rsidRPr="00871C25">
        <w:rPr>
          <w:rFonts w:ascii="Arial" w:hAnsi="Arial" w:cs="Arial"/>
          <w:sz w:val="22"/>
          <w:szCs w:val="22"/>
        </w:rPr>
        <w:t xml:space="preserve"> </w:t>
      </w:r>
      <w:r w:rsidR="001A7CFD">
        <w:rPr>
          <w:rFonts w:ascii="Arial" w:hAnsi="Arial" w:cs="Arial"/>
          <w:b/>
          <w:bCs/>
          <w:sz w:val="22"/>
          <w:szCs w:val="22"/>
        </w:rPr>
        <w:t>0</w:t>
      </w:r>
      <w:r w:rsidR="00F6550B">
        <w:rPr>
          <w:rFonts w:ascii="Arial" w:hAnsi="Arial" w:cs="Arial"/>
          <w:b/>
          <w:bCs/>
          <w:sz w:val="22"/>
          <w:szCs w:val="22"/>
        </w:rPr>
        <w:t>6</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8A1212">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5048D2A8" w14:textId="77777777" w:rsidR="00A1606B" w:rsidRDefault="00A1606B" w:rsidP="008A1212">
      <w:pPr>
        <w:pStyle w:val="NormalWeb"/>
        <w:spacing w:before="0" w:after="0" w:line="276" w:lineRule="auto"/>
        <w:rPr>
          <w:rFonts w:ascii="Arial" w:hAnsi="Arial" w:cs="Arial"/>
          <w:color w:val="000000"/>
          <w:sz w:val="22"/>
          <w:szCs w:val="22"/>
        </w:rPr>
      </w:pPr>
    </w:p>
    <w:p w14:paraId="4241B21A" w14:textId="5D819BF4" w:rsidR="00A82A17" w:rsidRPr="00871C25" w:rsidRDefault="00A82A17" w:rsidP="008A1212">
      <w:pPr>
        <w:pStyle w:val="NormalWeb"/>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w:t>
      </w:r>
      <w:r w:rsidR="00F6550B">
        <w:rPr>
          <w:rFonts w:ascii="Arial" w:hAnsi="Arial" w:cs="Arial"/>
          <w:color w:val="000000"/>
          <w:sz w:val="22"/>
          <w:szCs w:val="22"/>
        </w:rPr>
        <w:t>a</w:t>
      </w:r>
      <w:r w:rsidRPr="00871C25">
        <w:rPr>
          <w:rFonts w:ascii="Arial" w:hAnsi="Arial" w:cs="Arial"/>
          <w:color w:val="000000"/>
          <w:sz w:val="22"/>
          <w:szCs w:val="22"/>
        </w:rPr>
        <w:t xml:space="preserve"> </w:t>
      </w:r>
      <w:r w:rsidR="00F6550B" w:rsidRPr="00D058B5">
        <w:rPr>
          <w:rFonts w:ascii="Arial" w:hAnsi="Arial" w:cs="Arial"/>
          <w:color w:val="auto"/>
          <w:sz w:val="22"/>
          <w:szCs w:val="22"/>
        </w:rPr>
        <w:t>aquisição de mobiliário em geral, equipamento de processamento de dados e equipamento de áudio, vídeo e foto para estruturação da sala destinada às atividades da Escola do Legislativo Alfeu Silva Mendes</w:t>
      </w:r>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1EFD807A" w14:textId="77777777" w:rsidR="006C1955" w:rsidRPr="00871C25" w:rsidRDefault="006C1955" w:rsidP="008A1212">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8A1212">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8A1212">
      <w:pPr>
        <w:pStyle w:val="Standard"/>
        <w:spacing w:line="276" w:lineRule="auto"/>
        <w:jc w:val="both"/>
        <w:rPr>
          <w:rFonts w:ascii="Arial" w:hAnsi="Arial" w:cs="Arial"/>
          <w:sz w:val="22"/>
          <w:szCs w:val="22"/>
        </w:rPr>
      </w:pPr>
    </w:p>
    <w:p w14:paraId="27276C4A" w14:textId="4CB0EC7E" w:rsidR="00552775" w:rsidRPr="00871C25" w:rsidRDefault="004815DC"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000001F9" w:rsidRPr="00871C25">
        <w:rPr>
          <w:rFonts w:ascii="Arial" w:hAnsi="Arial" w:cs="Arial"/>
          <w:b/>
          <w:bCs/>
          <w:color w:val="auto"/>
          <w:sz w:val="22"/>
          <w:szCs w:val="22"/>
        </w:rPr>
        <w:t>EXCLUSIVA</w:t>
      </w:r>
      <w:r w:rsidRPr="00871C25">
        <w:rPr>
          <w:rFonts w:ascii="Arial" w:hAnsi="Arial" w:cs="Arial"/>
          <w:b/>
          <w:bCs/>
          <w:color w:val="auto"/>
          <w:sz w:val="22"/>
          <w:szCs w:val="22"/>
        </w:rPr>
        <w:t xml:space="preserve">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xml:space="preserve">, aptos </w:t>
      </w:r>
      <w:r w:rsidR="00A1606B">
        <w:rPr>
          <w:rFonts w:ascii="Arial" w:hAnsi="Arial" w:cs="Arial"/>
          <w:color w:val="auto"/>
          <w:sz w:val="22"/>
          <w:szCs w:val="22"/>
        </w:rPr>
        <w:t xml:space="preserve">ao fornecimento do </w:t>
      </w:r>
      <w:r w:rsidRPr="00871C25">
        <w:rPr>
          <w:rFonts w:ascii="Arial" w:hAnsi="Arial" w:cs="Arial"/>
          <w:color w:val="auto"/>
          <w:sz w:val="22"/>
          <w:szCs w:val="22"/>
        </w:rPr>
        <w:t>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8A1212">
      <w:pPr>
        <w:pStyle w:val="NormalWeb"/>
        <w:spacing w:before="0" w:after="0" w:line="276" w:lineRule="auto"/>
        <w:rPr>
          <w:rFonts w:ascii="Arial" w:hAnsi="Arial" w:cs="Arial"/>
          <w:color w:val="000000"/>
          <w:sz w:val="22"/>
          <w:szCs w:val="22"/>
        </w:rPr>
      </w:pPr>
    </w:p>
    <w:p w14:paraId="6D1F0765" w14:textId="77777777" w:rsidR="00A82A17" w:rsidRPr="00871C25" w:rsidRDefault="00A82A17"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8A1212">
      <w:pPr>
        <w:pStyle w:val="NormalWeb"/>
        <w:spacing w:before="0" w:after="0" w:line="276" w:lineRule="auto"/>
        <w:rPr>
          <w:rFonts w:ascii="Arial" w:hAnsi="Arial" w:cs="Arial"/>
          <w:color w:val="000000"/>
          <w:sz w:val="22"/>
          <w:szCs w:val="22"/>
        </w:rPr>
      </w:pPr>
    </w:p>
    <w:p w14:paraId="6CA2627A" w14:textId="77777777" w:rsidR="00A82A17" w:rsidRPr="00871C25" w:rsidRDefault="00A82A17" w:rsidP="008A1212">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8A1212">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8A1212">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8A1212">
      <w:pPr>
        <w:pStyle w:val="NormalWeb"/>
        <w:spacing w:before="0" w:after="0" w:line="276" w:lineRule="auto"/>
        <w:rPr>
          <w:rFonts w:ascii="Arial" w:hAnsi="Arial" w:cs="Arial"/>
          <w:color w:val="000000"/>
          <w:sz w:val="22"/>
          <w:szCs w:val="22"/>
        </w:rPr>
      </w:pPr>
    </w:p>
    <w:p w14:paraId="3CFD1342" w14:textId="77777777" w:rsidR="00A82A17" w:rsidRPr="00871C25" w:rsidRDefault="00A82A17" w:rsidP="008A1212">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8A1212">
      <w:pPr>
        <w:spacing w:line="276" w:lineRule="auto"/>
        <w:ind w:left="360"/>
        <w:rPr>
          <w:rFonts w:ascii="Arial" w:hAnsi="Arial" w:cs="Arial"/>
          <w:sz w:val="22"/>
          <w:szCs w:val="22"/>
        </w:rPr>
      </w:pPr>
    </w:p>
    <w:p w14:paraId="18B0BD4A" w14:textId="77777777" w:rsidR="00CC35BC" w:rsidRPr="00871C25" w:rsidRDefault="00CC35BC" w:rsidP="008A1212">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8A1212">
      <w:pPr>
        <w:pStyle w:val="NormalWeb"/>
        <w:spacing w:before="0" w:after="0" w:line="276" w:lineRule="auto"/>
        <w:ind w:left="284"/>
        <w:rPr>
          <w:rFonts w:ascii="Arial" w:hAnsi="Arial" w:cs="Arial"/>
          <w:color w:val="000000"/>
          <w:sz w:val="22"/>
          <w:szCs w:val="22"/>
        </w:rPr>
      </w:pPr>
    </w:p>
    <w:p w14:paraId="4A5CC590" w14:textId="125237AB" w:rsidR="00CC35BC" w:rsidRPr="00871C25" w:rsidRDefault="00BE2913" w:rsidP="008A1212">
      <w:pPr>
        <w:pStyle w:val="PargrafodaLista"/>
        <w:numPr>
          <w:ilvl w:val="2"/>
          <w:numId w:val="9"/>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Pr>
          <w:rFonts w:ascii="Arial" w:hAnsi="Arial" w:cs="Arial"/>
          <w:color w:val="000000"/>
        </w:rPr>
        <w:t>licitantes</w:t>
      </w:r>
      <w:r w:rsidRPr="00871C25">
        <w:rPr>
          <w:rFonts w:ascii="Arial" w:hAnsi="Arial" w:cs="Arial"/>
          <w:color w:val="000000"/>
        </w:rPr>
        <w:t xml:space="preserve"> com a Câmara Municipal de Pará de Minas</w:t>
      </w:r>
      <w:r w:rsidR="00CC35BC" w:rsidRPr="00871C25">
        <w:rPr>
          <w:rFonts w:ascii="Arial" w:hAnsi="Arial" w:cs="Arial"/>
          <w:color w:val="000000"/>
        </w:rPr>
        <w:t>.</w:t>
      </w:r>
    </w:p>
    <w:p w14:paraId="70153F56" w14:textId="77777777" w:rsidR="00CC35BC" w:rsidRPr="00871C25" w:rsidRDefault="00CC35BC" w:rsidP="008A1212">
      <w:pPr>
        <w:spacing w:line="276" w:lineRule="auto"/>
        <w:jc w:val="both"/>
        <w:rPr>
          <w:rFonts w:ascii="Arial" w:hAnsi="Arial" w:cs="Arial"/>
          <w:sz w:val="22"/>
          <w:szCs w:val="22"/>
        </w:rPr>
      </w:pPr>
    </w:p>
    <w:p w14:paraId="39C49143" w14:textId="11DCED94" w:rsidR="00A82A17" w:rsidRPr="00871C25" w:rsidRDefault="00A82A17"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8A1212">
      <w:pPr>
        <w:pStyle w:val="NormalWeb"/>
        <w:spacing w:before="0" w:after="0" w:line="276" w:lineRule="auto"/>
        <w:rPr>
          <w:rFonts w:ascii="Arial" w:hAnsi="Arial" w:cs="Arial"/>
          <w:color w:val="000000"/>
          <w:sz w:val="22"/>
          <w:szCs w:val="22"/>
        </w:rPr>
      </w:pPr>
    </w:p>
    <w:p w14:paraId="6DC6D58F" w14:textId="7E0124A6" w:rsidR="00BE2913" w:rsidRPr="00871C25" w:rsidRDefault="00A82A17"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000001F9">
        <w:rPr>
          <w:rFonts w:ascii="Arial" w:hAnsi="Arial" w:cs="Arial"/>
          <w:color w:val="000000"/>
          <w:sz w:val="22"/>
          <w:szCs w:val="22"/>
        </w:rPr>
        <w:t>,</w:t>
      </w:r>
      <w:r w:rsidRPr="00871C25">
        <w:rPr>
          <w:rFonts w:ascii="Arial" w:hAnsi="Arial" w:cs="Arial"/>
          <w:color w:val="000000"/>
          <w:sz w:val="22"/>
          <w:szCs w:val="22"/>
        </w:rPr>
        <w:t xml:space="preserve"> e</w:t>
      </w:r>
      <w:r w:rsidR="000001F9">
        <w:rPr>
          <w:rFonts w:ascii="Arial" w:hAnsi="Arial" w:cs="Arial"/>
          <w:color w:val="000000"/>
          <w:sz w:val="22"/>
          <w:szCs w:val="22"/>
        </w:rPr>
        <w:t>,</w:t>
      </w:r>
      <w:r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8A1212">
      <w:pPr>
        <w:spacing w:line="276" w:lineRule="auto"/>
        <w:rPr>
          <w:rFonts w:ascii="Arial" w:hAnsi="Arial" w:cs="Arial"/>
          <w:sz w:val="22"/>
          <w:szCs w:val="22"/>
        </w:rPr>
      </w:pPr>
    </w:p>
    <w:p w14:paraId="000A159F" w14:textId="03CD15B8" w:rsidR="00A82A17" w:rsidRPr="00871C25" w:rsidRDefault="00A82A17" w:rsidP="008A1212">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8A1212">
      <w:pPr>
        <w:spacing w:line="276" w:lineRule="auto"/>
        <w:rPr>
          <w:rFonts w:ascii="Arial" w:hAnsi="Arial" w:cs="Arial"/>
          <w:sz w:val="22"/>
          <w:szCs w:val="22"/>
        </w:rPr>
      </w:pPr>
    </w:p>
    <w:p w14:paraId="0896D4EA" w14:textId="4B5DAC21" w:rsidR="00A82A17" w:rsidRPr="00871C25" w:rsidRDefault="00A82A17" w:rsidP="008A1212">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8A1212">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164EE51A" w:rsidR="00B9495F" w:rsidRPr="00871C25" w:rsidRDefault="00B9495F" w:rsidP="008A1212">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A1606B">
              <w:rPr>
                <w:rFonts w:ascii="Arial" w:hAnsi="Arial" w:cs="Arial"/>
                <w:b/>
                <w:bCs/>
                <w:color w:val="000000"/>
                <w:sz w:val="22"/>
                <w:szCs w:val="22"/>
              </w:rPr>
              <w:t>14</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22FAAEB9" w:rsidR="00B9495F" w:rsidRPr="00871C25" w:rsidRDefault="00B9495F" w:rsidP="008A1212">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A1606B">
              <w:rPr>
                <w:rFonts w:ascii="Arial" w:hAnsi="Arial" w:cs="Arial"/>
                <w:b/>
                <w:bCs/>
                <w:color w:val="000000"/>
                <w:sz w:val="22"/>
                <w:szCs w:val="22"/>
              </w:rPr>
              <w:t>06</w:t>
            </w:r>
            <w:r w:rsidR="004815DC" w:rsidRPr="00871C25">
              <w:rPr>
                <w:rFonts w:ascii="Arial" w:hAnsi="Arial" w:cs="Arial"/>
                <w:b/>
                <w:bCs/>
                <w:color w:val="000000"/>
                <w:sz w:val="22"/>
                <w:szCs w:val="22"/>
              </w:rPr>
              <w:t>/2020</w:t>
            </w:r>
          </w:p>
          <w:p w14:paraId="738316F2" w14:textId="77777777" w:rsidR="00B9495F" w:rsidRPr="00871C25" w:rsidRDefault="00B9495F"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8A1212">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740D98FB" w:rsidR="00B9495F" w:rsidRPr="00871C25" w:rsidRDefault="00B9495F" w:rsidP="008A1212">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A1606B">
              <w:rPr>
                <w:rFonts w:ascii="Arial" w:hAnsi="Arial" w:cs="Arial"/>
                <w:b/>
                <w:bCs/>
                <w:color w:val="000000"/>
                <w:sz w:val="22"/>
                <w:szCs w:val="22"/>
              </w:rPr>
              <w:t>14</w:t>
            </w:r>
            <w:r w:rsidR="004815DC" w:rsidRPr="00871C25">
              <w:rPr>
                <w:rFonts w:ascii="Arial" w:hAnsi="Arial" w:cs="Arial"/>
                <w:b/>
                <w:bCs/>
                <w:color w:val="000000"/>
                <w:sz w:val="22"/>
                <w:szCs w:val="22"/>
              </w:rPr>
              <w:t>/2020</w:t>
            </w:r>
          </w:p>
          <w:p w14:paraId="21821BB4" w14:textId="47EF5F6E" w:rsidR="00B9495F" w:rsidRPr="00871C25" w:rsidRDefault="00B9495F" w:rsidP="008A1212">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A1606B">
              <w:rPr>
                <w:rFonts w:ascii="Arial" w:hAnsi="Arial" w:cs="Arial"/>
                <w:b/>
                <w:bCs/>
                <w:color w:val="000000"/>
                <w:sz w:val="22"/>
                <w:szCs w:val="22"/>
              </w:rPr>
              <w:t>06</w:t>
            </w:r>
            <w:r w:rsidR="004815DC" w:rsidRPr="00871C25">
              <w:rPr>
                <w:rFonts w:ascii="Arial" w:hAnsi="Arial" w:cs="Arial"/>
                <w:b/>
                <w:bCs/>
                <w:color w:val="000000"/>
                <w:sz w:val="22"/>
                <w:szCs w:val="22"/>
              </w:rPr>
              <w:t>/2020</w:t>
            </w:r>
          </w:p>
          <w:p w14:paraId="176D9A37" w14:textId="77777777" w:rsidR="00B9495F" w:rsidRPr="00871C25" w:rsidRDefault="00B9495F"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8A1212">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8A1212">
      <w:pPr>
        <w:pStyle w:val="NormalWeb"/>
        <w:spacing w:before="0" w:after="0" w:line="276" w:lineRule="auto"/>
        <w:rPr>
          <w:rFonts w:ascii="Arial" w:hAnsi="Arial" w:cs="Arial"/>
          <w:color w:val="000000"/>
          <w:sz w:val="22"/>
          <w:szCs w:val="22"/>
        </w:rPr>
      </w:pPr>
    </w:p>
    <w:p w14:paraId="64527F7A" w14:textId="77777777" w:rsidR="00A82A17" w:rsidRPr="00871C25" w:rsidRDefault="00A82A17" w:rsidP="008A1212">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8A1212">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8A1212">
      <w:pPr>
        <w:pStyle w:val="Standard"/>
        <w:spacing w:line="276" w:lineRule="auto"/>
        <w:rPr>
          <w:rFonts w:ascii="Arial" w:hAnsi="Arial" w:cs="Arial"/>
          <w:sz w:val="22"/>
          <w:szCs w:val="22"/>
        </w:rPr>
      </w:pPr>
    </w:p>
    <w:p w14:paraId="4B2BFEB3"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8A1212">
      <w:pPr>
        <w:pStyle w:val="Standard"/>
        <w:spacing w:line="276" w:lineRule="auto"/>
        <w:jc w:val="both"/>
        <w:rPr>
          <w:rFonts w:ascii="Arial" w:hAnsi="Arial" w:cs="Arial"/>
          <w:sz w:val="22"/>
          <w:szCs w:val="22"/>
        </w:rPr>
      </w:pPr>
    </w:p>
    <w:p w14:paraId="5ED0F914"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8A1212">
      <w:pPr>
        <w:pStyle w:val="Standard"/>
        <w:spacing w:line="276" w:lineRule="auto"/>
        <w:jc w:val="both"/>
        <w:rPr>
          <w:rFonts w:ascii="Arial" w:hAnsi="Arial" w:cs="Arial"/>
          <w:sz w:val="22"/>
          <w:szCs w:val="22"/>
        </w:rPr>
      </w:pPr>
    </w:p>
    <w:p w14:paraId="4ACEB508"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8A1212">
      <w:pPr>
        <w:pStyle w:val="Standard"/>
        <w:spacing w:line="276" w:lineRule="auto"/>
        <w:jc w:val="both"/>
        <w:rPr>
          <w:rFonts w:ascii="Arial" w:hAnsi="Arial" w:cs="Arial"/>
          <w:sz w:val="22"/>
          <w:szCs w:val="22"/>
        </w:rPr>
      </w:pPr>
    </w:p>
    <w:p w14:paraId="699117B1"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8A1212">
      <w:pPr>
        <w:pStyle w:val="Standard"/>
        <w:spacing w:line="276" w:lineRule="auto"/>
        <w:jc w:val="both"/>
        <w:rPr>
          <w:rFonts w:ascii="Arial" w:hAnsi="Arial" w:cs="Arial"/>
          <w:sz w:val="22"/>
          <w:szCs w:val="22"/>
        </w:rPr>
      </w:pPr>
    </w:p>
    <w:p w14:paraId="7EBEF51F" w14:textId="77777777" w:rsidR="009D1EAE" w:rsidRPr="00871C25" w:rsidRDefault="009D1EAE" w:rsidP="008A1212">
      <w:pPr>
        <w:pStyle w:val="Standard"/>
        <w:numPr>
          <w:ilvl w:val="2"/>
          <w:numId w:val="11"/>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A1606B">
        <w:rPr>
          <w:rFonts w:ascii="Arial" w:hAnsi="Arial" w:cs="Arial"/>
          <w:b/>
          <w:sz w:val="22"/>
          <w:szCs w:val="22"/>
          <w:u w:val="single"/>
        </w:rPr>
        <w:t>fora</w:t>
      </w:r>
      <w:r w:rsidRPr="00871C25">
        <w:rPr>
          <w:rFonts w:ascii="Arial" w:hAnsi="Arial" w:cs="Arial"/>
          <w:b/>
          <w:sz w:val="22"/>
          <w:szCs w:val="22"/>
        </w:rPr>
        <w:t xml:space="preserve"> </w:t>
      </w:r>
      <w:r w:rsidRPr="00871C25">
        <w:rPr>
          <w:rFonts w:ascii="Arial" w:hAnsi="Arial" w:cs="Arial"/>
          <w:sz w:val="22"/>
          <w:szCs w:val="22"/>
        </w:rPr>
        <w:t>dos envelopes nº 01 e 02.</w:t>
      </w:r>
    </w:p>
    <w:p w14:paraId="7ECE972D" w14:textId="77777777" w:rsidR="009D1EAE" w:rsidRPr="00871C25" w:rsidRDefault="009D1EAE" w:rsidP="008A1212">
      <w:pPr>
        <w:pStyle w:val="Standard"/>
        <w:spacing w:line="276" w:lineRule="auto"/>
        <w:ind w:left="284"/>
        <w:jc w:val="both"/>
        <w:rPr>
          <w:rFonts w:ascii="Arial" w:hAnsi="Arial" w:cs="Arial"/>
          <w:sz w:val="22"/>
          <w:szCs w:val="22"/>
        </w:rPr>
      </w:pPr>
    </w:p>
    <w:p w14:paraId="568A8F5C"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8A1212">
      <w:pPr>
        <w:pStyle w:val="Standard"/>
        <w:spacing w:line="276" w:lineRule="auto"/>
        <w:jc w:val="both"/>
        <w:rPr>
          <w:rFonts w:ascii="Arial" w:hAnsi="Arial" w:cs="Arial"/>
          <w:sz w:val="22"/>
          <w:szCs w:val="22"/>
        </w:rPr>
      </w:pPr>
    </w:p>
    <w:p w14:paraId="57D1D452"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8A1212">
      <w:pPr>
        <w:pStyle w:val="Standard"/>
        <w:spacing w:line="276" w:lineRule="auto"/>
        <w:jc w:val="both"/>
        <w:rPr>
          <w:rFonts w:ascii="Arial" w:hAnsi="Arial" w:cs="Arial"/>
          <w:sz w:val="22"/>
          <w:szCs w:val="22"/>
        </w:rPr>
      </w:pPr>
    </w:p>
    <w:p w14:paraId="393D4BD5"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8A1212">
      <w:pPr>
        <w:pStyle w:val="Standard"/>
        <w:spacing w:line="276" w:lineRule="auto"/>
        <w:jc w:val="both"/>
        <w:rPr>
          <w:rFonts w:ascii="Arial" w:hAnsi="Arial" w:cs="Arial"/>
          <w:sz w:val="22"/>
          <w:szCs w:val="22"/>
        </w:rPr>
      </w:pPr>
    </w:p>
    <w:p w14:paraId="43BFC4EA" w14:textId="227DE568"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8A1212">
      <w:pPr>
        <w:pStyle w:val="Standard"/>
        <w:spacing w:line="276" w:lineRule="auto"/>
        <w:jc w:val="both"/>
        <w:rPr>
          <w:rFonts w:ascii="Arial" w:hAnsi="Arial" w:cs="Arial"/>
          <w:sz w:val="22"/>
          <w:szCs w:val="22"/>
        </w:rPr>
      </w:pPr>
    </w:p>
    <w:p w14:paraId="1B84A643"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8A1212">
      <w:pPr>
        <w:pStyle w:val="Standard"/>
        <w:spacing w:line="276" w:lineRule="auto"/>
        <w:jc w:val="both"/>
        <w:rPr>
          <w:rFonts w:ascii="Arial" w:hAnsi="Arial" w:cs="Arial"/>
          <w:sz w:val="22"/>
          <w:szCs w:val="22"/>
        </w:rPr>
      </w:pPr>
    </w:p>
    <w:p w14:paraId="392240B7" w14:textId="77777777" w:rsidR="009D1EAE"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A1606B">
        <w:rPr>
          <w:rFonts w:ascii="Arial" w:hAnsi="Arial" w:cs="Arial"/>
          <w:b/>
          <w:sz w:val="22"/>
          <w:szCs w:val="22"/>
          <w:u w:val="single"/>
        </w:rPr>
        <w:t>fora</w:t>
      </w:r>
      <w:r w:rsidRPr="00871C25">
        <w:rPr>
          <w:rFonts w:ascii="Arial" w:hAnsi="Arial" w:cs="Arial"/>
          <w:sz w:val="22"/>
          <w:szCs w:val="22"/>
        </w:rPr>
        <w:t xml:space="preserve"> dos envelopes números 01 e 02.</w:t>
      </w:r>
    </w:p>
    <w:p w14:paraId="72198053" w14:textId="77777777" w:rsidR="009D1EAE" w:rsidRPr="00871C25" w:rsidRDefault="009D1EAE" w:rsidP="008A1212">
      <w:pPr>
        <w:pStyle w:val="Standard"/>
        <w:spacing w:line="276" w:lineRule="auto"/>
        <w:jc w:val="both"/>
        <w:rPr>
          <w:rFonts w:ascii="Arial" w:hAnsi="Arial" w:cs="Arial"/>
          <w:sz w:val="22"/>
          <w:szCs w:val="22"/>
        </w:rPr>
      </w:pPr>
    </w:p>
    <w:p w14:paraId="3646B9E0" w14:textId="346E7D5F" w:rsidR="00B16304"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8A1212">
      <w:pPr>
        <w:pStyle w:val="Standard"/>
        <w:spacing w:line="276" w:lineRule="auto"/>
        <w:jc w:val="both"/>
        <w:rPr>
          <w:rFonts w:ascii="Arial" w:hAnsi="Arial" w:cs="Arial"/>
          <w:sz w:val="22"/>
          <w:szCs w:val="22"/>
        </w:rPr>
      </w:pPr>
    </w:p>
    <w:p w14:paraId="53E16927" w14:textId="530C6C9E" w:rsidR="00A82A17" w:rsidRPr="00871C25" w:rsidRDefault="009D1EAE" w:rsidP="008A1212">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8A1212">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IV – </w:t>
            </w:r>
            <w:r w:rsidRPr="00002605">
              <w:rPr>
                <w:rFonts w:ascii="Arial" w:hAnsi="Arial" w:cs="Arial"/>
                <w:b/>
                <w:bCs/>
                <w:sz w:val="22"/>
                <w:szCs w:val="22"/>
              </w:rPr>
              <w:t>PROPOSTA COMERCIAL</w:t>
            </w:r>
            <w:r w:rsidRPr="00871C25">
              <w:rPr>
                <w:rFonts w:ascii="Arial" w:hAnsi="Arial" w:cs="Arial"/>
                <w:b/>
                <w:bCs/>
                <w:sz w:val="22"/>
                <w:szCs w:val="22"/>
              </w:rPr>
              <w:t xml:space="preserve">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8A1212">
      <w:pPr>
        <w:pStyle w:val="Standard"/>
        <w:spacing w:line="276" w:lineRule="auto"/>
        <w:rPr>
          <w:rFonts w:ascii="Arial" w:hAnsi="Arial" w:cs="Arial"/>
          <w:sz w:val="22"/>
          <w:szCs w:val="22"/>
        </w:rPr>
      </w:pPr>
    </w:p>
    <w:p w14:paraId="3BB071B8" w14:textId="77777777" w:rsidR="009D1EAE" w:rsidRPr="00871C25" w:rsidRDefault="00A82A17"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8A1212">
      <w:pPr>
        <w:pStyle w:val="Standard"/>
        <w:spacing w:line="276" w:lineRule="auto"/>
        <w:jc w:val="both"/>
        <w:rPr>
          <w:rFonts w:ascii="Arial" w:hAnsi="Arial" w:cs="Arial"/>
          <w:sz w:val="22"/>
          <w:szCs w:val="22"/>
        </w:rPr>
      </w:pPr>
    </w:p>
    <w:p w14:paraId="6A359056" w14:textId="41392A3D" w:rsidR="009D1EAE" w:rsidRPr="00871C25" w:rsidRDefault="009D1EAE" w:rsidP="008A1212">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871C25" w:rsidRDefault="009D1EAE" w:rsidP="008A1212">
      <w:pPr>
        <w:pStyle w:val="Standard"/>
        <w:spacing w:line="276" w:lineRule="auto"/>
        <w:ind w:left="720"/>
        <w:jc w:val="both"/>
        <w:rPr>
          <w:rFonts w:ascii="Arial" w:hAnsi="Arial" w:cs="Arial"/>
          <w:sz w:val="22"/>
          <w:szCs w:val="22"/>
        </w:rPr>
      </w:pPr>
    </w:p>
    <w:p w14:paraId="294DBCD5" w14:textId="77777777" w:rsidR="009D1EAE" w:rsidRPr="00871C25" w:rsidRDefault="009D1EAE" w:rsidP="008A1212">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8A1212">
      <w:pPr>
        <w:pStyle w:val="Standard"/>
        <w:spacing w:line="276" w:lineRule="auto"/>
        <w:jc w:val="both"/>
        <w:rPr>
          <w:rFonts w:ascii="Arial" w:hAnsi="Arial" w:cs="Arial"/>
          <w:sz w:val="22"/>
          <w:szCs w:val="22"/>
        </w:rPr>
      </w:pPr>
    </w:p>
    <w:p w14:paraId="310495B6" w14:textId="52576836" w:rsidR="009D1EAE" w:rsidRDefault="009D1EAE" w:rsidP="008A1212">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5594DBE8" w14:textId="77777777" w:rsidR="00002605" w:rsidRDefault="00002605" w:rsidP="00002605">
      <w:pPr>
        <w:pStyle w:val="PargrafodaLista"/>
        <w:rPr>
          <w:rFonts w:ascii="Arial" w:hAnsi="Arial" w:cs="Arial"/>
        </w:rPr>
      </w:pPr>
    </w:p>
    <w:p w14:paraId="7E45C49E" w14:textId="0B6DD8A3" w:rsidR="00002605" w:rsidRPr="00871C25" w:rsidRDefault="00002605" w:rsidP="008A1212">
      <w:pPr>
        <w:pStyle w:val="Standard"/>
        <w:numPr>
          <w:ilvl w:val="0"/>
          <w:numId w:val="13"/>
        </w:numPr>
        <w:spacing w:line="276" w:lineRule="auto"/>
        <w:jc w:val="both"/>
        <w:rPr>
          <w:rFonts w:ascii="Arial" w:hAnsi="Arial" w:cs="Arial"/>
          <w:sz w:val="22"/>
          <w:szCs w:val="22"/>
        </w:rPr>
      </w:pPr>
      <w:r>
        <w:rPr>
          <w:rFonts w:ascii="Arial" w:hAnsi="Arial" w:cs="Arial"/>
          <w:sz w:val="22"/>
          <w:szCs w:val="22"/>
        </w:rPr>
        <w:t>conter indicação da marca dos produtos;</w:t>
      </w:r>
    </w:p>
    <w:p w14:paraId="17F044B5" w14:textId="77777777" w:rsidR="009D1EAE" w:rsidRPr="00871C25" w:rsidRDefault="009D1EAE" w:rsidP="008A1212">
      <w:pPr>
        <w:pStyle w:val="Standard"/>
        <w:spacing w:line="276" w:lineRule="auto"/>
        <w:jc w:val="both"/>
        <w:rPr>
          <w:rFonts w:ascii="Arial" w:hAnsi="Arial" w:cs="Arial"/>
          <w:sz w:val="22"/>
          <w:szCs w:val="22"/>
        </w:rPr>
      </w:pPr>
    </w:p>
    <w:p w14:paraId="77888235" w14:textId="77777777" w:rsidR="009D1EAE" w:rsidRPr="00871C25" w:rsidRDefault="009D1EAE" w:rsidP="008A1212">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8A1212">
      <w:pPr>
        <w:pStyle w:val="Standard"/>
        <w:spacing w:line="276" w:lineRule="auto"/>
        <w:jc w:val="both"/>
        <w:rPr>
          <w:rFonts w:ascii="Arial" w:hAnsi="Arial" w:cs="Arial"/>
          <w:sz w:val="22"/>
          <w:szCs w:val="22"/>
        </w:rPr>
      </w:pPr>
    </w:p>
    <w:p w14:paraId="2B74929A"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bookmarkStart w:id="2"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2"/>
      <w:r w:rsidRPr="00871C25">
        <w:rPr>
          <w:rFonts w:ascii="Arial" w:hAnsi="Arial" w:cs="Arial"/>
          <w:sz w:val="22"/>
          <w:szCs w:val="22"/>
        </w:rPr>
        <w:t>.</w:t>
      </w:r>
    </w:p>
    <w:p w14:paraId="3228DA0A" w14:textId="77777777" w:rsidR="009D1EAE" w:rsidRPr="00871C25" w:rsidRDefault="009D1EAE" w:rsidP="008A1212">
      <w:pPr>
        <w:pStyle w:val="Standard"/>
        <w:spacing w:line="276" w:lineRule="auto"/>
        <w:ind w:left="360"/>
        <w:jc w:val="both"/>
        <w:rPr>
          <w:rFonts w:ascii="Arial" w:hAnsi="Arial" w:cs="Arial"/>
          <w:sz w:val="22"/>
          <w:szCs w:val="22"/>
        </w:rPr>
      </w:pPr>
    </w:p>
    <w:p w14:paraId="64417F08" w14:textId="77777777" w:rsidR="009D1EAE" w:rsidRPr="00871C25" w:rsidRDefault="009D1EAE" w:rsidP="008A1212">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 </w:t>
      </w:r>
      <w:bookmarkStart w:id="3"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3"/>
      <w:r w:rsidRPr="00871C25">
        <w:rPr>
          <w:rFonts w:ascii="Arial" w:hAnsi="Arial" w:cs="Arial"/>
          <w:sz w:val="22"/>
          <w:szCs w:val="22"/>
        </w:rPr>
        <w:t xml:space="preserve">. </w:t>
      </w:r>
    </w:p>
    <w:p w14:paraId="3FB34819" w14:textId="77777777" w:rsidR="009D1EAE" w:rsidRPr="00871C25" w:rsidRDefault="009D1EAE" w:rsidP="008A1212">
      <w:pPr>
        <w:pStyle w:val="Standard"/>
        <w:spacing w:line="276" w:lineRule="auto"/>
        <w:jc w:val="both"/>
        <w:rPr>
          <w:rFonts w:ascii="Arial" w:hAnsi="Arial" w:cs="Arial"/>
          <w:sz w:val="22"/>
          <w:szCs w:val="22"/>
        </w:rPr>
      </w:pPr>
    </w:p>
    <w:p w14:paraId="5BE1BA07"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8A1212">
      <w:pPr>
        <w:pStyle w:val="Standard"/>
        <w:spacing w:line="276" w:lineRule="auto"/>
        <w:jc w:val="both"/>
        <w:rPr>
          <w:rFonts w:ascii="Arial" w:hAnsi="Arial" w:cs="Arial"/>
          <w:sz w:val="22"/>
          <w:szCs w:val="22"/>
        </w:rPr>
      </w:pPr>
    </w:p>
    <w:p w14:paraId="1049343C"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8A1212">
      <w:pPr>
        <w:pStyle w:val="Standard"/>
        <w:spacing w:line="276" w:lineRule="auto"/>
        <w:jc w:val="both"/>
        <w:rPr>
          <w:rFonts w:ascii="Arial" w:hAnsi="Arial" w:cs="Arial"/>
          <w:sz w:val="22"/>
          <w:szCs w:val="22"/>
        </w:rPr>
      </w:pPr>
    </w:p>
    <w:p w14:paraId="49F73D4B"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8A1212">
      <w:pPr>
        <w:pStyle w:val="Standard"/>
        <w:spacing w:line="276" w:lineRule="auto"/>
        <w:jc w:val="both"/>
        <w:rPr>
          <w:rFonts w:ascii="Arial" w:hAnsi="Arial" w:cs="Arial"/>
          <w:sz w:val="22"/>
          <w:szCs w:val="22"/>
        </w:rPr>
      </w:pPr>
    </w:p>
    <w:p w14:paraId="2411E14A" w14:textId="77777777" w:rsidR="009D1EAE" w:rsidRPr="00871C25" w:rsidRDefault="009D1EAE" w:rsidP="008A1212">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8A1212">
      <w:pPr>
        <w:pStyle w:val="Standard"/>
        <w:spacing w:line="276" w:lineRule="auto"/>
        <w:jc w:val="both"/>
        <w:rPr>
          <w:rFonts w:ascii="Arial" w:hAnsi="Arial" w:cs="Arial"/>
          <w:sz w:val="22"/>
          <w:szCs w:val="22"/>
        </w:rPr>
      </w:pPr>
    </w:p>
    <w:p w14:paraId="5EDBE65A" w14:textId="77777777" w:rsidR="009D1EAE" w:rsidRPr="00871C25" w:rsidRDefault="009D1EAE" w:rsidP="008A1212">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8A1212">
      <w:pPr>
        <w:pStyle w:val="Standard"/>
        <w:spacing w:line="276" w:lineRule="auto"/>
        <w:jc w:val="both"/>
        <w:rPr>
          <w:rFonts w:ascii="Arial" w:hAnsi="Arial" w:cs="Arial"/>
          <w:sz w:val="22"/>
          <w:szCs w:val="22"/>
        </w:rPr>
      </w:pPr>
    </w:p>
    <w:p w14:paraId="4B171FFE"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8A1212">
      <w:pPr>
        <w:pStyle w:val="Standard"/>
        <w:spacing w:line="276" w:lineRule="auto"/>
        <w:jc w:val="both"/>
        <w:rPr>
          <w:rFonts w:ascii="Arial" w:hAnsi="Arial" w:cs="Arial"/>
          <w:sz w:val="22"/>
          <w:szCs w:val="22"/>
        </w:rPr>
      </w:pPr>
    </w:p>
    <w:p w14:paraId="32484F5D"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8A1212">
      <w:pPr>
        <w:pStyle w:val="Standard"/>
        <w:spacing w:line="276" w:lineRule="auto"/>
        <w:jc w:val="both"/>
        <w:rPr>
          <w:rFonts w:ascii="Arial" w:hAnsi="Arial" w:cs="Arial"/>
          <w:sz w:val="22"/>
          <w:szCs w:val="22"/>
        </w:rPr>
      </w:pPr>
    </w:p>
    <w:p w14:paraId="3C4D521B"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8A1212">
      <w:pPr>
        <w:pStyle w:val="Standard"/>
        <w:spacing w:line="276" w:lineRule="auto"/>
        <w:jc w:val="both"/>
        <w:rPr>
          <w:rFonts w:ascii="Arial" w:hAnsi="Arial" w:cs="Arial"/>
          <w:sz w:val="22"/>
          <w:szCs w:val="22"/>
        </w:rPr>
      </w:pPr>
    </w:p>
    <w:p w14:paraId="100773A6"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8A1212">
      <w:pPr>
        <w:pStyle w:val="Standard"/>
        <w:spacing w:line="276" w:lineRule="auto"/>
        <w:jc w:val="both"/>
        <w:rPr>
          <w:rFonts w:ascii="Arial" w:hAnsi="Arial" w:cs="Arial"/>
          <w:sz w:val="22"/>
          <w:szCs w:val="22"/>
        </w:rPr>
      </w:pPr>
    </w:p>
    <w:p w14:paraId="71CD5503" w14:textId="77777777" w:rsidR="009D1EAE" w:rsidRPr="00871C25" w:rsidRDefault="009D1EAE" w:rsidP="008A1212">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8A1212">
      <w:pPr>
        <w:pStyle w:val="Standard"/>
        <w:spacing w:line="276" w:lineRule="auto"/>
        <w:jc w:val="both"/>
        <w:rPr>
          <w:rFonts w:ascii="Arial" w:hAnsi="Arial" w:cs="Arial"/>
          <w:sz w:val="22"/>
          <w:szCs w:val="22"/>
        </w:rPr>
      </w:pPr>
    </w:p>
    <w:p w14:paraId="472E7F39" w14:textId="77777777" w:rsidR="009D1EAE"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8A1212">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8A1212">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8A1212">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8A1212">
      <w:pPr>
        <w:pStyle w:val="Standard"/>
        <w:spacing w:line="276" w:lineRule="auto"/>
        <w:jc w:val="both"/>
        <w:rPr>
          <w:rFonts w:ascii="Arial" w:hAnsi="Arial" w:cs="Arial"/>
          <w:i/>
          <w:iCs/>
          <w:sz w:val="22"/>
          <w:szCs w:val="22"/>
          <w:u w:val="single"/>
        </w:rPr>
      </w:pPr>
    </w:p>
    <w:p w14:paraId="246EB862" w14:textId="77777777" w:rsidR="0059598A" w:rsidRPr="00871C25" w:rsidRDefault="0059598A" w:rsidP="008A1212">
      <w:pPr>
        <w:pStyle w:val="Standard"/>
        <w:widowControl w:val="0"/>
        <w:numPr>
          <w:ilvl w:val="1"/>
          <w:numId w:val="14"/>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8A1212">
      <w:pPr>
        <w:pStyle w:val="Standard"/>
        <w:spacing w:line="276" w:lineRule="auto"/>
        <w:rPr>
          <w:rFonts w:ascii="Arial" w:hAnsi="Arial" w:cs="Arial"/>
          <w:sz w:val="22"/>
          <w:szCs w:val="22"/>
        </w:rPr>
      </w:pPr>
    </w:p>
    <w:p w14:paraId="2AD0A282" w14:textId="77777777" w:rsidR="0059598A" w:rsidRPr="00871C25" w:rsidRDefault="008E5730" w:rsidP="008A1212">
      <w:pPr>
        <w:pStyle w:val="PargrafodaLista"/>
        <w:numPr>
          <w:ilvl w:val="2"/>
          <w:numId w:val="15"/>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8A1212">
      <w:pPr>
        <w:pStyle w:val="PargrafodaLista"/>
        <w:spacing w:after="0"/>
        <w:ind w:left="1287"/>
        <w:contextualSpacing/>
        <w:jc w:val="both"/>
        <w:rPr>
          <w:rFonts w:ascii="Arial" w:hAnsi="Arial" w:cs="Arial"/>
        </w:rPr>
      </w:pPr>
    </w:p>
    <w:p w14:paraId="4A4EE676" w14:textId="77777777" w:rsidR="00CA0F41" w:rsidRPr="00871C25" w:rsidRDefault="00CA0F41" w:rsidP="008A1212">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8A1212">
      <w:pPr>
        <w:pStyle w:val="PargrafodaLista"/>
        <w:spacing w:after="0"/>
        <w:contextualSpacing/>
        <w:jc w:val="both"/>
        <w:textAlignment w:val="auto"/>
        <w:rPr>
          <w:rFonts w:ascii="Arial" w:hAnsi="Arial" w:cs="Arial"/>
        </w:rPr>
      </w:pPr>
    </w:p>
    <w:p w14:paraId="316915D2" w14:textId="77777777" w:rsidR="00CA0F41" w:rsidRPr="00871C25" w:rsidRDefault="00CA0F41" w:rsidP="008A1212">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8A1212">
      <w:pPr>
        <w:pStyle w:val="PargrafodaLista"/>
        <w:spacing w:after="0"/>
        <w:contextualSpacing/>
        <w:jc w:val="both"/>
        <w:textAlignment w:val="auto"/>
        <w:rPr>
          <w:rFonts w:ascii="Arial" w:hAnsi="Arial" w:cs="Arial"/>
        </w:rPr>
      </w:pPr>
    </w:p>
    <w:p w14:paraId="17BC1D49" w14:textId="77777777" w:rsidR="00CA0F41" w:rsidRPr="00871C25" w:rsidRDefault="00CA0F41" w:rsidP="008A1212">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8A1212">
      <w:pPr>
        <w:pStyle w:val="PargrafodaLista"/>
        <w:spacing w:after="0"/>
        <w:rPr>
          <w:rFonts w:ascii="Arial" w:hAnsi="Arial" w:cs="Arial"/>
        </w:rPr>
      </w:pPr>
    </w:p>
    <w:p w14:paraId="3D281762" w14:textId="4615D5E8" w:rsidR="00DD1EC1" w:rsidRPr="00871C25" w:rsidRDefault="00CA0F41" w:rsidP="008A1212">
      <w:pPr>
        <w:pStyle w:val="PargrafodaLista"/>
        <w:numPr>
          <w:ilvl w:val="3"/>
          <w:numId w:val="33"/>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8A1212">
      <w:pPr>
        <w:pStyle w:val="PargrafodaLista"/>
        <w:spacing w:after="0"/>
        <w:ind w:left="567"/>
        <w:contextualSpacing/>
        <w:jc w:val="both"/>
        <w:rPr>
          <w:rFonts w:ascii="Arial" w:hAnsi="Arial" w:cs="Arial"/>
        </w:rPr>
      </w:pPr>
    </w:p>
    <w:p w14:paraId="57BCEC77" w14:textId="1AD08038" w:rsidR="0059598A" w:rsidRPr="00871C25" w:rsidRDefault="0059598A" w:rsidP="008A1212">
      <w:pPr>
        <w:pStyle w:val="PargrafodaLista"/>
        <w:numPr>
          <w:ilvl w:val="2"/>
          <w:numId w:val="33"/>
        </w:numPr>
        <w:spacing w:after="0"/>
        <w:contextualSpacing/>
        <w:jc w:val="both"/>
        <w:rPr>
          <w:rFonts w:ascii="Arial" w:hAnsi="Arial" w:cs="Arial"/>
        </w:rPr>
      </w:pPr>
      <w:r w:rsidRPr="00871C25">
        <w:rPr>
          <w:rFonts w:ascii="Arial" w:hAnsi="Arial" w:cs="Arial"/>
        </w:rPr>
        <w:t xml:space="preserve">O documento para habilitação jurídica deverá explicitar o objeto social da empresa licitante, o qual deverá ser </w:t>
      </w:r>
      <w:r w:rsidRPr="00E05D6C">
        <w:rPr>
          <w:rFonts w:ascii="Arial" w:hAnsi="Arial" w:cs="Arial"/>
          <w:i/>
          <w:iCs/>
        </w:rPr>
        <w:t>compatível</w:t>
      </w:r>
      <w:r w:rsidRPr="00871C25">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871C25" w:rsidRDefault="00AD71FA" w:rsidP="008A1212">
      <w:pPr>
        <w:pStyle w:val="PargrafodaLista"/>
        <w:spacing w:after="0"/>
        <w:ind w:left="284"/>
        <w:contextualSpacing/>
        <w:jc w:val="both"/>
        <w:rPr>
          <w:rFonts w:ascii="Arial" w:hAnsi="Arial" w:cs="Arial"/>
        </w:rPr>
      </w:pPr>
    </w:p>
    <w:p w14:paraId="60ACD906" w14:textId="73E33D6F" w:rsidR="00681F9C" w:rsidRPr="00871C25" w:rsidRDefault="0059598A" w:rsidP="008A1212">
      <w:pPr>
        <w:pStyle w:val="PargrafodaLista"/>
        <w:numPr>
          <w:ilvl w:val="2"/>
          <w:numId w:val="33"/>
        </w:numPr>
        <w:spacing w:after="0"/>
        <w:contextualSpacing/>
        <w:jc w:val="both"/>
        <w:rPr>
          <w:rFonts w:ascii="Arial" w:hAnsi="Arial" w:cs="Arial"/>
        </w:rPr>
      </w:pPr>
      <w:r w:rsidRPr="00871C25">
        <w:rPr>
          <w:rFonts w:ascii="Arial" w:hAnsi="Arial" w:cs="Arial"/>
        </w:rPr>
        <w:lastRenderedPageBreak/>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445D7726" w14:textId="77777777" w:rsidR="008A16A3" w:rsidRPr="00871C25" w:rsidRDefault="008A16A3" w:rsidP="008A1212">
      <w:pPr>
        <w:spacing w:line="276" w:lineRule="auto"/>
        <w:contextualSpacing/>
        <w:jc w:val="both"/>
        <w:rPr>
          <w:rFonts w:ascii="Arial" w:hAnsi="Arial" w:cs="Arial"/>
          <w:sz w:val="22"/>
          <w:szCs w:val="22"/>
        </w:rPr>
      </w:pPr>
    </w:p>
    <w:p w14:paraId="0A6551BB" w14:textId="77777777" w:rsidR="0059598A" w:rsidRPr="00871C25" w:rsidRDefault="0059598A" w:rsidP="008A1212">
      <w:pPr>
        <w:pStyle w:val="PargrafodaLista"/>
        <w:numPr>
          <w:ilvl w:val="1"/>
          <w:numId w:val="15"/>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8A1212">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8A1212">
      <w:pPr>
        <w:pStyle w:val="Standard"/>
        <w:numPr>
          <w:ilvl w:val="0"/>
          <w:numId w:val="16"/>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8A1212">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8A1212">
      <w:pPr>
        <w:spacing w:line="276" w:lineRule="auto"/>
        <w:contextualSpacing/>
        <w:jc w:val="both"/>
        <w:rPr>
          <w:rFonts w:ascii="Arial" w:hAnsi="Arial" w:cs="Arial"/>
          <w:sz w:val="22"/>
          <w:szCs w:val="22"/>
        </w:rPr>
      </w:pPr>
    </w:p>
    <w:p w14:paraId="454AD29F" w14:textId="51168140" w:rsidR="008E5730"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8A1212">
      <w:pPr>
        <w:spacing w:line="276" w:lineRule="auto"/>
        <w:contextualSpacing/>
        <w:jc w:val="both"/>
        <w:rPr>
          <w:rFonts w:ascii="Arial" w:hAnsi="Arial" w:cs="Arial"/>
          <w:sz w:val="22"/>
          <w:szCs w:val="22"/>
        </w:rPr>
      </w:pPr>
    </w:p>
    <w:p w14:paraId="627EEAA3" w14:textId="00E077CE" w:rsidR="008E5730"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8A1212">
      <w:pPr>
        <w:spacing w:line="276" w:lineRule="auto"/>
        <w:contextualSpacing/>
        <w:jc w:val="both"/>
        <w:rPr>
          <w:rFonts w:ascii="Arial" w:hAnsi="Arial" w:cs="Arial"/>
          <w:sz w:val="22"/>
          <w:szCs w:val="22"/>
        </w:rPr>
      </w:pPr>
    </w:p>
    <w:p w14:paraId="39FC56FE" w14:textId="4DE324BA" w:rsidR="0059598A"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8A1212">
      <w:pPr>
        <w:spacing w:line="276" w:lineRule="auto"/>
        <w:contextualSpacing/>
        <w:jc w:val="both"/>
        <w:rPr>
          <w:rFonts w:ascii="Arial" w:hAnsi="Arial" w:cs="Arial"/>
          <w:sz w:val="22"/>
          <w:szCs w:val="22"/>
        </w:rPr>
      </w:pPr>
    </w:p>
    <w:p w14:paraId="20A217B5" w14:textId="567CF2F6" w:rsidR="0059598A"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8A1212">
      <w:pPr>
        <w:spacing w:line="276" w:lineRule="auto"/>
        <w:contextualSpacing/>
        <w:jc w:val="both"/>
        <w:rPr>
          <w:rFonts w:ascii="Arial" w:hAnsi="Arial" w:cs="Arial"/>
          <w:sz w:val="22"/>
          <w:szCs w:val="22"/>
        </w:rPr>
      </w:pPr>
    </w:p>
    <w:p w14:paraId="05742E89" w14:textId="77777777" w:rsidR="0059598A" w:rsidRPr="00871C25" w:rsidRDefault="0059598A" w:rsidP="008A1212">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8A1212">
      <w:pPr>
        <w:spacing w:line="276" w:lineRule="auto"/>
        <w:ind w:left="420"/>
        <w:contextualSpacing/>
        <w:jc w:val="both"/>
        <w:rPr>
          <w:rFonts w:ascii="Arial" w:hAnsi="Arial" w:cs="Arial"/>
          <w:sz w:val="22"/>
          <w:szCs w:val="22"/>
        </w:rPr>
      </w:pPr>
    </w:p>
    <w:p w14:paraId="424D0FC3" w14:textId="77777777" w:rsidR="0059598A" w:rsidRPr="00871C25" w:rsidRDefault="0059598A" w:rsidP="008A1212">
      <w:pPr>
        <w:pStyle w:val="PargrafodaLista"/>
        <w:numPr>
          <w:ilvl w:val="1"/>
          <w:numId w:val="15"/>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8A1212">
      <w:pPr>
        <w:pStyle w:val="PargrafodaLista"/>
        <w:spacing w:after="0"/>
        <w:ind w:left="284"/>
        <w:contextualSpacing/>
        <w:jc w:val="both"/>
        <w:rPr>
          <w:rFonts w:ascii="Arial" w:hAnsi="Arial" w:cs="Arial"/>
          <w:b/>
        </w:rPr>
      </w:pPr>
    </w:p>
    <w:p w14:paraId="5A2B2757" w14:textId="77777777" w:rsidR="005D0140" w:rsidRPr="00871C25" w:rsidRDefault="0059598A" w:rsidP="008A1212">
      <w:pPr>
        <w:pStyle w:val="PargrafodaLista"/>
        <w:numPr>
          <w:ilvl w:val="0"/>
          <w:numId w:val="17"/>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03 (três) 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8A1212">
      <w:pPr>
        <w:spacing w:line="276" w:lineRule="auto"/>
        <w:contextualSpacing/>
        <w:jc w:val="both"/>
        <w:rPr>
          <w:rFonts w:ascii="Arial" w:hAnsi="Arial" w:cs="Arial"/>
          <w:b/>
          <w:sz w:val="22"/>
          <w:szCs w:val="22"/>
          <w:u w:val="single"/>
        </w:rPr>
      </w:pPr>
    </w:p>
    <w:p w14:paraId="1E01A636" w14:textId="77777777" w:rsidR="0059598A" w:rsidRPr="00871C25" w:rsidRDefault="0059598A" w:rsidP="008A1212">
      <w:pPr>
        <w:pStyle w:val="PargrafodaLista"/>
        <w:numPr>
          <w:ilvl w:val="1"/>
          <w:numId w:val="15"/>
        </w:numPr>
        <w:spacing w:after="0"/>
        <w:contextualSpacing/>
        <w:jc w:val="both"/>
        <w:textAlignment w:val="auto"/>
        <w:rPr>
          <w:rFonts w:ascii="Arial" w:hAnsi="Arial" w:cs="Arial"/>
          <w:b/>
          <w:u w:val="single"/>
        </w:rPr>
      </w:pPr>
      <w:r w:rsidRPr="00871C25">
        <w:rPr>
          <w:rFonts w:ascii="Arial" w:hAnsi="Arial" w:cs="Arial"/>
          <w:b/>
          <w:u w:val="single"/>
        </w:rPr>
        <w:t>Outras declarações:</w:t>
      </w:r>
    </w:p>
    <w:p w14:paraId="405237E4" w14:textId="77777777" w:rsidR="0059598A" w:rsidRPr="00871C25" w:rsidRDefault="0059598A" w:rsidP="008A1212">
      <w:pPr>
        <w:pStyle w:val="PargrafodaLista"/>
        <w:spacing w:after="0"/>
        <w:ind w:left="284"/>
        <w:contextualSpacing/>
        <w:jc w:val="both"/>
        <w:rPr>
          <w:rFonts w:ascii="Arial" w:hAnsi="Arial" w:cs="Arial"/>
          <w:b/>
          <w:u w:val="single"/>
        </w:rPr>
      </w:pPr>
    </w:p>
    <w:p w14:paraId="2D36EA3D" w14:textId="238523F6" w:rsidR="0059598A" w:rsidRPr="00871C25" w:rsidRDefault="0059598A" w:rsidP="008A1212">
      <w:pPr>
        <w:pStyle w:val="PargrafodaLista"/>
        <w:numPr>
          <w:ilvl w:val="0"/>
          <w:numId w:val="18"/>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8A1212">
      <w:pPr>
        <w:pStyle w:val="PargrafodaLista"/>
        <w:spacing w:after="0"/>
        <w:ind w:left="780"/>
        <w:contextualSpacing/>
        <w:jc w:val="both"/>
        <w:rPr>
          <w:rFonts w:ascii="Arial" w:hAnsi="Arial" w:cs="Arial"/>
          <w:b/>
          <w:u w:val="single"/>
        </w:rPr>
      </w:pPr>
    </w:p>
    <w:p w14:paraId="55AF3C68" w14:textId="55DC13DC" w:rsidR="0059598A" w:rsidRPr="00871C25" w:rsidRDefault="0059598A" w:rsidP="008A1212">
      <w:pPr>
        <w:pStyle w:val="PargrafodaLista"/>
        <w:numPr>
          <w:ilvl w:val="0"/>
          <w:numId w:val="18"/>
        </w:numPr>
        <w:spacing w:after="0"/>
        <w:contextualSpacing/>
        <w:jc w:val="both"/>
        <w:textAlignment w:val="auto"/>
        <w:rPr>
          <w:rFonts w:ascii="Arial" w:hAnsi="Arial" w:cs="Arial"/>
          <w:b/>
          <w:u w:val="single"/>
        </w:rPr>
      </w:pPr>
      <w:r w:rsidRPr="00871C25">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8A1212">
      <w:pPr>
        <w:spacing w:line="276" w:lineRule="auto"/>
        <w:rPr>
          <w:rFonts w:ascii="Arial" w:hAnsi="Arial" w:cs="Arial"/>
          <w:sz w:val="22"/>
          <w:szCs w:val="22"/>
        </w:rPr>
      </w:pPr>
    </w:p>
    <w:p w14:paraId="6C037B12" w14:textId="77777777" w:rsidR="0059598A" w:rsidRPr="00871C25" w:rsidRDefault="0059598A" w:rsidP="008A1212">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8A1212">
      <w:pPr>
        <w:pStyle w:val="Standard"/>
        <w:spacing w:line="276" w:lineRule="auto"/>
        <w:ind w:left="284"/>
        <w:jc w:val="both"/>
        <w:rPr>
          <w:rFonts w:ascii="Arial" w:hAnsi="Arial" w:cs="Arial"/>
          <w:sz w:val="22"/>
          <w:szCs w:val="22"/>
        </w:rPr>
      </w:pPr>
    </w:p>
    <w:p w14:paraId="6555BB80"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8A1212">
      <w:pPr>
        <w:pStyle w:val="Standard"/>
        <w:spacing w:line="276" w:lineRule="auto"/>
        <w:ind w:left="782"/>
        <w:jc w:val="both"/>
        <w:rPr>
          <w:rFonts w:ascii="Arial" w:hAnsi="Arial" w:cs="Arial"/>
          <w:sz w:val="22"/>
          <w:szCs w:val="22"/>
        </w:rPr>
      </w:pPr>
    </w:p>
    <w:p w14:paraId="1817AD19"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8A1212">
      <w:pPr>
        <w:pStyle w:val="Standard"/>
        <w:spacing w:line="276" w:lineRule="auto"/>
        <w:jc w:val="both"/>
        <w:rPr>
          <w:rFonts w:ascii="Arial" w:hAnsi="Arial" w:cs="Arial"/>
          <w:sz w:val="22"/>
          <w:szCs w:val="22"/>
        </w:rPr>
      </w:pPr>
    </w:p>
    <w:p w14:paraId="5B6B46B2"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8A1212">
      <w:pPr>
        <w:pStyle w:val="Standard"/>
        <w:spacing w:line="276" w:lineRule="auto"/>
        <w:jc w:val="both"/>
        <w:rPr>
          <w:rFonts w:ascii="Arial" w:hAnsi="Arial" w:cs="Arial"/>
          <w:sz w:val="22"/>
          <w:szCs w:val="22"/>
        </w:rPr>
      </w:pPr>
    </w:p>
    <w:p w14:paraId="0AF162E9"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8A1212">
      <w:pPr>
        <w:pStyle w:val="Standard"/>
        <w:spacing w:line="276" w:lineRule="auto"/>
        <w:jc w:val="both"/>
        <w:rPr>
          <w:rFonts w:ascii="Arial" w:hAnsi="Arial" w:cs="Arial"/>
          <w:sz w:val="22"/>
          <w:szCs w:val="22"/>
        </w:rPr>
      </w:pPr>
    </w:p>
    <w:p w14:paraId="75AF4614"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8A1212">
      <w:pPr>
        <w:spacing w:line="276" w:lineRule="auto"/>
        <w:rPr>
          <w:rFonts w:ascii="Arial" w:hAnsi="Arial" w:cs="Arial"/>
          <w:sz w:val="22"/>
          <w:szCs w:val="22"/>
        </w:rPr>
      </w:pPr>
    </w:p>
    <w:p w14:paraId="5853780F" w14:textId="77777777" w:rsidR="0059598A" w:rsidRPr="00871C25" w:rsidRDefault="0059598A" w:rsidP="008A1212">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8A1212">
      <w:pPr>
        <w:pStyle w:val="Standard"/>
        <w:spacing w:line="276" w:lineRule="auto"/>
        <w:ind w:left="851"/>
        <w:jc w:val="both"/>
        <w:rPr>
          <w:rFonts w:ascii="Arial" w:hAnsi="Arial" w:cs="Arial"/>
          <w:sz w:val="22"/>
          <w:szCs w:val="22"/>
        </w:rPr>
      </w:pPr>
    </w:p>
    <w:p w14:paraId="30E0B93C" w14:textId="3F98C68B" w:rsidR="0059598A" w:rsidRPr="00871C25" w:rsidRDefault="0059598A" w:rsidP="008A1212">
      <w:pPr>
        <w:pStyle w:val="Standard"/>
        <w:numPr>
          <w:ilvl w:val="2"/>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w:t>
      </w:r>
      <w:r w:rsidRPr="00B4266B">
        <w:rPr>
          <w:rFonts w:ascii="Arial" w:hAnsi="Arial" w:cs="Arial"/>
          <w:b/>
          <w:bCs/>
          <w:i/>
          <w:iCs/>
          <w:sz w:val="22"/>
          <w:szCs w:val="22"/>
        </w:rPr>
        <w:t>exceto</w:t>
      </w:r>
      <w:r w:rsidRPr="00871C25">
        <w:rPr>
          <w:rFonts w:ascii="Arial" w:hAnsi="Arial" w:cs="Arial"/>
          <w:sz w:val="22"/>
          <w:szCs w:val="22"/>
        </w:rPr>
        <w:t xml:space="preserve">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8A1212">
      <w:pPr>
        <w:pStyle w:val="Standard"/>
        <w:spacing w:line="276" w:lineRule="auto"/>
        <w:ind w:left="1440"/>
        <w:jc w:val="both"/>
        <w:rPr>
          <w:rFonts w:ascii="Arial" w:hAnsi="Arial" w:cs="Arial"/>
          <w:sz w:val="22"/>
          <w:szCs w:val="22"/>
        </w:rPr>
      </w:pPr>
    </w:p>
    <w:p w14:paraId="7CEE1E73" w14:textId="77777777" w:rsidR="0059598A" w:rsidRPr="00871C25" w:rsidRDefault="0059598A" w:rsidP="008A1212">
      <w:pPr>
        <w:pStyle w:val="Standard"/>
        <w:numPr>
          <w:ilvl w:val="2"/>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Os documentos apresentados com a validade expirada acarretarão a </w:t>
      </w:r>
      <w:r w:rsidRPr="00D474AD">
        <w:rPr>
          <w:rFonts w:ascii="Arial" w:hAnsi="Arial" w:cs="Arial"/>
          <w:b/>
          <w:bCs/>
          <w:sz w:val="22"/>
          <w:szCs w:val="22"/>
        </w:rPr>
        <w:t>inabilitação</w:t>
      </w:r>
      <w:r w:rsidRPr="00871C25">
        <w:rPr>
          <w:rFonts w:ascii="Arial" w:hAnsi="Arial" w:cs="Arial"/>
          <w:sz w:val="22"/>
          <w:szCs w:val="22"/>
        </w:rPr>
        <w:t xml:space="preserve"> do proponente.</w:t>
      </w:r>
    </w:p>
    <w:p w14:paraId="56130FEC" w14:textId="77777777" w:rsidR="0059598A" w:rsidRPr="00871C25" w:rsidRDefault="0059598A" w:rsidP="008A1212">
      <w:pPr>
        <w:spacing w:line="276" w:lineRule="auto"/>
        <w:rPr>
          <w:rFonts w:ascii="Arial" w:hAnsi="Arial" w:cs="Arial"/>
          <w:sz w:val="22"/>
          <w:szCs w:val="22"/>
        </w:rPr>
      </w:pPr>
    </w:p>
    <w:p w14:paraId="3456AB2D" w14:textId="26B2DC91" w:rsidR="0059598A" w:rsidRPr="00871C25" w:rsidRDefault="0059598A" w:rsidP="008A1212">
      <w:pPr>
        <w:pStyle w:val="Standard"/>
        <w:numPr>
          <w:ilvl w:val="2"/>
          <w:numId w:val="15"/>
        </w:numPr>
        <w:spacing w:line="276" w:lineRule="auto"/>
        <w:jc w:val="both"/>
        <w:textAlignment w:val="auto"/>
        <w:rPr>
          <w:rFonts w:ascii="Arial" w:hAnsi="Arial" w:cs="Arial"/>
          <w:sz w:val="22"/>
          <w:szCs w:val="22"/>
        </w:rPr>
      </w:pPr>
      <w:r w:rsidRPr="00871C25">
        <w:rPr>
          <w:rFonts w:ascii="Arial" w:hAnsi="Arial" w:cs="Arial"/>
          <w:sz w:val="22"/>
          <w:szCs w:val="22"/>
        </w:rPr>
        <w:t>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8A1212">
      <w:pPr>
        <w:spacing w:line="276" w:lineRule="auto"/>
        <w:rPr>
          <w:rFonts w:ascii="Arial" w:hAnsi="Arial" w:cs="Arial"/>
          <w:sz w:val="22"/>
          <w:szCs w:val="22"/>
        </w:rPr>
      </w:pPr>
    </w:p>
    <w:p w14:paraId="7EAF506A" w14:textId="5FDC411A" w:rsidR="0059598A" w:rsidRPr="00871C25" w:rsidRDefault="0059598A" w:rsidP="008A1212">
      <w:pPr>
        <w:pStyle w:val="Standard"/>
        <w:numPr>
          <w:ilvl w:val="3"/>
          <w:numId w:val="34"/>
        </w:numPr>
        <w:spacing w:line="276" w:lineRule="auto"/>
        <w:jc w:val="both"/>
        <w:textAlignment w:val="auto"/>
        <w:rPr>
          <w:rFonts w:ascii="Arial" w:hAnsi="Arial" w:cs="Arial"/>
          <w:sz w:val="22"/>
          <w:szCs w:val="22"/>
        </w:rPr>
      </w:pPr>
      <w:r w:rsidRPr="00871C25">
        <w:rPr>
          <w:rFonts w:ascii="Arial" w:hAnsi="Arial" w:cs="Arial"/>
          <w:sz w:val="22"/>
          <w:szCs w:val="22"/>
        </w:rPr>
        <w:t>Havendo restrição na comprovação da regularidade fiscal d</w:t>
      </w:r>
      <w:r w:rsidR="004F137E">
        <w:rPr>
          <w:rFonts w:ascii="Arial" w:hAnsi="Arial" w:cs="Arial"/>
          <w:sz w:val="22"/>
          <w:szCs w:val="22"/>
        </w:rPr>
        <w:t>e</w:t>
      </w:r>
      <w:r w:rsidRPr="00871C25">
        <w:rPr>
          <w:rFonts w:ascii="Arial" w:hAnsi="Arial" w:cs="Arial"/>
          <w:sz w:val="22"/>
          <w:szCs w:val="22"/>
        </w:rPr>
        <w:t xml:space="preserve"> 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8A1212">
      <w:pPr>
        <w:spacing w:line="276" w:lineRule="auto"/>
        <w:rPr>
          <w:rFonts w:ascii="Arial" w:hAnsi="Arial" w:cs="Arial"/>
          <w:sz w:val="22"/>
          <w:szCs w:val="22"/>
        </w:rPr>
      </w:pPr>
    </w:p>
    <w:p w14:paraId="52A0509B" w14:textId="77777777" w:rsidR="0059598A" w:rsidRPr="00871C25" w:rsidRDefault="0059598A" w:rsidP="008A1212">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8A1212">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8A1212">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8A1212">
      <w:pPr>
        <w:pStyle w:val="Standard"/>
        <w:spacing w:line="276" w:lineRule="auto"/>
        <w:ind w:left="1440"/>
        <w:jc w:val="both"/>
        <w:rPr>
          <w:rFonts w:ascii="Arial" w:hAnsi="Arial" w:cs="Arial"/>
          <w:sz w:val="22"/>
          <w:szCs w:val="22"/>
        </w:rPr>
      </w:pPr>
    </w:p>
    <w:p w14:paraId="24843B67"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8A1212">
      <w:pPr>
        <w:pStyle w:val="Standard"/>
        <w:spacing w:line="276" w:lineRule="auto"/>
        <w:jc w:val="both"/>
        <w:rPr>
          <w:rFonts w:ascii="Arial" w:hAnsi="Arial" w:cs="Arial"/>
          <w:sz w:val="22"/>
          <w:szCs w:val="22"/>
        </w:rPr>
      </w:pPr>
    </w:p>
    <w:p w14:paraId="776C4F75"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8A1212">
      <w:pPr>
        <w:pStyle w:val="Standard"/>
        <w:spacing w:line="276" w:lineRule="auto"/>
        <w:jc w:val="both"/>
        <w:rPr>
          <w:rFonts w:ascii="Arial" w:hAnsi="Arial" w:cs="Arial"/>
          <w:sz w:val="22"/>
          <w:szCs w:val="22"/>
        </w:rPr>
      </w:pPr>
    </w:p>
    <w:p w14:paraId="25E10221" w14:textId="77777777" w:rsidR="0059598A" w:rsidRPr="00871C25" w:rsidRDefault="0059598A" w:rsidP="008A1212">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8A1212">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8A1212">
      <w:pPr>
        <w:pStyle w:val="Standard"/>
        <w:numPr>
          <w:ilvl w:val="1"/>
          <w:numId w:val="15"/>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8A1212">
      <w:pPr>
        <w:pStyle w:val="Standard"/>
        <w:spacing w:line="276" w:lineRule="auto"/>
        <w:ind w:left="851"/>
        <w:jc w:val="both"/>
        <w:rPr>
          <w:rFonts w:ascii="Arial" w:hAnsi="Arial" w:cs="Arial"/>
          <w:sz w:val="22"/>
          <w:szCs w:val="22"/>
        </w:rPr>
      </w:pPr>
    </w:p>
    <w:p w14:paraId="78940B43" w14:textId="18185697" w:rsidR="0059598A" w:rsidRPr="00871C25" w:rsidRDefault="0059598A" w:rsidP="008A1212">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8A1212">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8A1212">
      <w:pPr>
        <w:pStyle w:val="Standard"/>
        <w:spacing w:line="276" w:lineRule="auto"/>
        <w:rPr>
          <w:rFonts w:ascii="Arial" w:hAnsi="Arial" w:cs="Arial"/>
          <w:sz w:val="22"/>
          <w:szCs w:val="22"/>
        </w:rPr>
      </w:pPr>
    </w:p>
    <w:p w14:paraId="56479E5C" w14:textId="02ACD346" w:rsidR="006F30B5" w:rsidRPr="00871C25" w:rsidRDefault="006F30B5" w:rsidP="008A1212">
      <w:pPr>
        <w:pStyle w:val="Standard"/>
        <w:numPr>
          <w:ilvl w:val="1"/>
          <w:numId w:val="19"/>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4F137E">
        <w:rPr>
          <w:rFonts w:ascii="Arial" w:hAnsi="Arial" w:cs="Arial"/>
          <w:b/>
          <w:sz w:val="22"/>
          <w:szCs w:val="22"/>
        </w:rPr>
        <w:t xml:space="preserve">POR </w:t>
      </w:r>
      <w:r w:rsidR="00B4266B">
        <w:rPr>
          <w:rFonts w:ascii="Arial" w:hAnsi="Arial" w:cs="Arial"/>
          <w:b/>
          <w:sz w:val="22"/>
          <w:szCs w:val="22"/>
        </w:rPr>
        <w:t>ITEM</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w:t>
      </w:r>
      <w:r w:rsidR="00B4266B">
        <w:rPr>
          <w:rFonts w:ascii="Arial" w:hAnsi="Arial" w:cs="Arial"/>
          <w:sz w:val="22"/>
          <w:szCs w:val="22"/>
        </w:rPr>
        <w:t>fornecimento do objeto</w:t>
      </w:r>
      <w:r w:rsidR="00B16BCA" w:rsidRPr="00871C25">
        <w:rPr>
          <w:rFonts w:ascii="Arial" w:hAnsi="Arial" w:cs="Arial"/>
          <w:sz w:val="22"/>
          <w:szCs w:val="22"/>
        </w:rPr>
        <w:t xml:space="preserve">,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8A1212">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8A1212">
      <w:pPr>
        <w:pStyle w:val="Standard"/>
        <w:spacing w:line="276" w:lineRule="auto"/>
        <w:rPr>
          <w:rFonts w:ascii="Arial" w:hAnsi="Arial" w:cs="Arial"/>
          <w:sz w:val="22"/>
          <w:szCs w:val="22"/>
        </w:rPr>
      </w:pPr>
    </w:p>
    <w:p w14:paraId="146F7433" w14:textId="676C22D9"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8A1212">
      <w:pPr>
        <w:pStyle w:val="Standard"/>
        <w:spacing w:line="276" w:lineRule="auto"/>
        <w:jc w:val="both"/>
        <w:rPr>
          <w:rFonts w:ascii="Arial" w:hAnsi="Arial" w:cs="Arial"/>
          <w:sz w:val="22"/>
          <w:szCs w:val="22"/>
        </w:rPr>
      </w:pPr>
    </w:p>
    <w:p w14:paraId="12C976E9" w14:textId="049335AC"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B4266B">
        <w:rPr>
          <w:rFonts w:ascii="Arial" w:hAnsi="Arial" w:cs="Arial"/>
          <w:b/>
          <w:bCs/>
          <w:i/>
          <w:iCs/>
          <w:sz w:val="22"/>
          <w:szCs w:val="22"/>
        </w:rPr>
        <w:t>D</w:t>
      </w:r>
      <w:r w:rsidRPr="004F137E">
        <w:rPr>
          <w:rFonts w:ascii="Arial" w:hAnsi="Arial" w:cs="Arial"/>
          <w:b/>
          <w:bCs/>
          <w:i/>
          <w:iCs/>
          <w:sz w:val="22"/>
          <w:szCs w:val="22"/>
        </w:rPr>
        <w:t xml:space="preserve">eclaração </w:t>
      </w:r>
      <w:r w:rsidR="00E76CF3" w:rsidRPr="004F137E">
        <w:rPr>
          <w:rFonts w:ascii="Arial" w:hAnsi="Arial" w:cs="Arial"/>
          <w:b/>
          <w:bCs/>
          <w:i/>
          <w:iCs/>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8A1212">
      <w:pPr>
        <w:pStyle w:val="Standard"/>
        <w:spacing w:line="276" w:lineRule="auto"/>
        <w:jc w:val="both"/>
        <w:rPr>
          <w:rFonts w:ascii="Arial" w:hAnsi="Arial" w:cs="Arial"/>
          <w:sz w:val="22"/>
          <w:szCs w:val="22"/>
        </w:rPr>
      </w:pPr>
    </w:p>
    <w:p w14:paraId="55E38CD4" w14:textId="2B713BD2"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8A1212">
      <w:pPr>
        <w:pStyle w:val="Standard"/>
        <w:spacing w:line="276" w:lineRule="auto"/>
        <w:jc w:val="both"/>
        <w:rPr>
          <w:rFonts w:ascii="Arial" w:hAnsi="Arial" w:cs="Arial"/>
          <w:sz w:val="22"/>
          <w:szCs w:val="22"/>
        </w:rPr>
      </w:pPr>
    </w:p>
    <w:p w14:paraId="159E8619" w14:textId="11B15F82"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apresentação da proposta vinculará o seu autor a todas as condições e obrigações inerentes ao certame.</w:t>
      </w:r>
    </w:p>
    <w:p w14:paraId="5CA9A650" w14:textId="77777777" w:rsidR="00E76CF3" w:rsidRPr="00871C25" w:rsidRDefault="00E76CF3" w:rsidP="008A1212">
      <w:pPr>
        <w:pStyle w:val="Standard"/>
        <w:spacing w:line="276" w:lineRule="auto"/>
        <w:jc w:val="both"/>
        <w:rPr>
          <w:rFonts w:ascii="Arial" w:hAnsi="Arial" w:cs="Arial"/>
          <w:sz w:val="22"/>
          <w:szCs w:val="22"/>
        </w:rPr>
      </w:pPr>
    </w:p>
    <w:p w14:paraId="7D8B21D4" w14:textId="7EC017D1"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8A1212">
      <w:pPr>
        <w:pStyle w:val="Standard"/>
        <w:spacing w:line="276" w:lineRule="auto"/>
        <w:jc w:val="both"/>
        <w:rPr>
          <w:rFonts w:ascii="Arial" w:hAnsi="Arial" w:cs="Arial"/>
          <w:sz w:val="22"/>
          <w:szCs w:val="22"/>
        </w:rPr>
      </w:pPr>
    </w:p>
    <w:p w14:paraId="5D9DBD6C" w14:textId="32DF38A1"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Havendo divergência entre os valores, prevalecerá o valor unitário por extenso. As correções efetuadas serão consideradas para apuração do valor da proposta.</w:t>
      </w:r>
    </w:p>
    <w:p w14:paraId="388C4571" w14:textId="77777777" w:rsidR="00E76CF3" w:rsidRPr="00871C25" w:rsidRDefault="00E76CF3" w:rsidP="008A1212">
      <w:pPr>
        <w:pStyle w:val="Standard"/>
        <w:spacing w:line="276" w:lineRule="auto"/>
        <w:jc w:val="both"/>
        <w:rPr>
          <w:rFonts w:ascii="Arial" w:hAnsi="Arial" w:cs="Arial"/>
          <w:sz w:val="22"/>
          <w:szCs w:val="22"/>
        </w:rPr>
      </w:pPr>
    </w:p>
    <w:p w14:paraId="0778B85F" w14:textId="4E260FA2"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8A1212">
      <w:pPr>
        <w:pStyle w:val="Standard"/>
        <w:spacing w:line="276" w:lineRule="auto"/>
        <w:jc w:val="both"/>
        <w:rPr>
          <w:rFonts w:ascii="Arial" w:hAnsi="Arial" w:cs="Arial"/>
          <w:sz w:val="22"/>
          <w:szCs w:val="22"/>
        </w:rPr>
      </w:pPr>
    </w:p>
    <w:p w14:paraId="3D45C9B6" w14:textId="566352C1" w:rsidR="006F30B5" w:rsidRPr="00871C25" w:rsidRDefault="006F30B5" w:rsidP="008A1212">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8A1212">
      <w:pPr>
        <w:pStyle w:val="Standard"/>
        <w:spacing w:line="276" w:lineRule="auto"/>
        <w:ind w:left="720"/>
        <w:jc w:val="both"/>
        <w:rPr>
          <w:rFonts w:ascii="Arial" w:hAnsi="Arial" w:cs="Arial"/>
          <w:sz w:val="22"/>
          <w:szCs w:val="22"/>
        </w:rPr>
      </w:pPr>
    </w:p>
    <w:p w14:paraId="3958239C" w14:textId="7B87C613" w:rsidR="006F30B5" w:rsidRPr="00871C25" w:rsidRDefault="006F30B5" w:rsidP="008A1212">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8A1212">
      <w:pPr>
        <w:pStyle w:val="Standard"/>
        <w:spacing w:line="276" w:lineRule="auto"/>
        <w:jc w:val="both"/>
        <w:rPr>
          <w:rFonts w:ascii="Arial" w:hAnsi="Arial" w:cs="Arial"/>
          <w:sz w:val="22"/>
          <w:szCs w:val="22"/>
        </w:rPr>
      </w:pPr>
    </w:p>
    <w:p w14:paraId="055ADF02" w14:textId="6BAC7501" w:rsidR="006F30B5" w:rsidRPr="00871C25" w:rsidRDefault="006F30B5" w:rsidP="008A1212">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8A1212">
      <w:pPr>
        <w:pStyle w:val="Standard"/>
        <w:spacing w:line="276" w:lineRule="auto"/>
        <w:jc w:val="both"/>
        <w:rPr>
          <w:rFonts w:ascii="Arial" w:hAnsi="Arial" w:cs="Arial"/>
          <w:sz w:val="22"/>
          <w:szCs w:val="22"/>
        </w:rPr>
      </w:pPr>
    </w:p>
    <w:p w14:paraId="0A2A0035" w14:textId="28990A98" w:rsidR="006F30B5" w:rsidRPr="00871C25" w:rsidRDefault="006F30B5" w:rsidP="008A1212">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8A1212">
      <w:pPr>
        <w:pStyle w:val="Standard"/>
        <w:spacing w:line="276" w:lineRule="auto"/>
        <w:jc w:val="both"/>
        <w:rPr>
          <w:rFonts w:ascii="Arial" w:hAnsi="Arial" w:cs="Arial"/>
          <w:sz w:val="22"/>
          <w:szCs w:val="22"/>
        </w:rPr>
      </w:pPr>
    </w:p>
    <w:p w14:paraId="0C002B8B" w14:textId="6A490BEC" w:rsidR="00E76CF3" w:rsidRPr="00871C25" w:rsidRDefault="00E76CF3" w:rsidP="008A1212">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8A1212">
      <w:pPr>
        <w:pStyle w:val="Standard"/>
        <w:spacing w:line="276" w:lineRule="auto"/>
        <w:ind w:left="1474"/>
        <w:jc w:val="both"/>
        <w:rPr>
          <w:rFonts w:ascii="Arial" w:hAnsi="Arial" w:cs="Arial"/>
          <w:sz w:val="22"/>
          <w:szCs w:val="22"/>
        </w:rPr>
      </w:pPr>
    </w:p>
    <w:p w14:paraId="0856B8BD" w14:textId="04AD6B75"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8A1212">
      <w:pPr>
        <w:pStyle w:val="Standard"/>
        <w:spacing w:line="276" w:lineRule="auto"/>
        <w:jc w:val="both"/>
        <w:rPr>
          <w:rFonts w:ascii="Arial" w:hAnsi="Arial" w:cs="Arial"/>
          <w:sz w:val="22"/>
          <w:szCs w:val="22"/>
        </w:rPr>
      </w:pPr>
    </w:p>
    <w:p w14:paraId="01F9E914" w14:textId="6FEBEC1A"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8A1212">
      <w:pPr>
        <w:pStyle w:val="Standard"/>
        <w:spacing w:line="276" w:lineRule="auto"/>
        <w:jc w:val="both"/>
        <w:rPr>
          <w:rFonts w:ascii="Arial" w:hAnsi="Arial" w:cs="Arial"/>
          <w:sz w:val="22"/>
          <w:szCs w:val="22"/>
        </w:rPr>
      </w:pPr>
    </w:p>
    <w:p w14:paraId="6B6F6381" w14:textId="59D90069" w:rsidR="006F30B5" w:rsidRPr="00871C25" w:rsidRDefault="006F30B5" w:rsidP="008A1212">
      <w:pPr>
        <w:pStyle w:val="Standard"/>
        <w:numPr>
          <w:ilvl w:val="0"/>
          <w:numId w:val="22"/>
        </w:numPr>
        <w:spacing w:line="276" w:lineRule="auto"/>
        <w:ind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8A1212">
      <w:pPr>
        <w:pStyle w:val="Standard"/>
        <w:spacing w:line="276" w:lineRule="auto"/>
        <w:ind w:left="720"/>
        <w:jc w:val="both"/>
        <w:rPr>
          <w:rFonts w:ascii="Arial" w:hAnsi="Arial" w:cs="Arial"/>
          <w:sz w:val="22"/>
          <w:szCs w:val="22"/>
        </w:rPr>
      </w:pPr>
    </w:p>
    <w:p w14:paraId="2B493165" w14:textId="64A4FE37" w:rsidR="006F30B5" w:rsidRPr="00871C25" w:rsidRDefault="006F30B5" w:rsidP="008A1212">
      <w:pPr>
        <w:pStyle w:val="Standard"/>
        <w:numPr>
          <w:ilvl w:val="0"/>
          <w:numId w:val="22"/>
        </w:numPr>
        <w:spacing w:line="276" w:lineRule="auto"/>
        <w:ind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8A1212">
      <w:pPr>
        <w:pStyle w:val="Standard"/>
        <w:spacing w:line="276" w:lineRule="auto"/>
        <w:jc w:val="both"/>
        <w:rPr>
          <w:rFonts w:ascii="Arial" w:hAnsi="Arial" w:cs="Arial"/>
          <w:sz w:val="22"/>
          <w:szCs w:val="22"/>
        </w:rPr>
      </w:pPr>
    </w:p>
    <w:p w14:paraId="31F8BEE4" w14:textId="44DBAAFC"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871C25" w:rsidRDefault="00D97A33" w:rsidP="008A1212">
      <w:pPr>
        <w:pStyle w:val="Standard"/>
        <w:spacing w:line="276" w:lineRule="auto"/>
        <w:jc w:val="both"/>
        <w:rPr>
          <w:rFonts w:ascii="Arial" w:hAnsi="Arial" w:cs="Arial"/>
          <w:sz w:val="22"/>
          <w:szCs w:val="22"/>
        </w:rPr>
      </w:pPr>
    </w:p>
    <w:p w14:paraId="2EC00A72" w14:textId="10C1C1EB" w:rsidR="00A82A17" w:rsidRPr="00871C25" w:rsidRDefault="00A82A17" w:rsidP="008A1212">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8A1212">
      <w:pPr>
        <w:pStyle w:val="Standard"/>
        <w:spacing w:line="276" w:lineRule="auto"/>
        <w:ind w:left="284"/>
        <w:jc w:val="both"/>
        <w:rPr>
          <w:rFonts w:ascii="Arial" w:hAnsi="Arial" w:cs="Arial"/>
          <w:sz w:val="22"/>
          <w:szCs w:val="22"/>
        </w:rPr>
      </w:pPr>
    </w:p>
    <w:p w14:paraId="185D742F" w14:textId="4CCC0C09" w:rsidR="00A82A17" w:rsidRPr="00871C25" w:rsidRDefault="00A82A17" w:rsidP="008A1212">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 xml:space="preserve">Na ocorrência de empate dentre as classificadas para participarem dos lances verbais, a ordem para esses lances será definida pelo procedimento de credenciamento, </w:t>
      </w:r>
      <w:r w:rsidRPr="00871C25">
        <w:rPr>
          <w:rFonts w:ascii="Arial" w:hAnsi="Arial" w:cs="Arial"/>
          <w:sz w:val="22"/>
          <w:szCs w:val="22"/>
        </w:rPr>
        <w:lastRenderedPageBreak/>
        <w:t>conforme o sistema de gerenciamento do Pregão, sem qualquer interferência do Pregoeiro ou da equipe de apoio.</w:t>
      </w:r>
    </w:p>
    <w:p w14:paraId="4AF6951A" w14:textId="77777777" w:rsidR="00D97A33" w:rsidRPr="00871C25" w:rsidRDefault="00D97A33" w:rsidP="008A1212">
      <w:pPr>
        <w:pStyle w:val="Standard"/>
        <w:spacing w:line="276" w:lineRule="auto"/>
        <w:jc w:val="both"/>
        <w:rPr>
          <w:rFonts w:ascii="Arial" w:hAnsi="Arial" w:cs="Arial"/>
          <w:sz w:val="22"/>
          <w:szCs w:val="22"/>
        </w:rPr>
      </w:pPr>
    </w:p>
    <w:p w14:paraId="543EEE76" w14:textId="00F7AD1E"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8A1212">
      <w:pPr>
        <w:pStyle w:val="Standard"/>
        <w:spacing w:line="276" w:lineRule="auto"/>
        <w:jc w:val="both"/>
        <w:rPr>
          <w:rFonts w:ascii="Arial" w:hAnsi="Arial" w:cs="Arial"/>
          <w:sz w:val="22"/>
          <w:szCs w:val="22"/>
        </w:rPr>
      </w:pPr>
    </w:p>
    <w:p w14:paraId="0D4F1856" w14:textId="2AF995F3"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8A1212">
      <w:pPr>
        <w:pStyle w:val="Standard"/>
        <w:spacing w:line="276" w:lineRule="auto"/>
        <w:jc w:val="both"/>
        <w:rPr>
          <w:rFonts w:ascii="Arial" w:hAnsi="Arial" w:cs="Arial"/>
          <w:sz w:val="22"/>
          <w:szCs w:val="22"/>
        </w:rPr>
      </w:pPr>
    </w:p>
    <w:p w14:paraId="2E654B33" w14:textId="03EFB932"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8A1212">
      <w:pPr>
        <w:pStyle w:val="Standard"/>
        <w:spacing w:line="276" w:lineRule="auto"/>
        <w:jc w:val="both"/>
        <w:rPr>
          <w:rFonts w:ascii="Arial" w:hAnsi="Arial" w:cs="Arial"/>
          <w:sz w:val="22"/>
          <w:szCs w:val="22"/>
        </w:rPr>
      </w:pPr>
    </w:p>
    <w:p w14:paraId="7F02A097" w14:textId="4B977410"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8A1212">
      <w:pPr>
        <w:pStyle w:val="Standard"/>
        <w:spacing w:line="276" w:lineRule="auto"/>
        <w:jc w:val="both"/>
        <w:rPr>
          <w:rFonts w:ascii="Arial" w:hAnsi="Arial" w:cs="Arial"/>
          <w:sz w:val="22"/>
          <w:szCs w:val="22"/>
        </w:rPr>
      </w:pPr>
    </w:p>
    <w:p w14:paraId="22D7C27C" w14:textId="1F03E88E"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8A1212">
      <w:pPr>
        <w:pStyle w:val="Standard"/>
        <w:spacing w:line="276" w:lineRule="auto"/>
        <w:jc w:val="both"/>
        <w:rPr>
          <w:rFonts w:ascii="Arial" w:hAnsi="Arial" w:cs="Arial"/>
          <w:sz w:val="22"/>
          <w:szCs w:val="22"/>
        </w:rPr>
      </w:pPr>
    </w:p>
    <w:p w14:paraId="4A4CCBD0" w14:textId="78087446"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8A1212">
      <w:pPr>
        <w:pStyle w:val="Standard"/>
        <w:spacing w:line="276" w:lineRule="auto"/>
        <w:jc w:val="both"/>
        <w:rPr>
          <w:rFonts w:ascii="Arial" w:hAnsi="Arial" w:cs="Arial"/>
          <w:sz w:val="22"/>
          <w:szCs w:val="22"/>
        </w:rPr>
      </w:pPr>
    </w:p>
    <w:p w14:paraId="7F33D050" w14:textId="65ED07ED"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8A1212">
      <w:pPr>
        <w:pStyle w:val="Standard"/>
        <w:spacing w:line="276" w:lineRule="auto"/>
        <w:jc w:val="both"/>
        <w:rPr>
          <w:rFonts w:ascii="Arial" w:hAnsi="Arial" w:cs="Arial"/>
          <w:sz w:val="22"/>
          <w:szCs w:val="22"/>
        </w:rPr>
      </w:pPr>
    </w:p>
    <w:p w14:paraId="01CB8088" w14:textId="28B977D3" w:rsidR="00A82A17" w:rsidRPr="00871C25" w:rsidRDefault="00A82A17" w:rsidP="008A1212">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8A1212">
      <w:pPr>
        <w:pStyle w:val="Standard"/>
        <w:spacing w:line="276" w:lineRule="auto"/>
        <w:ind w:left="284"/>
        <w:jc w:val="both"/>
        <w:rPr>
          <w:rFonts w:ascii="Arial" w:hAnsi="Arial" w:cs="Arial"/>
          <w:sz w:val="22"/>
          <w:szCs w:val="22"/>
        </w:rPr>
      </w:pPr>
    </w:p>
    <w:p w14:paraId="5D5E4F87" w14:textId="43FE7D15" w:rsidR="00D97A33"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8A1212">
      <w:pPr>
        <w:pStyle w:val="Standard"/>
        <w:spacing w:line="276" w:lineRule="auto"/>
        <w:jc w:val="both"/>
        <w:rPr>
          <w:rFonts w:ascii="Arial" w:hAnsi="Arial" w:cs="Arial"/>
          <w:sz w:val="22"/>
          <w:szCs w:val="22"/>
        </w:rPr>
      </w:pPr>
    </w:p>
    <w:p w14:paraId="04EE39BB" w14:textId="56D0818D"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8A1212">
      <w:pPr>
        <w:pStyle w:val="Standard"/>
        <w:spacing w:line="276" w:lineRule="auto"/>
        <w:jc w:val="both"/>
        <w:rPr>
          <w:rFonts w:ascii="Arial" w:hAnsi="Arial" w:cs="Arial"/>
          <w:sz w:val="22"/>
          <w:szCs w:val="22"/>
        </w:rPr>
      </w:pPr>
    </w:p>
    <w:p w14:paraId="42295C6D" w14:textId="69E2F49C"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8A1212">
      <w:pPr>
        <w:pStyle w:val="Standard"/>
        <w:spacing w:line="276" w:lineRule="auto"/>
        <w:jc w:val="both"/>
        <w:rPr>
          <w:rFonts w:ascii="Arial" w:hAnsi="Arial" w:cs="Arial"/>
          <w:sz w:val="22"/>
          <w:szCs w:val="22"/>
        </w:rPr>
      </w:pPr>
    </w:p>
    <w:p w14:paraId="47CBA2DB" w14:textId="0CC99B8F"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8A1212">
      <w:pPr>
        <w:pStyle w:val="Standard"/>
        <w:spacing w:line="276" w:lineRule="auto"/>
        <w:jc w:val="both"/>
        <w:rPr>
          <w:rFonts w:ascii="Arial" w:hAnsi="Arial" w:cs="Arial"/>
          <w:sz w:val="22"/>
          <w:szCs w:val="22"/>
        </w:rPr>
      </w:pPr>
    </w:p>
    <w:p w14:paraId="6A337C8E" w14:textId="4A230479"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Sendo aceitável a oferta de menor preço, será aberto o envelope contendo a documentação de habilitação da licitante que a tiver formulado, para confirmação das suas condições habilitatórias.</w:t>
      </w:r>
    </w:p>
    <w:p w14:paraId="3C6F678E" w14:textId="77777777" w:rsidR="00D97A33" w:rsidRPr="00871C25" w:rsidRDefault="00D97A33" w:rsidP="008A1212">
      <w:pPr>
        <w:pStyle w:val="Standard"/>
        <w:spacing w:line="276" w:lineRule="auto"/>
        <w:jc w:val="both"/>
        <w:rPr>
          <w:rFonts w:ascii="Arial" w:hAnsi="Arial" w:cs="Arial"/>
          <w:sz w:val="22"/>
          <w:szCs w:val="22"/>
        </w:rPr>
      </w:pPr>
    </w:p>
    <w:p w14:paraId="1F331D3D" w14:textId="78B2DECE" w:rsidR="009E0EE2"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8A1212">
      <w:pPr>
        <w:pStyle w:val="Standard"/>
        <w:spacing w:line="276" w:lineRule="auto"/>
        <w:jc w:val="both"/>
        <w:rPr>
          <w:rFonts w:ascii="Arial" w:hAnsi="Arial" w:cs="Arial"/>
          <w:sz w:val="22"/>
          <w:szCs w:val="22"/>
        </w:rPr>
      </w:pPr>
    </w:p>
    <w:p w14:paraId="5896F929" w14:textId="7DFDAC2D" w:rsidR="009E0EE2" w:rsidRPr="00871C25" w:rsidRDefault="004E4B46" w:rsidP="008A1212">
      <w:pPr>
        <w:pStyle w:val="Standard"/>
        <w:numPr>
          <w:ilvl w:val="2"/>
          <w:numId w:val="20"/>
        </w:numPr>
        <w:spacing w:line="276" w:lineRule="auto"/>
        <w:jc w:val="both"/>
        <w:rPr>
          <w:rFonts w:ascii="Arial" w:hAnsi="Arial" w:cs="Arial"/>
          <w:b/>
          <w:bCs/>
          <w:sz w:val="22"/>
          <w:szCs w:val="22"/>
        </w:rPr>
      </w:pPr>
      <w:r w:rsidRPr="000C4252">
        <w:rPr>
          <w:rFonts w:ascii="Arial" w:hAnsi="Arial" w:cs="Arial"/>
          <w:sz w:val="22"/>
          <w:szCs w:val="22"/>
        </w:rPr>
        <w:t xml:space="preserve">A verificação será certificada pelo Pregoeiro e equipe de apoio </w:t>
      </w:r>
      <w:r w:rsidR="009E0EE2" w:rsidRPr="000C4252">
        <w:rPr>
          <w:rFonts w:ascii="Arial" w:hAnsi="Arial" w:cs="Arial"/>
          <w:sz w:val="22"/>
          <w:szCs w:val="22"/>
        </w:rPr>
        <w:t>e deverão ser anexados aos autos os documentos passíveis de obtenção por meio eletrônico, salvo impossibilidade devidamente justificada</w:t>
      </w:r>
      <w:r w:rsidR="009E0EE2" w:rsidRPr="00871C25">
        <w:rPr>
          <w:rFonts w:ascii="Arial" w:hAnsi="Arial" w:cs="Arial"/>
          <w:sz w:val="22"/>
          <w:szCs w:val="22"/>
        </w:rPr>
        <w:t xml:space="preserve">. </w:t>
      </w:r>
    </w:p>
    <w:p w14:paraId="53578528" w14:textId="77777777" w:rsidR="00D97A33" w:rsidRPr="00871C25" w:rsidRDefault="00D97A33" w:rsidP="008A1212">
      <w:pPr>
        <w:pStyle w:val="Standard"/>
        <w:spacing w:line="276" w:lineRule="auto"/>
        <w:jc w:val="both"/>
        <w:rPr>
          <w:rFonts w:ascii="Arial" w:hAnsi="Arial" w:cs="Arial"/>
          <w:sz w:val="22"/>
          <w:szCs w:val="22"/>
        </w:rPr>
      </w:pPr>
    </w:p>
    <w:p w14:paraId="5F4B8EAA" w14:textId="03D7FF9A"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8A1212">
      <w:pPr>
        <w:pStyle w:val="Standard"/>
        <w:spacing w:line="276" w:lineRule="auto"/>
        <w:jc w:val="both"/>
        <w:rPr>
          <w:rFonts w:ascii="Arial" w:hAnsi="Arial" w:cs="Arial"/>
          <w:sz w:val="22"/>
          <w:szCs w:val="22"/>
        </w:rPr>
      </w:pPr>
    </w:p>
    <w:p w14:paraId="70ACFB94" w14:textId="4A868AD5"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8A1212">
      <w:pPr>
        <w:pStyle w:val="Standard"/>
        <w:spacing w:line="276" w:lineRule="auto"/>
        <w:jc w:val="both"/>
        <w:rPr>
          <w:rFonts w:ascii="Arial" w:hAnsi="Arial" w:cs="Arial"/>
          <w:sz w:val="22"/>
          <w:szCs w:val="22"/>
        </w:rPr>
      </w:pPr>
    </w:p>
    <w:p w14:paraId="373C4537" w14:textId="23230A95"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Se a oferta não for aceitável, ou se o licitante desatender às exigências habilitatórias,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8A1212">
      <w:pPr>
        <w:pStyle w:val="Standard"/>
        <w:spacing w:line="276" w:lineRule="auto"/>
        <w:jc w:val="both"/>
        <w:rPr>
          <w:rFonts w:ascii="Arial" w:hAnsi="Arial" w:cs="Arial"/>
          <w:sz w:val="22"/>
          <w:szCs w:val="22"/>
        </w:rPr>
      </w:pPr>
    </w:p>
    <w:p w14:paraId="1E3830EA" w14:textId="151C0F37"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8A1212">
      <w:pPr>
        <w:pStyle w:val="Standard"/>
        <w:spacing w:line="276" w:lineRule="auto"/>
        <w:jc w:val="both"/>
        <w:rPr>
          <w:rFonts w:ascii="Arial" w:hAnsi="Arial" w:cs="Arial"/>
          <w:sz w:val="22"/>
          <w:szCs w:val="22"/>
        </w:rPr>
      </w:pPr>
    </w:p>
    <w:p w14:paraId="6CB943FE" w14:textId="2513E3E5"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8A1212">
      <w:pPr>
        <w:pStyle w:val="Standard"/>
        <w:spacing w:line="276" w:lineRule="auto"/>
        <w:jc w:val="both"/>
        <w:rPr>
          <w:rFonts w:ascii="Arial" w:hAnsi="Arial" w:cs="Arial"/>
          <w:sz w:val="22"/>
          <w:szCs w:val="22"/>
        </w:rPr>
      </w:pPr>
    </w:p>
    <w:p w14:paraId="1A724FF3" w14:textId="49558DCB"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871C25" w:rsidRDefault="00D97A33" w:rsidP="008A1212">
      <w:pPr>
        <w:pStyle w:val="Standard"/>
        <w:spacing w:line="276" w:lineRule="auto"/>
        <w:jc w:val="both"/>
        <w:rPr>
          <w:rFonts w:ascii="Arial" w:hAnsi="Arial" w:cs="Arial"/>
          <w:sz w:val="22"/>
          <w:szCs w:val="22"/>
        </w:rPr>
      </w:pPr>
    </w:p>
    <w:p w14:paraId="2E71EDAD" w14:textId="75DC421F"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8A1212">
      <w:pPr>
        <w:pStyle w:val="Standard"/>
        <w:spacing w:line="276" w:lineRule="auto"/>
        <w:jc w:val="both"/>
        <w:rPr>
          <w:rFonts w:ascii="Arial" w:hAnsi="Arial" w:cs="Arial"/>
          <w:sz w:val="22"/>
          <w:szCs w:val="22"/>
        </w:rPr>
      </w:pPr>
    </w:p>
    <w:p w14:paraId="63B7DBDD" w14:textId="5CF4B43D" w:rsidR="00A82A17" w:rsidRPr="00871C25" w:rsidRDefault="00A82A17"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 xml:space="preserve">Decididos os recursos e constatada a regularidade dos atos praticados, a autoridade competente homologará o procedimento e determinará a convocação dos beneficiários para a assinatura </w:t>
      </w:r>
      <w:r w:rsidR="00CE1594">
        <w:rPr>
          <w:rFonts w:ascii="Arial" w:hAnsi="Arial" w:cs="Arial"/>
          <w:sz w:val="22"/>
          <w:szCs w:val="22"/>
        </w:rPr>
        <w:t>do Contrato</w:t>
      </w:r>
      <w:r w:rsidRPr="00871C25">
        <w:rPr>
          <w:rFonts w:ascii="Arial" w:hAnsi="Arial" w:cs="Arial"/>
          <w:sz w:val="22"/>
          <w:szCs w:val="22"/>
        </w:rPr>
        <w:t>;</w:t>
      </w:r>
    </w:p>
    <w:p w14:paraId="2AC608F2" w14:textId="77777777" w:rsidR="00D97A33" w:rsidRPr="00871C25" w:rsidRDefault="00D97A33" w:rsidP="008A1212">
      <w:pPr>
        <w:pStyle w:val="Standard"/>
        <w:spacing w:line="276" w:lineRule="auto"/>
        <w:jc w:val="both"/>
        <w:rPr>
          <w:rFonts w:ascii="Arial" w:hAnsi="Arial" w:cs="Arial"/>
          <w:sz w:val="22"/>
          <w:szCs w:val="22"/>
        </w:rPr>
      </w:pPr>
    </w:p>
    <w:p w14:paraId="1F7A9B35" w14:textId="326F0B7B" w:rsidR="00A82A17" w:rsidRPr="00871C25" w:rsidRDefault="00CE1594" w:rsidP="008A1212">
      <w:pPr>
        <w:pStyle w:val="Standard"/>
        <w:numPr>
          <w:ilvl w:val="1"/>
          <w:numId w:val="20"/>
        </w:numPr>
        <w:spacing w:line="276" w:lineRule="auto"/>
        <w:jc w:val="both"/>
        <w:rPr>
          <w:rFonts w:ascii="Arial" w:hAnsi="Arial" w:cs="Arial"/>
          <w:sz w:val="22"/>
          <w:szCs w:val="22"/>
        </w:rPr>
      </w:pPr>
      <w:r>
        <w:rPr>
          <w:rFonts w:ascii="Arial" w:hAnsi="Arial" w:cs="Arial"/>
          <w:sz w:val="22"/>
          <w:szCs w:val="22"/>
        </w:rPr>
        <w:t>O Contrato</w:t>
      </w:r>
      <w:r w:rsidR="00A82A17" w:rsidRPr="00871C25">
        <w:rPr>
          <w:rFonts w:ascii="Arial" w:hAnsi="Arial" w:cs="Arial"/>
          <w:sz w:val="22"/>
          <w:szCs w:val="22"/>
        </w:rPr>
        <w:t xml:space="preserve"> será formalizad</w:t>
      </w:r>
      <w:r>
        <w:rPr>
          <w:rFonts w:ascii="Arial" w:hAnsi="Arial" w:cs="Arial"/>
          <w:sz w:val="22"/>
          <w:szCs w:val="22"/>
        </w:rPr>
        <w:t>o</w:t>
      </w:r>
      <w:r w:rsidR="00A82A17" w:rsidRPr="00871C25">
        <w:rPr>
          <w:rFonts w:ascii="Arial" w:hAnsi="Arial" w:cs="Arial"/>
          <w:sz w:val="22"/>
          <w:szCs w:val="22"/>
        </w:rPr>
        <w:t xml:space="preserve"> com observância das disposições editalícias.</w:t>
      </w:r>
    </w:p>
    <w:p w14:paraId="653298E4" w14:textId="77777777" w:rsidR="00D97A33" w:rsidRPr="00871C25" w:rsidRDefault="00D97A33" w:rsidP="008A1212">
      <w:pPr>
        <w:pStyle w:val="Standard"/>
        <w:spacing w:line="276" w:lineRule="auto"/>
        <w:jc w:val="both"/>
        <w:rPr>
          <w:rFonts w:ascii="Arial" w:hAnsi="Arial" w:cs="Arial"/>
          <w:sz w:val="22"/>
          <w:szCs w:val="22"/>
        </w:rPr>
      </w:pPr>
    </w:p>
    <w:p w14:paraId="3DA105A3" w14:textId="24E06C3F" w:rsidR="00A82A17" w:rsidRPr="00871C25" w:rsidRDefault="00CE1594" w:rsidP="008A1212">
      <w:pPr>
        <w:pStyle w:val="Standard"/>
        <w:numPr>
          <w:ilvl w:val="1"/>
          <w:numId w:val="20"/>
        </w:numPr>
        <w:spacing w:line="276" w:lineRule="auto"/>
        <w:jc w:val="both"/>
        <w:rPr>
          <w:rFonts w:ascii="Arial" w:hAnsi="Arial" w:cs="Arial"/>
          <w:sz w:val="22"/>
          <w:szCs w:val="22"/>
        </w:rPr>
      </w:pPr>
      <w:r>
        <w:rPr>
          <w:rFonts w:ascii="Arial" w:hAnsi="Arial" w:cs="Arial"/>
          <w:sz w:val="22"/>
          <w:szCs w:val="22"/>
        </w:rPr>
        <w:t>O</w:t>
      </w:r>
      <w:r w:rsidR="00A82A17" w:rsidRPr="00871C25">
        <w:rPr>
          <w:rFonts w:ascii="Arial" w:hAnsi="Arial" w:cs="Arial"/>
          <w:sz w:val="22"/>
          <w:szCs w:val="22"/>
        </w:rPr>
        <w:t xml:space="preserve"> licitante que for convocad</w:t>
      </w:r>
      <w:r>
        <w:rPr>
          <w:rFonts w:ascii="Arial" w:hAnsi="Arial" w:cs="Arial"/>
          <w:sz w:val="22"/>
          <w:szCs w:val="22"/>
        </w:rPr>
        <w:t>o</w:t>
      </w:r>
      <w:r w:rsidR="00A82A17" w:rsidRPr="00871C25">
        <w:rPr>
          <w:rFonts w:ascii="Arial" w:hAnsi="Arial" w:cs="Arial"/>
          <w:sz w:val="22"/>
          <w:szCs w:val="22"/>
        </w:rPr>
        <w:t xml:space="preserve"> para assinar </w:t>
      </w:r>
      <w:r>
        <w:rPr>
          <w:rFonts w:ascii="Arial" w:hAnsi="Arial" w:cs="Arial"/>
          <w:sz w:val="22"/>
          <w:szCs w:val="22"/>
        </w:rPr>
        <w:t>o Contrato</w:t>
      </w:r>
      <w:r w:rsidR="00A82A17" w:rsidRPr="00871C25">
        <w:rPr>
          <w:rFonts w:ascii="Arial" w:hAnsi="Arial" w:cs="Arial"/>
          <w:sz w:val="22"/>
          <w:szCs w:val="22"/>
        </w:rPr>
        <w:t xml:space="preserve"> e deixar de fazê-lo dentro do prazo e condições estabelecidos, </w:t>
      </w:r>
      <w:r w:rsidRPr="00920310">
        <w:rPr>
          <w:rFonts w:ascii="Arial" w:hAnsi="Arial" w:cs="Arial"/>
          <w:sz w:val="22"/>
          <w:szCs w:val="22"/>
        </w:rPr>
        <w:t>será excluído do processo, sendo convocado outro licitante, sem prejuízo das sanções cabíveis</w:t>
      </w:r>
      <w:r w:rsidR="00A82A17" w:rsidRPr="00871C25">
        <w:rPr>
          <w:rFonts w:ascii="Arial" w:hAnsi="Arial" w:cs="Arial"/>
          <w:sz w:val="22"/>
          <w:szCs w:val="22"/>
        </w:rPr>
        <w:t>.</w:t>
      </w:r>
    </w:p>
    <w:p w14:paraId="79524D83" w14:textId="77777777" w:rsidR="00D97A33" w:rsidRPr="00871C25" w:rsidRDefault="00D97A33" w:rsidP="008A1212">
      <w:pPr>
        <w:pStyle w:val="Standard"/>
        <w:spacing w:line="276" w:lineRule="auto"/>
        <w:jc w:val="both"/>
        <w:rPr>
          <w:rFonts w:ascii="Arial" w:hAnsi="Arial" w:cs="Arial"/>
          <w:sz w:val="22"/>
          <w:szCs w:val="22"/>
        </w:rPr>
      </w:pPr>
    </w:p>
    <w:p w14:paraId="65621FB2" w14:textId="169F1B2E" w:rsidR="00A82A17" w:rsidRPr="00871C25" w:rsidRDefault="00D97A33" w:rsidP="008A1212">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Colhidas as assinaturas, a Divisão de Compras e Gestão de Contratos providenciará a publicação </w:t>
      </w:r>
      <w:r w:rsidR="00CE1594">
        <w:rPr>
          <w:rFonts w:ascii="Arial" w:hAnsi="Arial" w:cs="Arial"/>
          <w:sz w:val="22"/>
          <w:szCs w:val="22"/>
        </w:rPr>
        <w:t>do Contrato</w:t>
      </w:r>
      <w:r w:rsidRPr="00871C25">
        <w:rPr>
          <w:rFonts w:ascii="Arial" w:hAnsi="Arial" w:cs="Arial"/>
          <w:sz w:val="22"/>
          <w:szCs w:val="22"/>
        </w:rPr>
        <w:t xml:space="preserve">, </w:t>
      </w:r>
      <w:r w:rsidR="004F137E">
        <w:rPr>
          <w:rFonts w:ascii="Arial" w:hAnsi="Arial" w:cs="Arial"/>
          <w:sz w:val="22"/>
          <w:szCs w:val="22"/>
        </w:rPr>
        <w:t xml:space="preserve">e, </w:t>
      </w:r>
      <w:r w:rsidRPr="00871C25">
        <w:rPr>
          <w:rFonts w:ascii="Arial" w:hAnsi="Arial" w:cs="Arial"/>
          <w:sz w:val="22"/>
          <w:szCs w:val="22"/>
        </w:rPr>
        <w:t>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8A1212">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5D0CC45A" w:rsidR="00A82A17" w:rsidRPr="00871C25" w:rsidRDefault="00CE1594" w:rsidP="008A1212">
            <w:pPr>
              <w:pStyle w:val="Standard"/>
              <w:spacing w:line="276" w:lineRule="auto"/>
              <w:jc w:val="center"/>
              <w:rPr>
                <w:rFonts w:ascii="Arial" w:hAnsi="Arial" w:cs="Arial"/>
                <w:b/>
                <w:bCs/>
                <w:sz w:val="22"/>
                <w:szCs w:val="22"/>
              </w:rPr>
            </w:pPr>
            <w:r>
              <w:rPr>
                <w:rFonts w:ascii="Arial" w:hAnsi="Arial" w:cs="Arial"/>
                <w:b/>
                <w:bCs/>
                <w:sz w:val="22"/>
                <w:szCs w:val="22"/>
              </w:rPr>
              <w:t>VIII</w:t>
            </w:r>
            <w:r w:rsidR="00A82A17" w:rsidRPr="00871C25">
              <w:rPr>
                <w:rFonts w:ascii="Arial" w:hAnsi="Arial" w:cs="Arial"/>
                <w:b/>
                <w:bCs/>
                <w:sz w:val="22"/>
                <w:szCs w:val="22"/>
              </w:rPr>
              <w:t xml:space="preserve"> – DILIGÊNCIAS</w:t>
            </w:r>
          </w:p>
        </w:tc>
      </w:tr>
    </w:tbl>
    <w:p w14:paraId="0A2205C8" w14:textId="77777777" w:rsidR="00A82A17" w:rsidRPr="00871C25" w:rsidRDefault="00A82A17" w:rsidP="008A1212">
      <w:pPr>
        <w:pStyle w:val="Standard"/>
        <w:spacing w:line="276" w:lineRule="auto"/>
        <w:rPr>
          <w:rFonts w:ascii="Arial" w:hAnsi="Arial" w:cs="Arial"/>
          <w:sz w:val="22"/>
          <w:szCs w:val="22"/>
        </w:rPr>
      </w:pPr>
    </w:p>
    <w:p w14:paraId="0D106FBB" w14:textId="77777777" w:rsidR="00613377" w:rsidRPr="00871C25" w:rsidRDefault="00613377" w:rsidP="008A1212">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8A1212">
      <w:pPr>
        <w:pStyle w:val="Standard"/>
        <w:spacing w:line="276" w:lineRule="auto"/>
        <w:jc w:val="both"/>
        <w:rPr>
          <w:rFonts w:ascii="Arial" w:hAnsi="Arial" w:cs="Arial"/>
          <w:sz w:val="22"/>
          <w:szCs w:val="22"/>
        </w:rPr>
      </w:pPr>
    </w:p>
    <w:p w14:paraId="39F88127" w14:textId="77777777" w:rsidR="00613377" w:rsidRPr="00871C25" w:rsidRDefault="00613377" w:rsidP="008A1212">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8A1212">
      <w:pPr>
        <w:pStyle w:val="Standard"/>
        <w:spacing w:line="276" w:lineRule="auto"/>
        <w:jc w:val="both"/>
        <w:rPr>
          <w:rFonts w:ascii="Arial" w:hAnsi="Arial" w:cs="Arial"/>
          <w:sz w:val="22"/>
          <w:szCs w:val="22"/>
        </w:rPr>
      </w:pPr>
    </w:p>
    <w:p w14:paraId="457DD510" w14:textId="440D9897" w:rsidR="00A82A17" w:rsidRPr="00871C25" w:rsidRDefault="00613377" w:rsidP="008A1212">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8A1212">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7060CAF0" w:rsidR="00A82A17" w:rsidRPr="00871C25" w:rsidRDefault="00CE1594" w:rsidP="008A1212">
            <w:pPr>
              <w:pStyle w:val="Standard"/>
              <w:spacing w:line="276" w:lineRule="auto"/>
              <w:jc w:val="center"/>
              <w:rPr>
                <w:rFonts w:ascii="Arial" w:hAnsi="Arial" w:cs="Arial"/>
                <w:b/>
                <w:bCs/>
                <w:sz w:val="22"/>
                <w:szCs w:val="22"/>
              </w:rPr>
            </w:pPr>
            <w:r>
              <w:rPr>
                <w:rFonts w:ascii="Arial" w:hAnsi="Arial" w:cs="Arial"/>
                <w:b/>
                <w:bCs/>
                <w:sz w:val="22"/>
                <w:szCs w:val="22"/>
              </w:rPr>
              <w:t>I</w:t>
            </w:r>
            <w:r w:rsidR="00A82A17" w:rsidRPr="00871C25">
              <w:rPr>
                <w:rFonts w:ascii="Arial" w:hAnsi="Arial" w:cs="Arial"/>
                <w:b/>
                <w:bCs/>
                <w:sz w:val="22"/>
                <w:szCs w:val="22"/>
              </w:rPr>
              <w:t>X – RECURSOS E CONTRARRAZÕES</w:t>
            </w:r>
          </w:p>
        </w:tc>
      </w:tr>
    </w:tbl>
    <w:p w14:paraId="03A6F65F" w14:textId="77777777" w:rsidR="00A82A17" w:rsidRPr="00871C25" w:rsidRDefault="00A82A17" w:rsidP="008A1212">
      <w:pPr>
        <w:pStyle w:val="Standard"/>
        <w:spacing w:line="276" w:lineRule="auto"/>
        <w:rPr>
          <w:rFonts w:ascii="Arial" w:hAnsi="Arial" w:cs="Arial"/>
          <w:sz w:val="22"/>
          <w:szCs w:val="22"/>
        </w:rPr>
      </w:pPr>
    </w:p>
    <w:p w14:paraId="190C5F89"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871C25" w:rsidRDefault="00613377" w:rsidP="008A1212">
      <w:pPr>
        <w:pStyle w:val="Standard"/>
        <w:spacing w:line="276" w:lineRule="auto"/>
        <w:jc w:val="both"/>
        <w:rPr>
          <w:rFonts w:ascii="Arial" w:hAnsi="Arial" w:cs="Arial"/>
          <w:sz w:val="22"/>
          <w:szCs w:val="22"/>
        </w:rPr>
      </w:pPr>
    </w:p>
    <w:p w14:paraId="11F551E0"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8A1212">
      <w:pPr>
        <w:pStyle w:val="Standard"/>
        <w:spacing w:line="276" w:lineRule="auto"/>
        <w:jc w:val="both"/>
        <w:rPr>
          <w:rFonts w:ascii="Arial" w:hAnsi="Arial" w:cs="Arial"/>
          <w:sz w:val="22"/>
          <w:szCs w:val="22"/>
        </w:rPr>
      </w:pPr>
    </w:p>
    <w:p w14:paraId="7CE59C3A"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8A1212">
      <w:pPr>
        <w:pStyle w:val="Standard"/>
        <w:spacing w:line="276" w:lineRule="auto"/>
        <w:jc w:val="both"/>
        <w:rPr>
          <w:rFonts w:ascii="Arial" w:hAnsi="Arial" w:cs="Arial"/>
          <w:sz w:val="22"/>
          <w:szCs w:val="22"/>
        </w:rPr>
      </w:pPr>
    </w:p>
    <w:p w14:paraId="24168824"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8A1212">
      <w:pPr>
        <w:pStyle w:val="Standard"/>
        <w:spacing w:line="276" w:lineRule="auto"/>
        <w:jc w:val="both"/>
        <w:rPr>
          <w:rFonts w:ascii="Arial" w:hAnsi="Arial" w:cs="Arial"/>
          <w:sz w:val="22"/>
          <w:szCs w:val="22"/>
        </w:rPr>
      </w:pPr>
    </w:p>
    <w:p w14:paraId="15400101"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8A1212">
      <w:pPr>
        <w:pStyle w:val="Standard"/>
        <w:spacing w:line="276" w:lineRule="auto"/>
        <w:jc w:val="both"/>
        <w:rPr>
          <w:rFonts w:ascii="Arial" w:hAnsi="Arial" w:cs="Arial"/>
          <w:sz w:val="22"/>
          <w:szCs w:val="22"/>
        </w:rPr>
      </w:pPr>
    </w:p>
    <w:p w14:paraId="0789F695" w14:textId="1876CC53" w:rsidR="00613377" w:rsidRPr="00871C25" w:rsidRDefault="00613377" w:rsidP="008A1212">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00CE1594" w:rsidRPr="00CE1594">
        <w:rPr>
          <w:rFonts w:ascii="Arial" w:hAnsi="Arial" w:cs="Arial"/>
          <w:b/>
          <w:bCs/>
          <w:sz w:val="22"/>
          <w:szCs w:val="22"/>
        </w:rPr>
        <w:t>9</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8A1212">
      <w:pPr>
        <w:pStyle w:val="Standard"/>
        <w:spacing w:line="276" w:lineRule="auto"/>
        <w:ind w:left="284"/>
        <w:jc w:val="both"/>
        <w:rPr>
          <w:rFonts w:ascii="Arial" w:hAnsi="Arial" w:cs="Arial"/>
          <w:sz w:val="22"/>
          <w:szCs w:val="22"/>
        </w:rPr>
      </w:pPr>
    </w:p>
    <w:p w14:paraId="781FF0C4" w14:textId="77777777" w:rsidR="00613377" w:rsidRPr="00871C25" w:rsidRDefault="00613377" w:rsidP="008A1212">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8A1212">
      <w:pPr>
        <w:pStyle w:val="PargrafodaLista"/>
        <w:spacing w:after="0"/>
        <w:ind w:firstLine="720"/>
        <w:rPr>
          <w:rFonts w:ascii="Arial" w:hAnsi="Arial" w:cs="Arial"/>
        </w:rPr>
      </w:pPr>
    </w:p>
    <w:p w14:paraId="358E609B"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bookmarkStart w:id="4"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871C25">
        <w:rPr>
          <w:rFonts w:ascii="Arial" w:hAnsi="Arial" w:cs="Arial"/>
          <w:sz w:val="22"/>
          <w:szCs w:val="22"/>
        </w:rPr>
        <w:t>.</w:t>
      </w:r>
    </w:p>
    <w:p w14:paraId="321CE7DC" w14:textId="77777777" w:rsidR="00613377" w:rsidRPr="00871C25" w:rsidRDefault="00613377" w:rsidP="008A1212">
      <w:pPr>
        <w:pStyle w:val="Standard"/>
        <w:spacing w:line="276" w:lineRule="auto"/>
        <w:jc w:val="both"/>
        <w:rPr>
          <w:rFonts w:ascii="Arial" w:hAnsi="Arial" w:cs="Arial"/>
          <w:sz w:val="22"/>
          <w:szCs w:val="22"/>
        </w:rPr>
      </w:pPr>
    </w:p>
    <w:p w14:paraId="19F7BCB0" w14:textId="77777777" w:rsidR="0061337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8A1212">
      <w:pPr>
        <w:pStyle w:val="Standard"/>
        <w:spacing w:line="276" w:lineRule="auto"/>
        <w:jc w:val="both"/>
        <w:rPr>
          <w:rFonts w:ascii="Arial" w:hAnsi="Arial" w:cs="Arial"/>
          <w:sz w:val="22"/>
          <w:szCs w:val="22"/>
        </w:rPr>
      </w:pPr>
    </w:p>
    <w:p w14:paraId="3FDDF791" w14:textId="69F15B49" w:rsidR="00A82A17" w:rsidRPr="00871C25" w:rsidRDefault="00613377" w:rsidP="008A1212">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8A1212">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249AC851"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 – ADJUDICAÇÃO E HOMOLOGAÇÃO</w:t>
            </w:r>
          </w:p>
        </w:tc>
      </w:tr>
    </w:tbl>
    <w:p w14:paraId="39B0D968" w14:textId="77777777" w:rsidR="00A82A17" w:rsidRPr="00871C25" w:rsidRDefault="00A82A17" w:rsidP="008A1212">
      <w:pPr>
        <w:pStyle w:val="Standard"/>
        <w:spacing w:line="276" w:lineRule="auto"/>
        <w:rPr>
          <w:rFonts w:ascii="Arial" w:hAnsi="Arial" w:cs="Arial"/>
          <w:sz w:val="22"/>
          <w:szCs w:val="22"/>
        </w:rPr>
      </w:pPr>
    </w:p>
    <w:p w14:paraId="0B39B423" w14:textId="77777777" w:rsidR="00613377" w:rsidRPr="00871C25" w:rsidRDefault="00613377" w:rsidP="008A1212">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8A1212">
      <w:pPr>
        <w:pStyle w:val="Standard"/>
        <w:spacing w:line="276" w:lineRule="auto"/>
        <w:jc w:val="both"/>
        <w:rPr>
          <w:rFonts w:ascii="Arial" w:hAnsi="Arial" w:cs="Arial"/>
          <w:sz w:val="22"/>
          <w:szCs w:val="22"/>
        </w:rPr>
      </w:pPr>
    </w:p>
    <w:p w14:paraId="50D9E5EC" w14:textId="77777777" w:rsidR="00613377" w:rsidRPr="00871C25" w:rsidRDefault="00613377" w:rsidP="008A1212">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8A1212">
      <w:pPr>
        <w:pStyle w:val="Standard"/>
        <w:spacing w:line="276" w:lineRule="auto"/>
        <w:jc w:val="both"/>
        <w:rPr>
          <w:rFonts w:ascii="Arial" w:hAnsi="Arial" w:cs="Arial"/>
          <w:sz w:val="22"/>
          <w:szCs w:val="22"/>
        </w:rPr>
      </w:pPr>
    </w:p>
    <w:p w14:paraId="563BF4FD" w14:textId="7C8469DD" w:rsidR="00613377" w:rsidRPr="00871C25" w:rsidRDefault="00613377" w:rsidP="008A1212">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 xml:space="preserve">Homologada a licitação, a Câmara Municipal convocará o licitante vencedor para, no prazo máximo </w:t>
      </w:r>
      <w:r w:rsidRPr="00EC0FC9">
        <w:rPr>
          <w:rFonts w:ascii="Arial" w:hAnsi="Arial" w:cs="Arial"/>
          <w:sz w:val="22"/>
          <w:szCs w:val="22"/>
        </w:rPr>
        <w:t xml:space="preserve">de </w:t>
      </w:r>
      <w:r w:rsidRPr="00EC0FC9">
        <w:rPr>
          <w:rFonts w:ascii="Arial" w:hAnsi="Arial" w:cs="Arial"/>
          <w:b/>
          <w:sz w:val="22"/>
          <w:szCs w:val="22"/>
        </w:rPr>
        <w:t>0</w:t>
      </w:r>
      <w:r w:rsidR="00EC0FC9" w:rsidRPr="00EC0FC9">
        <w:rPr>
          <w:rFonts w:ascii="Arial" w:hAnsi="Arial" w:cs="Arial"/>
          <w:b/>
          <w:sz w:val="22"/>
          <w:szCs w:val="22"/>
        </w:rPr>
        <w:t>5</w:t>
      </w:r>
      <w:r w:rsidRPr="00EC0FC9">
        <w:rPr>
          <w:rFonts w:ascii="Arial" w:hAnsi="Arial" w:cs="Arial"/>
          <w:b/>
          <w:sz w:val="22"/>
          <w:szCs w:val="22"/>
        </w:rPr>
        <w:t xml:space="preserve"> (</w:t>
      </w:r>
      <w:r w:rsidR="00EC0FC9">
        <w:rPr>
          <w:rFonts w:ascii="Arial" w:hAnsi="Arial" w:cs="Arial"/>
          <w:b/>
          <w:sz w:val="22"/>
          <w:szCs w:val="22"/>
        </w:rPr>
        <w:t>cinco</w:t>
      </w:r>
      <w:r w:rsidRPr="00EC0FC9">
        <w:rPr>
          <w:rFonts w:ascii="Arial" w:hAnsi="Arial" w:cs="Arial"/>
          <w:b/>
          <w:sz w:val="22"/>
          <w:szCs w:val="22"/>
        </w:rPr>
        <w:t>) dias úteis</w:t>
      </w:r>
      <w:r w:rsidRPr="00EC0FC9">
        <w:rPr>
          <w:rFonts w:ascii="Arial" w:hAnsi="Arial" w:cs="Arial"/>
          <w:sz w:val="22"/>
          <w:szCs w:val="22"/>
        </w:rPr>
        <w:t xml:space="preserve">, assinar </w:t>
      </w:r>
      <w:r w:rsidR="00CE1594">
        <w:rPr>
          <w:rFonts w:ascii="Arial" w:hAnsi="Arial" w:cs="Arial"/>
          <w:sz w:val="22"/>
          <w:szCs w:val="22"/>
        </w:rPr>
        <w:t>o Contrato</w:t>
      </w:r>
      <w:r w:rsidRPr="00871C25">
        <w:rPr>
          <w:rFonts w:ascii="Arial" w:hAnsi="Arial" w:cs="Arial"/>
          <w:sz w:val="22"/>
          <w:szCs w:val="22"/>
        </w:rPr>
        <w:t xml:space="preserve">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8A1212">
      <w:pPr>
        <w:pStyle w:val="Standard"/>
        <w:spacing w:line="276" w:lineRule="auto"/>
        <w:jc w:val="both"/>
        <w:rPr>
          <w:rFonts w:ascii="Arial" w:hAnsi="Arial" w:cs="Arial"/>
          <w:sz w:val="22"/>
          <w:szCs w:val="22"/>
        </w:rPr>
      </w:pPr>
    </w:p>
    <w:p w14:paraId="0CD0DF40" w14:textId="77777777" w:rsidR="00613377" w:rsidRPr="00871C25" w:rsidRDefault="00613377" w:rsidP="008A1212">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8A1212">
      <w:pPr>
        <w:pStyle w:val="Standard"/>
        <w:spacing w:line="276" w:lineRule="auto"/>
        <w:jc w:val="both"/>
        <w:rPr>
          <w:rFonts w:ascii="Arial" w:hAnsi="Arial" w:cs="Arial"/>
          <w:sz w:val="22"/>
          <w:szCs w:val="22"/>
        </w:rPr>
      </w:pPr>
    </w:p>
    <w:p w14:paraId="42ADFC07" w14:textId="682ECC12" w:rsidR="00A82A17" w:rsidRPr="00871C25" w:rsidRDefault="00613377" w:rsidP="008A1212">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lastRenderedPageBreak/>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8A1212">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5871D44A" w:rsidR="003A17D4" w:rsidRPr="00871C25" w:rsidRDefault="005159D0" w:rsidP="008A1212">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 xml:space="preserve">XI – </w:t>
            </w:r>
            <w:r w:rsidR="00AC5413">
              <w:rPr>
                <w:rFonts w:ascii="Arial" w:eastAsia="Times New Roman" w:hAnsi="Arial" w:cs="Arial"/>
                <w:b/>
                <w:bCs/>
                <w:color w:val="00000A"/>
                <w:sz w:val="22"/>
                <w:szCs w:val="22"/>
                <w:lang w:eastAsia="pt-BR"/>
              </w:rPr>
              <w:t>F</w:t>
            </w:r>
            <w:r w:rsidR="00AC5413" w:rsidRPr="00C9012A">
              <w:rPr>
                <w:rFonts w:ascii="Arial" w:hAnsi="Arial" w:cs="Arial"/>
                <w:b/>
                <w:sz w:val="22"/>
                <w:szCs w:val="22"/>
              </w:rPr>
              <w:t>ORMA</w:t>
            </w:r>
            <w:r w:rsidR="00CE1594">
              <w:rPr>
                <w:rFonts w:ascii="Arial" w:hAnsi="Arial" w:cs="Arial"/>
                <w:b/>
                <w:sz w:val="22"/>
                <w:szCs w:val="22"/>
              </w:rPr>
              <w:t>,</w:t>
            </w:r>
            <w:r w:rsidR="00AC5413">
              <w:rPr>
                <w:rFonts w:ascii="Arial" w:hAnsi="Arial" w:cs="Arial"/>
                <w:b/>
                <w:sz w:val="22"/>
                <w:szCs w:val="22"/>
              </w:rPr>
              <w:t xml:space="preserve"> PRAZO </w:t>
            </w:r>
            <w:r w:rsidR="00CE1594">
              <w:rPr>
                <w:rFonts w:ascii="Arial" w:hAnsi="Arial" w:cs="Arial"/>
                <w:b/>
                <w:sz w:val="22"/>
                <w:szCs w:val="22"/>
              </w:rPr>
              <w:t>E LOCAL</w:t>
            </w:r>
          </w:p>
        </w:tc>
      </w:tr>
    </w:tbl>
    <w:p w14:paraId="78863821" w14:textId="77777777" w:rsidR="003A17D4" w:rsidRPr="00871C25" w:rsidRDefault="003A17D4" w:rsidP="008A1212">
      <w:pPr>
        <w:spacing w:line="276" w:lineRule="auto"/>
        <w:jc w:val="both"/>
        <w:rPr>
          <w:rFonts w:ascii="Arial" w:hAnsi="Arial" w:cs="Arial"/>
          <w:sz w:val="22"/>
          <w:szCs w:val="22"/>
        </w:rPr>
      </w:pPr>
    </w:p>
    <w:p w14:paraId="69A67204" w14:textId="77777777" w:rsidR="00CE1594" w:rsidRPr="00D058B5" w:rsidRDefault="00CE1594" w:rsidP="008A1212">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fornecimento será efetuado de forma integral, com prazo de entrega não superior a </w:t>
      </w:r>
      <w:r w:rsidRPr="00D058B5">
        <w:rPr>
          <w:rFonts w:ascii="Arial" w:hAnsi="Arial" w:cs="Arial"/>
          <w:b/>
          <w:color w:val="auto"/>
        </w:rPr>
        <w:t>20 (vinte) dias úteis</w:t>
      </w:r>
      <w:r w:rsidRPr="00D058B5">
        <w:rPr>
          <w:rFonts w:ascii="Arial" w:hAnsi="Arial" w:cs="Arial"/>
          <w:color w:val="auto"/>
        </w:rPr>
        <w:t>, contados a partir do recebimento da Ordem de Fornecimento.</w:t>
      </w:r>
    </w:p>
    <w:p w14:paraId="31710275" w14:textId="77777777" w:rsidR="00CE1594" w:rsidRPr="00D058B5" w:rsidRDefault="00CE1594" w:rsidP="008A1212">
      <w:pPr>
        <w:spacing w:line="276" w:lineRule="auto"/>
        <w:rPr>
          <w:rFonts w:ascii="Arial" w:hAnsi="Arial" w:cs="Arial"/>
          <w:b/>
          <w:color w:val="auto"/>
          <w:sz w:val="22"/>
          <w:szCs w:val="22"/>
        </w:rPr>
      </w:pPr>
    </w:p>
    <w:p w14:paraId="577817C5" w14:textId="77777777" w:rsidR="00CE1594" w:rsidRPr="00D058B5" w:rsidRDefault="00CE1594" w:rsidP="008A1212">
      <w:pPr>
        <w:pStyle w:val="PargrafodaLista"/>
        <w:numPr>
          <w:ilvl w:val="2"/>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impossibilidade de entrega no prazo acima estipulado, a </w:t>
      </w:r>
      <w:r w:rsidRPr="00D058B5">
        <w:rPr>
          <w:rFonts w:ascii="Arial" w:hAnsi="Arial" w:cs="Arial"/>
          <w:bCs/>
          <w:color w:val="auto"/>
        </w:rPr>
        <w:t>contratada</w:t>
      </w:r>
      <w:r w:rsidRPr="00D058B5">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3534D588" w14:textId="77777777" w:rsidR="00CE1594" w:rsidRPr="00D058B5" w:rsidRDefault="00CE1594" w:rsidP="008A1212">
      <w:pPr>
        <w:spacing w:line="276" w:lineRule="auto"/>
        <w:jc w:val="both"/>
        <w:rPr>
          <w:rFonts w:ascii="Arial" w:hAnsi="Arial" w:cs="Arial"/>
          <w:b/>
          <w:color w:val="auto"/>
          <w:sz w:val="22"/>
          <w:szCs w:val="22"/>
        </w:rPr>
      </w:pPr>
    </w:p>
    <w:p w14:paraId="15036CF4" w14:textId="3F8E367F" w:rsidR="00CE1594" w:rsidRDefault="00CE1594" w:rsidP="008A1212">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5" w:name="_Hlk528564612"/>
      <w:r w:rsidRPr="00D058B5">
        <w:rPr>
          <w:rFonts w:ascii="Arial" w:hAnsi="Arial" w:cs="Arial"/>
          <w:color w:val="auto"/>
        </w:rPr>
        <w:t>Os produtos deverão ser entregues na sede da Câmara Municipal de Pará de Minas, localizada na Avenida Presidente Vargas, nº 1935, Bairro Senador Valadares, Pará de Minas/MG</w:t>
      </w:r>
      <w:bookmarkEnd w:id="5"/>
      <w:r w:rsidRPr="00D058B5">
        <w:rPr>
          <w:rFonts w:ascii="Arial" w:hAnsi="Arial" w:cs="Arial"/>
          <w:color w:val="auto"/>
        </w:rPr>
        <w:t>, nos horários previamente agendados.</w:t>
      </w:r>
    </w:p>
    <w:p w14:paraId="4DCD8299" w14:textId="77777777" w:rsidR="00CE1594" w:rsidRPr="00CE1594" w:rsidRDefault="00CE1594"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3F778908" w14:textId="77777777" w:rsidR="00CE1594" w:rsidRPr="00D058B5" w:rsidRDefault="00CE1594" w:rsidP="008A1212">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67D0E12E" w14:textId="77777777" w:rsidR="00CE1594" w:rsidRPr="00CE1594" w:rsidRDefault="00CE1594" w:rsidP="008A1212">
      <w:pPr>
        <w:jc w:val="both"/>
        <w:rPr>
          <w:rFonts w:ascii="Arial" w:hAnsi="Arial" w:cs="Arial"/>
          <w:b/>
          <w:color w:val="auto"/>
        </w:rPr>
      </w:pPr>
    </w:p>
    <w:p w14:paraId="7B4E56E7" w14:textId="535B836B" w:rsidR="007C41F9" w:rsidRPr="00CC6C52" w:rsidRDefault="00CE1594" w:rsidP="008A1212">
      <w:pPr>
        <w:numPr>
          <w:ilvl w:val="1"/>
          <w:numId w:val="4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D058B5">
        <w:rPr>
          <w:rFonts w:ascii="Arial" w:hAnsi="Arial" w:cs="Arial"/>
          <w:sz w:val="22"/>
          <w:szCs w:val="22"/>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0CA70F3A" w14:textId="77777777" w:rsidR="009F0F94" w:rsidRPr="00871C25" w:rsidRDefault="009F0F94" w:rsidP="008A1212">
      <w:pPr>
        <w:spacing w:line="276" w:lineRule="auto"/>
        <w:jc w:val="both"/>
        <w:rPr>
          <w:rFonts w:ascii="Arial" w:hAnsi="Arial" w:cs="Arial"/>
          <w:sz w:val="22"/>
          <w:szCs w:val="22"/>
        </w:rPr>
      </w:pPr>
    </w:p>
    <w:p w14:paraId="7764B057" w14:textId="294A3593" w:rsidR="005159D0" w:rsidRPr="00871C25" w:rsidRDefault="006D54F3" w:rsidP="008A1212">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w:t>
      </w:r>
      <w:r w:rsidRPr="00871C25">
        <w:rPr>
          <w:rFonts w:ascii="Arial" w:hAnsi="Arial" w:cs="Arial"/>
          <w:b/>
          <w:sz w:val="22"/>
          <w:szCs w:val="22"/>
        </w:rPr>
        <w:t xml:space="preserve">- </w:t>
      </w:r>
      <w:r w:rsidR="00337482">
        <w:rPr>
          <w:rFonts w:ascii="Arial" w:hAnsi="Arial" w:cs="Arial"/>
          <w:b/>
          <w:sz w:val="22"/>
          <w:szCs w:val="22"/>
        </w:rPr>
        <w:t>CONDIÇÕES E FORMA DE PAG</w:t>
      </w:r>
      <w:r w:rsidR="00BF7729" w:rsidRPr="00871C25">
        <w:rPr>
          <w:rFonts w:ascii="Arial" w:hAnsi="Arial" w:cs="Arial"/>
          <w:b/>
          <w:bCs/>
          <w:sz w:val="22"/>
          <w:szCs w:val="22"/>
        </w:rPr>
        <w:t>AMENTO</w:t>
      </w:r>
    </w:p>
    <w:p w14:paraId="6CCDE7D3" w14:textId="77777777" w:rsidR="00C40AD6" w:rsidRPr="00871C25" w:rsidRDefault="00C40AD6" w:rsidP="008A1212">
      <w:pPr>
        <w:pStyle w:val="Standard"/>
        <w:widowControl w:val="0"/>
        <w:spacing w:line="276" w:lineRule="auto"/>
        <w:jc w:val="both"/>
        <w:rPr>
          <w:rFonts w:ascii="Arial" w:hAnsi="Arial" w:cs="Arial"/>
          <w:sz w:val="22"/>
          <w:szCs w:val="22"/>
        </w:rPr>
      </w:pPr>
    </w:p>
    <w:p w14:paraId="7CF6377A" w14:textId="618E081D" w:rsidR="007C41F9" w:rsidRDefault="00337482" w:rsidP="008A1212">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D058B5">
        <w:rPr>
          <w:rFonts w:ascii="Arial" w:hAnsi="Arial" w:cs="Arial"/>
          <w:b/>
          <w:bCs/>
          <w:color w:val="auto"/>
        </w:rPr>
        <w:t>05 (cinco) dias úteis</w:t>
      </w:r>
      <w:r w:rsidRPr="00D058B5">
        <w:rPr>
          <w:rFonts w:ascii="Arial" w:hAnsi="Arial" w:cs="Arial"/>
          <w:color w:val="auto"/>
        </w:rPr>
        <w:t>, contados da data do recebimento da Nota Fiscal/Fatura devidamente conferida e aprovada pela Câmara</w:t>
      </w:r>
      <w:r w:rsidR="007C41F9" w:rsidRPr="00871C25">
        <w:rPr>
          <w:rFonts w:ascii="Arial" w:hAnsi="Arial" w:cs="Arial"/>
        </w:rPr>
        <w:t>.</w:t>
      </w:r>
    </w:p>
    <w:p w14:paraId="3433934D" w14:textId="77777777" w:rsidR="00CE7711" w:rsidRPr="008A1126" w:rsidRDefault="00CE7711" w:rsidP="008A1212">
      <w:pPr>
        <w:contextualSpacing/>
        <w:jc w:val="both"/>
        <w:rPr>
          <w:rFonts w:ascii="Arial" w:hAnsi="Arial" w:cs="Arial"/>
        </w:rPr>
      </w:pPr>
    </w:p>
    <w:p w14:paraId="0CBB2DDF" w14:textId="7C71EDB9" w:rsidR="007C41F9" w:rsidRPr="00871C25" w:rsidRDefault="007C41F9" w:rsidP="008A1212">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8A1212">
      <w:pPr>
        <w:jc w:val="both"/>
        <w:rPr>
          <w:rFonts w:ascii="Arial" w:hAnsi="Arial" w:cs="Arial"/>
        </w:rPr>
      </w:pPr>
    </w:p>
    <w:p w14:paraId="1738B46D" w14:textId="77777777" w:rsidR="007C41F9" w:rsidRPr="00871C25" w:rsidRDefault="007C41F9" w:rsidP="008A1212">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8A1212">
      <w:pPr>
        <w:spacing w:line="276" w:lineRule="auto"/>
        <w:jc w:val="both"/>
        <w:rPr>
          <w:rFonts w:ascii="Arial" w:hAnsi="Arial" w:cs="Arial"/>
          <w:b/>
          <w:sz w:val="22"/>
          <w:szCs w:val="22"/>
        </w:rPr>
      </w:pPr>
    </w:p>
    <w:p w14:paraId="693406D5" w14:textId="7948152B" w:rsidR="007C41F9" w:rsidRPr="00646936" w:rsidRDefault="007C41F9" w:rsidP="008A1212">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11CDFF3C" w:rsidR="007C41F9" w:rsidRPr="00871C25" w:rsidRDefault="007C41F9" w:rsidP="008A1212">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 xml:space="preserve">Constatada situação de irregularidade das condições de habilitação, a Contratada será notificada, sem prejuízo do pagamento pelo </w:t>
      </w:r>
      <w:r w:rsidR="00D61B32">
        <w:rPr>
          <w:rFonts w:ascii="Arial" w:hAnsi="Arial" w:cs="Arial"/>
        </w:rPr>
        <w:t>serviço já prestado</w:t>
      </w:r>
      <w:r w:rsidRPr="00871C25">
        <w:rPr>
          <w:rFonts w:ascii="Arial" w:hAnsi="Arial" w:cs="Arial"/>
        </w:rPr>
        <w:t>, para, num prazo exequível, fixado pela Contratante, regularizar a situação, ou, no mesmo prazo, apresentar defesa, sob pena de rescisão contratual.</w:t>
      </w:r>
    </w:p>
    <w:p w14:paraId="219A5AEF" w14:textId="77777777" w:rsidR="007C41F9" w:rsidRPr="00871C25" w:rsidRDefault="007C41F9" w:rsidP="008A1212">
      <w:pPr>
        <w:jc w:val="both"/>
        <w:rPr>
          <w:rFonts w:ascii="Arial" w:hAnsi="Arial" w:cs="Arial"/>
          <w:b/>
        </w:rPr>
      </w:pPr>
    </w:p>
    <w:p w14:paraId="2C7FD34F" w14:textId="2C5C82D9" w:rsidR="007C41F9" w:rsidRDefault="007C41F9" w:rsidP="008A1212">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8A1212">
      <w:pPr>
        <w:contextualSpacing/>
        <w:jc w:val="both"/>
        <w:rPr>
          <w:rFonts w:ascii="Arial" w:hAnsi="Arial" w:cs="Arial"/>
          <w:b/>
        </w:rPr>
      </w:pPr>
    </w:p>
    <w:p w14:paraId="57C7CD0A" w14:textId="175A8C7D" w:rsidR="007C41F9" w:rsidRDefault="007C41F9" w:rsidP="008A1212">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Sobre o valor devido ao contratado, a Câmara efetuará as retenções tributárias cabíveis.</w:t>
      </w:r>
    </w:p>
    <w:p w14:paraId="07CC4CFD" w14:textId="77777777" w:rsidR="00871C25" w:rsidRPr="00871C25" w:rsidRDefault="00871C25"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00FE8EF3" w:rsidR="007C41F9" w:rsidRPr="00CE7711" w:rsidRDefault="007C41F9" w:rsidP="008A1212">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28A94B4" w14:textId="77777777" w:rsidR="007C41F9" w:rsidRPr="00871C25" w:rsidRDefault="007C41F9" w:rsidP="008A1212">
      <w:pPr>
        <w:jc w:val="both"/>
        <w:rPr>
          <w:rFonts w:ascii="Arial" w:hAnsi="Arial" w:cs="Arial"/>
          <w:b/>
        </w:rPr>
      </w:pPr>
    </w:p>
    <w:p w14:paraId="4977AD55" w14:textId="3B0A5A3D" w:rsidR="007C41F9" w:rsidRPr="00871C25" w:rsidRDefault="007C41F9" w:rsidP="008A1212">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8A1212">
      <w:pPr>
        <w:pStyle w:val="NormalWeb"/>
        <w:spacing w:before="0" w:after="0" w:line="276" w:lineRule="auto"/>
        <w:rPr>
          <w:rFonts w:ascii="Arial" w:hAnsi="Arial" w:cs="Arial"/>
          <w:sz w:val="22"/>
          <w:szCs w:val="22"/>
        </w:rPr>
      </w:pPr>
      <w:r w:rsidRPr="00871C25">
        <w:rPr>
          <w:rFonts w:ascii="Arial" w:hAnsi="Arial" w:cs="Arial"/>
          <w:b/>
          <w:bCs/>
          <w:sz w:val="22"/>
          <w:szCs w:val="22"/>
        </w:rPr>
        <w:t>AF = [(1 + IPCA/100)N/30 –1] x VP</w:t>
      </w:r>
      <w:r w:rsidRPr="00871C25">
        <w:rPr>
          <w:rFonts w:ascii="Arial" w:hAnsi="Arial" w:cs="Arial"/>
          <w:bCs/>
          <w:sz w:val="22"/>
          <w:szCs w:val="22"/>
        </w:rPr>
        <w:t>, onde:</w:t>
      </w:r>
    </w:p>
    <w:p w14:paraId="41E03C01" w14:textId="77777777" w:rsidR="007C41F9" w:rsidRPr="00871C25" w:rsidRDefault="007C41F9" w:rsidP="008A1212">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8A1212">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8A1212">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8A1212">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8A1212">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8A1212">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0B58B59E" w:rsidR="005159D0" w:rsidRPr="00871C25" w:rsidRDefault="005159D0" w:rsidP="008A1212">
            <w:pPr>
              <w:spacing w:line="276" w:lineRule="auto"/>
              <w:jc w:val="center"/>
              <w:rPr>
                <w:rFonts w:ascii="Arial" w:hAnsi="Arial" w:cs="Arial"/>
                <w:sz w:val="22"/>
                <w:szCs w:val="22"/>
              </w:rPr>
            </w:pPr>
            <w:r w:rsidRPr="00871C25">
              <w:rPr>
                <w:rFonts w:ascii="Arial" w:hAnsi="Arial" w:cs="Arial"/>
                <w:b/>
                <w:sz w:val="22"/>
                <w:szCs w:val="22"/>
              </w:rPr>
              <w:t>X</w:t>
            </w:r>
            <w:r w:rsidR="00337482">
              <w:rPr>
                <w:rFonts w:ascii="Arial" w:hAnsi="Arial" w:cs="Arial"/>
                <w:b/>
                <w:sz w:val="22"/>
                <w:szCs w:val="22"/>
              </w:rPr>
              <w:t>III</w:t>
            </w:r>
            <w:r w:rsidRPr="00871C25">
              <w:rPr>
                <w:rFonts w:ascii="Arial" w:hAnsi="Arial" w:cs="Arial"/>
                <w:b/>
                <w:sz w:val="22"/>
                <w:szCs w:val="22"/>
              </w:rPr>
              <w:t xml:space="preserve"> – </w:t>
            </w:r>
            <w:r w:rsidR="002C24B1" w:rsidRPr="00871C25">
              <w:rPr>
                <w:rFonts w:ascii="Arial" w:hAnsi="Arial" w:cs="Arial"/>
                <w:b/>
                <w:bCs/>
                <w:sz w:val="22"/>
                <w:szCs w:val="22"/>
              </w:rPr>
              <w:t>DO PREÇO E DA REVISÃO</w:t>
            </w:r>
          </w:p>
        </w:tc>
      </w:tr>
    </w:tbl>
    <w:p w14:paraId="0A94C0DE" w14:textId="77777777" w:rsidR="00613377" w:rsidRPr="00871C25" w:rsidRDefault="00613377" w:rsidP="008A1212">
      <w:pPr>
        <w:pStyle w:val="Standard"/>
        <w:widowControl w:val="0"/>
        <w:spacing w:line="276" w:lineRule="auto"/>
        <w:jc w:val="both"/>
        <w:rPr>
          <w:rFonts w:ascii="Arial" w:hAnsi="Arial" w:cs="Arial"/>
          <w:sz w:val="22"/>
          <w:szCs w:val="22"/>
        </w:rPr>
      </w:pPr>
    </w:p>
    <w:p w14:paraId="749BC13B" w14:textId="07B7CB3C" w:rsidR="00613377" w:rsidRPr="00871C25" w:rsidRDefault="00613377" w:rsidP="008A1212">
      <w:pPr>
        <w:pStyle w:val="Standard"/>
        <w:widowControl w:val="0"/>
        <w:numPr>
          <w:ilvl w:val="1"/>
          <w:numId w:val="37"/>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8A1212">
      <w:pPr>
        <w:spacing w:line="276" w:lineRule="auto"/>
        <w:rPr>
          <w:rFonts w:ascii="Arial" w:hAnsi="Arial" w:cs="Arial"/>
          <w:sz w:val="22"/>
          <w:szCs w:val="22"/>
        </w:rPr>
      </w:pPr>
    </w:p>
    <w:p w14:paraId="2943AA32" w14:textId="31F06B91" w:rsidR="005159D0" w:rsidRDefault="00613377" w:rsidP="008A1212">
      <w:pPr>
        <w:pStyle w:val="Standard"/>
        <w:widowControl w:val="0"/>
        <w:numPr>
          <w:ilvl w:val="2"/>
          <w:numId w:val="37"/>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7777777" w:rsidR="005528F9" w:rsidRPr="005528F9" w:rsidRDefault="005528F9" w:rsidP="008A1212">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390BA91F"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37482">
              <w:rPr>
                <w:rFonts w:ascii="Arial" w:hAnsi="Arial" w:cs="Arial"/>
                <w:b/>
                <w:bCs/>
                <w:sz w:val="22"/>
                <w:szCs w:val="22"/>
              </w:rPr>
              <w:t>I</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8A1212">
      <w:pPr>
        <w:pStyle w:val="Standard"/>
        <w:spacing w:line="276" w:lineRule="auto"/>
        <w:rPr>
          <w:rFonts w:ascii="Arial" w:hAnsi="Arial" w:cs="Arial"/>
          <w:sz w:val="22"/>
          <w:szCs w:val="22"/>
        </w:rPr>
      </w:pPr>
    </w:p>
    <w:p w14:paraId="7459882F"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bookmarkStart w:id="6" w:name="_Hlk528755581"/>
      <w:r w:rsidRPr="00871C25">
        <w:rPr>
          <w:rFonts w:ascii="Arial" w:hAnsi="Arial" w:cs="Arial"/>
          <w:sz w:val="22"/>
          <w:szCs w:val="22"/>
        </w:rPr>
        <w:lastRenderedPageBreak/>
        <w:t xml:space="preserve">A licitante que apresentar documentação inverossímil ou praticar atos ilícitos ou falta grave será </w:t>
      </w:r>
      <w:r w:rsidRPr="00871C25">
        <w:rPr>
          <w:rFonts w:ascii="Arial" w:hAnsi="Arial" w:cs="Arial"/>
          <w:b/>
          <w:sz w:val="22"/>
          <w:szCs w:val="22"/>
        </w:rPr>
        <w:t>inabilitada</w:t>
      </w:r>
      <w:r w:rsidRPr="00871C25">
        <w:rPr>
          <w:rFonts w:ascii="Arial" w:hAnsi="Arial" w:cs="Arial"/>
          <w:sz w:val="22"/>
          <w:szCs w:val="22"/>
        </w:rPr>
        <w:t>, sujeitando-se ainda à aplicação das seguintes penalidades:</w:t>
      </w:r>
    </w:p>
    <w:p w14:paraId="29CA55FB" w14:textId="77777777" w:rsidR="00986B86" w:rsidRPr="00871C25" w:rsidRDefault="00986B86" w:rsidP="008A1212">
      <w:pPr>
        <w:pStyle w:val="Standard"/>
        <w:spacing w:line="276" w:lineRule="auto"/>
        <w:jc w:val="both"/>
        <w:rPr>
          <w:rFonts w:ascii="Arial" w:hAnsi="Arial" w:cs="Arial"/>
          <w:sz w:val="22"/>
          <w:szCs w:val="22"/>
        </w:rPr>
      </w:pPr>
    </w:p>
    <w:p w14:paraId="52514F08" w14:textId="77777777" w:rsidR="00986B86" w:rsidRPr="00871C25" w:rsidRDefault="00986B86" w:rsidP="008A1212">
      <w:pPr>
        <w:pStyle w:val="Standard"/>
        <w:numPr>
          <w:ilvl w:val="0"/>
          <w:numId w:val="28"/>
        </w:numPr>
        <w:spacing w:line="276" w:lineRule="auto"/>
        <w:jc w:val="both"/>
        <w:rPr>
          <w:rFonts w:ascii="Arial" w:hAnsi="Arial" w:cs="Arial"/>
          <w:sz w:val="22"/>
          <w:szCs w:val="22"/>
        </w:rPr>
      </w:pPr>
      <w:r w:rsidRPr="00871C25">
        <w:rPr>
          <w:rFonts w:ascii="Arial" w:hAnsi="Arial" w:cs="Arial"/>
          <w:sz w:val="22"/>
          <w:szCs w:val="22"/>
        </w:rPr>
        <w:t xml:space="preserve">suspensão temporária do direito de licitar com o Município de Pará de Minas, bem como o impedimento de com ele contratar, pelo prazo de até </w:t>
      </w:r>
      <w:r w:rsidRPr="00871C25">
        <w:rPr>
          <w:rFonts w:ascii="Arial" w:hAnsi="Arial" w:cs="Arial"/>
          <w:b/>
          <w:sz w:val="22"/>
          <w:szCs w:val="22"/>
        </w:rPr>
        <w:t>05 (cinco) anos</w:t>
      </w:r>
      <w:r w:rsidRPr="00871C25">
        <w:rPr>
          <w:rFonts w:ascii="Arial" w:hAnsi="Arial" w:cs="Arial"/>
          <w:sz w:val="22"/>
          <w:szCs w:val="22"/>
        </w:rPr>
        <w:t>;</w:t>
      </w:r>
    </w:p>
    <w:p w14:paraId="1451BF60" w14:textId="77777777" w:rsidR="00986B86" w:rsidRPr="00871C25" w:rsidRDefault="00986B86" w:rsidP="008A1212">
      <w:pPr>
        <w:pStyle w:val="Standard"/>
        <w:spacing w:line="276" w:lineRule="auto"/>
        <w:ind w:left="360"/>
        <w:jc w:val="both"/>
        <w:rPr>
          <w:rFonts w:ascii="Arial" w:hAnsi="Arial" w:cs="Arial"/>
          <w:sz w:val="22"/>
          <w:szCs w:val="22"/>
        </w:rPr>
      </w:pPr>
    </w:p>
    <w:p w14:paraId="1F2774B5" w14:textId="77777777" w:rsidR="00986B86" w:rsidRPr="00871C25" w:rsidRDefault="00986B86" w:rsidP="008A1212">
      <w:pPr>
        <w:pStyle w:val="Standard"/>
        <w:numPr>
          <w:ilvl w:val="0"/>
          <w:numId w:val="28"/>
        </w:numPr>
        <w:spacing w:line="276" w:lineRule="auto"/>
        <w:jc w:val="both"/>
        <w:rPr>
          <w:rFonts w:ascii="Arial" w:hAnsi="Arial" w:cs="Arial"/>
          <w:sz w:val="22"/>
          <w:szCs w:val="22"/>
        </w:rPr>
      </w:pPr>
      <w:r w:rsidRPr="00871C25">
        <w:rPr>
          <w:rFonts w:ascii="Arial" w:hAnsi="Arial" w:cs="Arial"/>
          <w:sz w:val="22"/>
          <w:szCs w:val="22"/>
        </w:rPr>
        <w:t>declaração de inidoneidade para licitar e contratar com a Administração Pública.</w:t>
      </w:r>
    </w:p>
    <w:p w14:paraId="47B50B63" w14:textId="77777777" w:rsidR="00986B86" w:rsidRPr="00871C25" w:rsidRDefault="00986B86" w:rsidP="008A1212">
      <w:pPr>
        <w:pStyle w:val="Standard"/>
        <w:spacing w:line="276" w:lineRule="auto"/>
        <w:jc w:val="both"/>
        <w:rPr>
          <w:rFonts w:ascii="Arial" w:hAnsi="Arial" w:cs="Arial"/>
          <w:sz w:val="22"/>
          <w:szCs w:val="22"/>
        </w:rPr>
      </w:pPr>
    </w:p>
    <w:p w14:paraId="0782A152" w14:textId="77777777" w:rsidR="00986B86" w:rsidRPr="00871C25" w:rsidRDefault="00986B86" w:rsidP="008A1212">
      <w:pPr>
        <w:pStyle w:val="Standard"/>
        <w:numPr>
          <w:ilvl w:val="2"/>
          <w:numId w:val="27"/>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871C25" w:rsidRDefault="00986B86" w:rsidP="008A1212">
      <w:pPr>
        <w:pStyle w:val="Standard"/>
        <w:spacing w:line="276" w:lineRule="auto"/>
        <w:ind w:left="284"/>
        <w:jc w:val="both"/>
        <w:rPr>
          <w:rFonts w:ascii="Arial" w:hAnsi="Arial" w:cs="Arial"/>
          <w:sz w:val="22"/>
          <w:szCs w:val="22"/>
        </w:rPr>
      </w:pPr>
    </w:p>
    <w:p w14:paraId="1EAD6E4D" w14:textId="3F448C1F"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871C25">
        <w:rPr>
          <w:rFonts w:ascii="Arial" w:hAnsi="Arial" w:cs="Arial"/>
          <w:b/>
          <w:sz w:val="22"/>
          <w:szCs w:val="22"/>
        </w:rPr>
        <w:t>30</w:t>
      </w:r>
      <w:r w:rsidRPr="005528F9">
        <w:rPr>
          <w:rFonts w:ascii="Arial" w:hAnsi="Arial" w:cs="Arial"/>
          <w:b/>
          <w:sz w:val="22"/>
          <w:szCs w:val="22"/>
        </w:rPr>
        <w:t xml:space="preserve">% </w:t>
      </w:r>
      <w:r w:rsidRPr="005528F9">
        <w:rPr>
          <w:rFonts w:ascii="Arial" w:hAnsi="Arial" w:cs="Arial"/>
          <w:bCs/>
          <w:sz w:val="22"/>
          <w:szCs w:val="22"/>
        </w:rPr>
        <w:t>(trinta por cento)</w:t>
      </w:r>
      <w:r w:rsidRPr="00871C25">
        <w:rPr>
          <w:rFonts w:ascii="Arial" w:hAnsi="Arial" w:cs="Arial"/>
          <w:sz w:val="22"/>
          <w:szCs w:val="22"/>
        </w:rPr>
        <w:t xml:space="preserve"> do valor total da proposta, lance ou oferta, sem prejuízo da aplicação da penalidade prevista no item </w:t>
      </w:r>
      <w:r w:rsidRPr="00871C25">
        <w:rPr>
          <w:rFonts w:ascii="Arial" w:hAnsi="Arial" w:cs="Arial"/>
          <w:b/>
          <w:sz w:val="22"/>
          <w:szCs w:val="22"/>
        </w:rPr>
        <w:t>1</w:t>
      </w:r>
      <w:r w:rsidR="00337482">
        <w:rPr>
          <w:rFonts w:ascii="Arial" w:hAnsi="Arial" w:cs="Arial"/>
          <w:b/>
          <w:sz w:val="22"/>
          <w:szCs w:val="22"/>
        </w:rPr>
        <w:t>4</w:t>
      </w:r>
      <w:r w:rsidRPr="00871C25">
        <w:rPr>
          <w:rFonts w:ascii="Arial" w:hAnsi="Arial" w:cs="Arial"/>
          <w:b/>
          <w:sz w:val="22"/>
          <w:szCs w:val="22"/>
        </w:rPr>
        <w:t>.1</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7E6D311F" w14:textId="77777777" w:rsidR="00986B86" w:rsidRPr="00871C25" w:rsidRDefault="00986B86" w:rsidP="008A1212">
      <w:pPr>
        <w:pStyle w:val="Standard"/>
        <w:spacing w:line="276" w:lineRule="auto"/>
        <w:jc w:val="both"/>
        <w:rPr>
          <w:rFonts w:ascii="Arial" w:hAnsi="Arial" w:cs="Arial"/>
          <w:sz w:val="22"/>
          <w:szCs w:val="22"/>
        </w:rPr>
      </w:pPr>
    </w:p>
    <w:p w14:paraId="3E027875"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 Em caso de não cumprimento, por parte da licitante vencedora, das obrigações assumidas, ou de infringência dos preceitos legais pertinentes, serão aplicadas, segundo a gravidade da falta, nos termos dos artigos 86, 87 e 88 da Lei Federal n.º 8.666/93 e suas alterações, as seguintes penalidades:</w:t>
      </w:r>
    </w:p>
    <w:p w14:paraId="7FD406A1" w14:textId="77777777" w:rsidR="00986B86" w:rsidRPr="00871C25" w:rsidRDefault="00986B86" w:rsidP="008A1212">
      <w:pPr>
        <w:pStyle w:val="Standard"/>
        <w:spacing w:line="276" w:lineRule="auto"/>
        <w:jc w:val="both"/>
        <w:rPr>
          <w:rFonts w:ascii="Arial" w:hAnsi="Arial" w:cs="Arial"/>
          <w:sz w:val="22"/>
          <w:szCs w:val="22"/>
        </w:rPr>
      </w:pPr>
    </w:p>
    <w:p w14:paraId="040F3E6F"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advertência</w:t>
      </w:r>
      <w:r w:rsidRPr="00871C25">
        <w:rPr>
          <w:rFonts w:ascii="Arial" w:hAnsi="Arial" w:cs="Arial"/>
          <w:sz w:val="22"/>
          <w:szCs w:val="22"/>
        </w:rPr>
        <w:t>, sempre que forem constatadas irregularidades de pouca gravidade para as quais tenha concorrido diretamente;</w:t>
      </w:r>
    </w:p>
    <w:p w14:paraId="57DAEA2F" w14:textId="77777777" w:rsidR="00986B86" w:rsidRPr="00871C25" w:rsidRDefault="00986B86" w:rsidP="008A1212">
      <w:pPr>
        <w:pStyle w:val="Standard"/>
        <w:spacing w:line="276" w:lineRule="auto"/>
        <w:ind w:left="360"/>
        <w:jc w:val="both"/>
        <w:rPr>
          <w:rFonts w:ascii="Arial" w:hAnsi="Arial" w:cs="Arial"/>
          <w:sz w:val="22"/>
          <w:szCs w:val="22"/>
        </w:rPr>
      </w:pPr>
    </w:p>
    <w:p w14:paraId="04570051"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0,3 %</w:t>
      </w:r>
      <w:r w:rsidRPr="00871C25">
        <w:rPr>
          <w:rFonts w:ascii="Arial" w:hAnsi="Arial" w:cs="Arial"/>
          <w:sz w:val="22"/>
          <w:szCs w:val="22"/>
        </w:rPr>
        <w:t xml:space="preserve"> (zero vírgula três por cento) por dia de atraso na entrega do objeto, ou por dia de atraso no cumprimento de obrigação contratual ou legal, até o </w:t>
      </w:r>
      <w:r w:rsidRPr="00871C25">
        <w:rPr>
          <w:rFonts w:ascii="Arial" w:hAnsi="Arial" w:cs="Arial"/>
          <w:b/>
          <w:bCs/>
          <w:sz w:val="22"/>
          <w:szCs w:val="22"/>
        </w:rPr>
        <w:t>30º (trigésimo) dia</w:t>
      </w:r>
      <w:r w:rsidRPr="00871C25">
        <w:rPr>
          <w:rFonts w:ascii="Arial" w:hAnsi="Arial" w:cs="Arial"/>
          <w:sz w:val="22"/>
          <w:szCs w:val="22"/>
        </w:rPr>
        <w:t>, calculados sobre o valor do Contrato, por ocorrência;</w:t>
      </w:r>
    </w:p>
    <w:p w14:paraId="18B3E4D7" w14:textId="77777777" w:rsidR="00986B86" w:rsidRPr="00871C25" w:rsidRDefault="00986B86" w:rsidP="008A1212">
      <w:pPr>
        <w:pStyle w:val="Standard"/>
        <w:spacing w:line="276" w:lineRule="auto"/>
        <w:jc w:val="both"/>
        <w:rPr>
          <w:rFonts w:ascii="Arial" w:hAnsi="Arial" w:cs="Arial"/>
          <w:sz w:val="22"/>
          <w:szCs w:val="22"/>
        </w:rPr>
      </w:pPr>
    </w:p>
    <w:p w14:paraId="485ED589"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10%</w:t>
      </w:r>
      <w:r w:rsidRPr="00871C25">
        <w:rPr>
          <w:rFonts w:ascii="Arial" w:hAnsi="Arial" w:cs="Arial"/>
          <w:sz w:val="22"/>
          <w:szCs w:val="22"/>
        </w:rPr>
        <w:t xml:space="preserve"> (dez por cento) sobre o valor do Contrato, por dia, no caso de atraso superior a </w:t>
      </w:r>
      <w:r w:rsidRPr="00871C25">
        <w:rPr>
          <w:rFonts w:ascii="Arial" w:hAnsi="Arial" w:cs="Arial"/>
          <w:b/>
          <w:sz w:val="22"/>
          <w:szCs w:val="22"/>
        </w:rPr>
        <w:t>30 (trinta) dias</w:t>
      </w:r>
      <w:r w:rsidRPr="00871C25">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871C25" w:rsidRDefault="00986B86" w:rsidP="008A1212">
      <w:pPr>
        <w:pStyle w:val="Standard"/>
        <w:spacing w:line="276" w:lineRule="auto"/>
        <w:jc w:val="both"/>
        <w:rPr>
          <w:rFonts w:ascii="Arial" w:hAnsi="Arial" w:cs="Arial"/>
          <w:sz w:val="22"/>
          <w:szCs w:val="22"/>
        </w:rPr>
      </w:pPr>
    </w:p>
    <w:p w14:paraId="2B6C2BD4"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multa rescisória</w:t>
      </w:r>
      <w:r w:rsidRPr="00871C25">
        <w:rPr>
          <w:rFonts w:ascii="Arial" w:hAnsi="Arial" w:cs="Arial"/>
          <w:sz w:val="22"/>
          <w:szCs w:val="22"/>
        </w:rPr>
        <w:t xml:space="preserve"> de </w:t>
      </w:r>
      <w:r w:rsidRPr="00871C25">
        <w:rPr>
          <w:rFonts w:ascii="Arial" w:hAnsi="Arial" w:cs="Arial"/>
          <w:b/>
          <w:sz w:val="22"/>
          <w:szCs w:val="22"/>
        </w:rPr>
        <w:t>20%</w:t>
      </w:r>
      <w:r w:rsidRPr="00871C25">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871C25" w:rsidRDefault="00986B86" w:rsidP="008A1212">
      <w:pPr>
        <w:pStyle w:val="Standard"/>
        <w:spacing w:line="276" w:lineRule="auto"/>
        <w:jc w:val="both"/>
        <w:rPr>
          <w:rFonts w:ascii="Arial" w:hAnsi="Arial" w:cs="Arial"/>
          <w:sz w:val="22"/>
          <w:szCs w:val="22"/>
        </w:rPr>
      </w:pPr>
    </w:p>
    <w:p w14:paraId="1FFFE934"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suspensão temporária</w:t>
      </w:r>
      <w:r w:rsidRPr="00871C25">
        <w:rPr>
          <w:rFonts w:ascii="Arial" w:hAnsi="Arial" w:cs="Arial"/>
          <w:sz w:val="22"/>
          <w:szCs w:val="22"/>
        </w:rPr>
        <w:t xml:space="preserve"> ao direito de licitar com o Município de Pará de Minas, bem como o impedimento de com ele contratar, pelo prazo de até </w:t>
      </w:r>
      <w:r w:rsidRPr="00871C25">
        <w:rPr>
          <w:rFonts w:ascii="Arial" w:hAnsi="Arial" w:cs="Arial"/>
          <w:b/>
          <w:sz w:val="22"/>
          <w:szCs w:val="22"/>
        </w:rPr>
        <w:t>5 (cinco) anos</w:t>
      </w:r>
      <w:r w:rsidRPr="00871C25">
        <w:rPr>
          <w:rFonts w:ascii="Arial" w:hAnsi="Arial" w:cs="Arial"/>
          <w:sz w:val="22"/>
          <w:szCs w:val="22"/>
        </w:rPr>
        <w:t xml:space="preserve">, na </w:t>
      </w:r>
      <w:r w:rsidRPr="00871C25">
        <w:rPr>
          <w:rFonts w:ascii="Arial" w:hAnsi="Arial" w:cs="Arial"/>
          <w:sz w:val="22"/>
          <w:szCs w:val="22"/>
        </w:rPr>
        <w:lastRenderedPageBreak/>
        <w:t>hipótese de cancelamento do Contrato, independentemente da aplicação das multas cabíveis;</w:t>
      </w:r>
    </w:p>
    <w:p w14:paraId="37A22577" w14:textId="77777777" w:rsidR="00986B86" w:rsidRPr="00871C25" w:rsidRDefault="00986B86" w:rsidP="008A1212">
      <w:pPr>
        <w:pStyle w:val="Standard"/>
        <w:spacing w:line="276" w:lineRule="auto"/>
        <w:jc w:val="both"/>
        <w:rPr>
          <w:rFonts w:ascii="Arial" w:hAnsi="Arial" w:cs="Arial"/>
          <w:sz w:val="22"/>
          <w:szCs w:val="22"/>
        </w:rPr>
      </w:pPr>
    </w:p>
    <w:p w14:paraId="62841B33" w14:textId="77777777" w:rsidR="00986B86" w:rsidRPr="00871C25" w:rsidRDefault="00986B86" w:rsidP="008A1212">
      <w:pPr>
        <w:pStyle w:val="Standard"/>
        <w:numPr>
          <w:ilvl w:val="0"/>
          <w:numId w:val="29"/>
        </w:numPr>
        <w:spacing w:line="276" w:lineRule="auto"/>
        <w:jc w:val="both"/>
        <w:rPr>
          <w:rFonts w:ascii="Arial" w:hAnsi="Arial" w:cs="Arial"/>
          <w:sz w:val="22"/>
          <w:szCs w:val="22"/>
        </w:rPr>
      </w:pPr>
      <w:r w:rsidRPr="00871C25">
        <w:rPr>
          <w:rFonts w:ascii="Arial" w:hAnsi="Arial" w:cs="Arial"/>
          <w:b/>
          <w:sz w:val="22"/>
          <w:szCs w:val="22"/>
        </w:rPr>
        <w:t>declaração de inidoneidade</w:t>
      </w:r>
      <w:r w:rsidRPr="00871C25">
        <w:rPr>
          <w:rFonts w:ascii="Arial" w:hAnsi="Arial" w:cs="Arial"/>
          <w:sz w:val="22"/>
          <w:szCs w:val="22"/>
        </w:rPr>
        <w:t xml:space="preserve"> para licitar e contratar com a Administração Pública.</w:t>
      </w:r>
    </w:p>
    <w:p w14:paraId="01144C9F" w14:textId="77777777" w:rsidR="00986B86" w:rsidRPr="00871C25" w:rsidRDefault="00986B86" w:rsidP="008A1212">
      <w:pPr>
        <w:pStyle w:val="Standard"/>
        <w:spacing w:line="276" w:lineRule="auto"/>
        <w:jc w:val="both"/>
        <w:rPr>
          <w:rFonts w:ascii="Arial" w:hAnsi="Arial" w:cs="Arial"/>
          <w:sz w:val="22"/>
          <w:szCs w:val="22"/>
        </w:rPr>
      </w:pPr>
    </w:p>
    <w:p w14:paraId="02CC221E" w14:textId="77777777" w:rsidR="00986B86" w:rsidRPr="00871C25" w:rsidRDefault="00986B86" w:rsidP="008A1212">
      <w:pPr>
        <w:pStyle w:val="Standard"/>
        <w:numPr>
          <w:ilvl w:val="2"/>
          <w:numId w:val="27"/>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6C458EC5" w14:textId="77777777" w:rsidR="00986B86" w:rsidRPr="00871C25" w:rsidRDefault="00986B86" w:rsidP="008A1212">
      <w:pPr>
        <w:pStyle w:val="Standard"/>
        <w:spacing w:line="276" w:lineRule="auto"/>
        <w:ind w:left="284"/>
        <w:jc w:val="both"/>
        <w:rPr>
          <w:rFonts w:ascii="Arial" w:hAnsi="Arial" w:cs="Arial"/>
          <w:sz w:val="22"/>
          <w:szCs w:val="22"/>
        </w:rPr>
      </w:pPr>
    </w:p>
    <w:p w14:paraId="438317E8"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871C25" w:rsidRDefault="00986B86" w:rsidP="008A1212">
      <w:pPr>
        <w:pStyle w:val="Standard"/>
        <w:spacing w:line="276" w:lineRule="auto"/>
        <w:jc w:val="both"/>
        <w:rPr>
          <w:rFonts w:ascii="Arial" w:hAnsi="Arial" w:cs="Arial"/>
          <w:sz w:val="22"/>
          <w:szCs w:val="22"/>
        </w:rPr>
      </w:pPr>
    </w:p>
    <w:p w14:paraId="01A855B2"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871C25" w:rsidRDefault="00986B86" w:rsidP="008A1212">
      <w:pPr>
        <w:pStyle w:val="Standard"/>
        <w:spacing w:line="276" w:lineRule="auto"/>
        <w:jc w:val="both"/>
        <w:rPr>
          <w:rFonts w:ascii="Arial" w:hAnsi="Arial" w:cs="Arial"/>
          <w:sz w:val="22"/>
          <w:szCs w:val="22"/>
        </w:rPr>
      </w:pPr>
    </w:p>
    <w:p w14:paraId="4CBD3415" w14:textId="77777777" w:rsidR="00986B86" w:rsidRPr="00871C25" w:rsidRDefault="00986B86" w:rsidP="008A1212">
      <w:pPr>
        <w:pStyle w:val="Standard"/>
        <w:numPr>
          <w:ilvl w:val="2"/>
          <w:numId w:val="27"/>
        </w:numPr>
        <w:spacing w:line="276" w:lineRule="auto"/>
        <w:jc w:val="both"/>
        <w:rPr>
          <w:rFonts w:ascii="Arial" w:hAnsi="Arial" w:cs="Arial"/>
          <w:sz w:val="22"/>
          <w:szCs w:val="22"/>
        </w:rPr>
      </w:pPr>
      <w:r w:rsidRPr="00871C25">
        <w:rPr>
          <w:rFonts w:ascii="Arial" w:hAnsi="Arial" w:cs="Arial"/>
          <w:sz w:val="22"/>
          <w:szCs w:val="22"/>
        </w:rPr>
        <w:t>Não havendo pagamento, o valor será inscrito como dívida ativa, sujeitando a devedora a processo executivo.</w:t>
      </w:r>
    </w:p>
    <w:p w14:paraId="1183E8FA" w14:textId="77777777" w:rsidR="00986B86" w:rsidRPr="00871C25" w:rsidRDefault="00986B86" w:rsidP="008A1212">
      <w:pPr>
        <w:pStyle w:val="Standard"/>
        <w:spacing w:line="276" w:lineRule="auto"/>
        <w:ind w:left="284"/>
        <w:jc w:val="both"/>
        <w:rPr>
          <w:rFonts w:ascii="Arial" w:hAnsi="Arial" w:cs="Arial"/>
          <w:sz w:val="22"/>
          <w:szCs w:val="22"/>
        </w:rPr>
      </w:pPr>
    </w:p>
    <w:p w14:paraId="0C8D8ACD" w14:textId="4531A91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multa do item </w:t>
      </w:r>
      <w:r w:rsidRPr="00871C25">
        <w:rPr>
          <w:rFonts w:ascii="Arial" w:hAnsi="Arial" w:cs="Arial"/>
          <w:b/>
          <w:sz w:val="22"/>
          <w:szCs w:val="22"/>
        </w:rPr>
        <w:t>1</w:t>
      </w:r>
      <w:r w:rsidR="00337482">
        <w:rPr>
          <w:rFonts w:ascii="Arial" w:hAnsi="Arial" w:cs="Arial"/>
          <w:b/>
          <w:sz w:val="22"/>
          <w:szCs w:val="22"/>
        </w:rPr>
        <w:t>4</w:t>
      </w:r>
      <w:r w:rsidRPr="00871C25">
        <w:rPr>
          <w:rFonts w:ascii="Arial" w:hAnsi="Arial" w:cs="Arial"/>
          <w:b/>
          <w:sz w:val="22"/>
          <w:szCs w:val="22"/>
        </w:rPr>
        <w:t>.2</w:t>
      </w:r>
      <w:r w:rsidRPr="00871C25">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871C25" w:rsidRDefault="00986B86" w:rsidP="008A1212">
      <w:pPr>
        <w:pStyle w:val="Standard"/>
        <w:spacing w:line="276" w:lineRule="auto"/>
        <w:jc w:val="both"/>
        <w:rPr>
          <w:rFonts w:ascii="Arial" w:hAnsi="Arial" w:cs="Arial"/>
          <w:sz w:val="22"/>
          <w:szCs w:val="22"/>
        </w:rPr>
      </w:pPr>
    </w:p>
    <w:p w14:paraId="3CEAA8CB"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871C25" w:rsidRDefault="00986B86" w:rsidP="008A1212">
      <w:pPr>
        <w:pStyle w:val="Standard"/>
        <w:spacing w:line="276" w:lineRule="auto"/>
        <w:jc w:val="both"/>
        <w:rPr>
          <w:rFonts w:ascii="Arial" w:hAnsi="Arial" w:cs="Arial"/>
          <w:sz w:val="22"/>
          <w:szCs w:val="22"/>
        </w:rPr>
      </w:pPr>
    </w:p>
    <w:p w14:paraId="4FBE4C68"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As penalidades são independentes, e a aplicação de uma não exclui a das demais, quando cabíveis.</w:t>
      </w:r>
    </w:p>
    <w:p w14:paraId="52860BC5" w14:textId="77777777" w:rsidR="00986B86" w:rsidRPr="00871C25" w:rsidRDefault="00986B86" w:rsidP="008A1212">
      <w:pPr>
        <w:pStyle w:val="Standard"/>
        <w:spacing w:line="276" w:lineRule="auto"/>
        <w:jc w:val="both"/>
        <w:rPr>
          <w:rFonts w:ascii="Arial" w:hAnsi="Arial" w:cs="Arial"/>
          <w:sz w:val="22"/>
          <w:szCs w:val="22"/>
        </w:rPr>
      </w:pPr>
    </w:p>
    <w:p w14:paraId="7B7E642C" w14:textId="77777777" w:rsidR="00986B86"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871C25" w:rsidRDefault="00986B86" w:rsidP="008A1212">
      <w:pPr>
        <w:pStyle w:val="Standard"/>
        <w:spacing w:line="276" w:lineRule="auto"/>
        <w:jc w:val="both"/>
        <w:rPr>
          <w:rFonts w:ascii="Arial" w:hAnsi="Arial" w:cs="Arial"/>
          <w:sz w:val="22"/>
          <w:szCs w:val="22"/>
        </w:rPr>
      </w:pPr>
    </w:p>
    <w:p w14:paraId="4AA451F2" w14:textId="41FDDFDF" w:rsidR="00A82A17" w:rsidRPr="00871C25" w:rsidRDefault="00986B86" w:rsidP="008A1212">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871C25">
        <w:rPr>
          <w:rFonts w:ascii="Arial" w:hAnsi="Arial" w:cs="Arial"/>
          <w:sz w:val="22"/>
          <w:szCs w:val="22"/>
        </w:rPr>
        <w:t>.</w:t>
      </w:r>
    </w:p>
    <w:p w14:paraId="43824E98" w14:textId="77777777" w:rsidR="00986B86" w:rsidRPr="00871C25" w:rsidRDefault="00986B86" w:rsidP="008A1212">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1D30C2CE" w:rsidR="002B0ED4"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 </w:t>
            </w:r>
            <w:r w:rsidRPr="00871C25">
              <w:rPr>
                <w:rFonts w:ascii="Arial" w:hAnsi="Arial" w:cs="Arial"/>
                <w:b/>
                <w:bCs/>
                <w:sz w:val="22"/>
                <w:szCs w:val="22"/>
              </w:rPr>
              <w:t>- DOTAÇÃO ORÇAMENTÁRIA</w:t>
            </w:r>
          </w:p>
        </w:tc>
      </w:tr>
    </w:tbl>
    <w:p w14:paraId="351ED9AD" w14:textId="77777777" w:rsidR="00A82A17" w:rsidRPr="00871C25" w:rsidRDefault="00A82A17" w:rsidP="008A1212">
      <w:pPr>
        <w:pStyle w:val="Standard"/>
        <w:spacing w:line="276" w:lineRule="auto"/>
        <w:rPr>
          <w:rFonts w:ascii="Arial" w:hAnsi="Arial" w:cs="Arial"/>
          <w:sz w:val="22"/>
          <w:szCs w:val="22"/>
        </w:rPr>
      </w:pPr>
    </w:p>
    <w:p w14:paraId="7B918175" w14:textId="0A97F8FC" w:rsidR="00A82A17" w:rsidRPr="00871C25" w:rsidRDefault="00A82A17" w:rsidP="008A1212">
      <w:pPr>
        <w:pStyle w:val="Standard"/>
        <w:numPr>
          <w:ilvl w:val="1"/>
          <w:numId w:val="30"/>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8A1212">
      <w:pPr>
        <w:pStyle w:val="Standard"/>
        <w:spacing w:line="276" w:lineRule="auto"/>
        <w:jc w:val="both"/>
        <w:rPr>
          <w:rFonts w:ascii="Arial" w:hAnsi="Arial" w:cs="Arial"/>
          <w:sz w:val="22"/>
          <w:szCs w:val="22"/>
        </w:rPr>
      </w:pPr>
    </w:p>
    <w:p w14:paraId="23711F6D" w14:textId="72D789ED" w:rsidR="008A1126" w:rsidRDefault="008A1126" w:rsidP="008A1212">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51D3452E" w14:textId="77777777" w:rsidR="008A1126" w:rsidRDefault="008A1126" w:rsidP="008A1212">
      <w:pPr>
        <w:pStyle w:val="PargrafodaLista"/>
        <w:spacing w:after="0"/>
        <w:ind w:left="0"/>
        <w:jc w:val="both"/>
        <w:rPr>
          <w:rFonts w:ascii="Arial" w:hAnsi="Arial" w:cs="Arial"/>
        </w:rPr>
      </w:pPr>
    </w:p>
    <w:p w14:paraId="40F060AC" w14:textId="3111C7C2" w:rsidR="008A1126" w:rsidRPr="007105A1" w:rsidRDefault="008A1126"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Elemento/Ficha</w:t>
      </w:r>
    </w:p>
    <w:p w14:paraId="60B98D22" w14:textId="75883D93" w:rsidR="008A1126" w:rsidRPr="007105A1" w:rsidRDefault="00575433"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w:t>
      </w:r>
      <w:r w:rsidR="008A1126" w:rsidRPr="007105A1">
        <w:rPr>
          <w:rFonts w:ascii="Arial" w:hAnsi="Arial" w:cs="Arial"/>
          <w:b/>
          <w:bCs/>
        </w:rPr>
        <w:t>.90.</w:t>
      </w:r>
      <w:r>
        <w:rPr>
          <w:rFonts w:ascii="Arial" w:hAnsi="Arial" w:cs="Arial"/>
          <w:b/>
          <w:bCs/>
        </w:rPr>
        <w:t>52</w:t>
      </w:r>
      <w:r w:rsidR="008A1126" w:rsidRPr="007105A1">
        <w:rPr>
          <w:rFonts w:ascii="Arial" w:hAnsi="Arial" w:cs="Arial"/>
          <w:b/>
          <w:bCs/>
        </w:rPr>
        <w:t>.00-</w:t>
      </w:r>
      <w:r>
        <w:rPr>
          <w:rFonts w:ascii="Arial" w:hAnsi="Arial" w:cs="Arial"/>
          <w:b/>
          <w:bCs/>
        </w:rPr>
        <w:t>81</w:t>
      </w:r>
      <w:r w:rsidR="008A1126" w:rsidRPr="007105A1">
        <w:rPr>
          <w:rFonts w:ascii="Arial" w:hAnsi="Arial" w:cs="Arial"/>
          <w:b/>
          <w:bCs/>
        </w:rPr>
        <w:t xml:space="preserve"> </w:t>
      </w:r>
      <w:r>
        <w:rPr>
          <w:rFonts w:ascii="Arial" w:hAnsi="Arial" w:cs="Arial"/>
          <w:b/>
          <w:bCs/>
        </w:rPr>
        <w:t>– EQUIPAMENTOS E MATERIAL PERMANENTE</w:t>
      </w:r>
    </w:p>
    <w:p w14:paraId="7658CA9A" w14:textId="77777777" w:rsidR="00575433" w:rsidRDefault="00575433"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12D5058" w14:textId="078437AE" w:rsidR="008A1126" w:rsidRDefault="008A1126"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Sub elemento</w:t>
      </w:r>
    </w:p>
    <w:p w14:paraId="23B7538F" w14:textId="1C7D2369" w:rsidR="008A1126" w:rsidRDefault="00575433"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44.90.52.24</w:t>
      </w:r>
      <w:r w:rsidR="008A1126">
        <w:rPr>
          <w:rFonts w:ascii="Arial" w:hAnsi="Arial" w:cs="Arial"/>
        </w:rPr>
        <w:t xml:space="preserve"> – </w:t>
      </w:r>
      <w:r>
        <w:rPr>
          <w:rFonts w:ascii="Arial" w:hAnsi="Arial" w:cs="Arial"/>
        </w:rPr>
        <w:t>Mobiliário em Geral (itens 01,02,03,04,05,06,07,08,09,12,13)</w:t>
      </w:r>
    </w:p>
    <w:p w14:paraId="07C444BF" w14:textId="50CA6A41" w:rsidR="00575433" w:rsidRDefault="00575433"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44.90.52.19 – Equipamentos de Processamento de Dados (item 10)</w:t>
      </w:r>
    </w:p>
    <w:p w14:paraId="005B22AC" w14:textId="1C97F272" w:rsidR="00575433" w:rsidRDefault="00575433"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44.90.52.17 – Equipamentos para Áudio, Vídeos e Foto (item 11)</w:t>
      </w:r>
    </w:p>
    <w:p w14:paraId="60251B5F" w14:textId="213F529E" w:rsidR="00D66244" w:rsidRPr="00871C25" w:rsidRDefault="00D66244" w:rsidP="008A1212">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6BE78CAD"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8A1212">
      <w:pPr>
        <w:pStyle w:val="Standard"/>
        <w:spacing w:line="276" w:lineRule="auto"/>
        <w:rPr>
          <w:rFonts w:ascii="Arial" w:hAnsi="Arial" w:cs="Arial"/>
          <w:sz w:val="22"/>
          <w:szCs w:val="22"/>
        </w:rPr>
      </w:pPr>
    </w:p>
    <w:p w14:paraId="1D078442" w14:textId="52901586" w:rsidR="00986B86" w:rsidRPr="00871C25" w:rsidRDefault="00986B86" w:rsidP="008A1212">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8A1212">
      <w:pPr>
        <w:pStyle w:val="Standard"/>
        <w:spacing w:line="276" w:lineRule="auto"/>
        <w:jc w:val="both"/>
        <w:rPr>
          <w:rFonts w:ascii="Arial" w:hAnsi="Arial" w:cs="Arial"/>
          <w:sz w:val="22"/>
          <w:szCs w:val="22"/>
        </w:rPr>
      </w:pPr>
    </w:p>
    <w:p w14:paraId="602A0B38" w14:textId="1EBC780C" w:rsidR="00687BE5" w:rsidRPr="00871C25" w:rsidRDefault="00687BE5" w:rsidP="008A1212">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37482">
        <w:rPr>
          <w:rFonts w:ascii="Arial" w:hAnsi="Arial" w:cs="Arial"/>
          <w:b/>
          <w:bCs/>
          <w:sz w:val="22"/>
          <w:szCs w:val="22"/>
        </w:rPr>
        <w:t>6</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8A1212">
      <w:pPr>
        <w:pStyle w:val="Standard"/>
        <w:spacing w:line="276" w:lineRule="auto"/>
        <w:jc w:val="both"/>
        <w:rPr>
          <w:rFonts w:ascii="Arial" w:hAnsi="Arial" w:cs="Arial"/>
          <w:sz w:val="22"/>
          <w:szCs w:val="22"/>
        </w:rPr>
      </w:pPr>
    </w:p>
    <w:p w14:paraId="2111C790" w14:textId="77777777" w:rsidR="00986B86" w:rsidRPr="00871C25" w:rsidRDefault="00986B86" w:rsidP="008A1212">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8A1212">
      <w:pPr>
        <w:pStyle w:val="Standard"/>
        <w:spacing w:line="276" w:lineRule="auto"/>
        <w:jc w:val="both"/>
        <w:rPr>
          <w:rFonts w:ascii="Arial" w:hAnsi="Arial" w:cs="Arial"/>
          <w:sz w:val="22"/>
          <w:szCs w:val="22"/>
        </w:rPr>
      </w:pPr>
    </w:p>
    <w:p w14:paraId="3D8B8518" w14:textId="3AC40581" w:rsidR="00A82A17" w:rsidRPr="00871C25" w:rsidRDefault="00986B86" w:rsidP="008A1212">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8A1212">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3F562852"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w:t>
            </w:r>
            <w:r w:rsidRPr="00871C25">
              <w:rPr>
                <w:rFonts w:ascii="Arial" w:hAnsi="Arial" w:cs="Arial"/>
                <w:b/>
                <w:bCs/>
                <w:sz w:val="22"/>
                <w:szCs w:val="22"/>
              </w:rPr>
              <w:t xml:space="preserve"> – DISPOSIÇÕES GERAIS</w:t>
            </w:r>
          </w:p>
        </w:tc>
      </w:tr>
    </w:tbl>
    <w:p w14:paraId="44FD188E" w14:textId="77777777" w:rsidR="00A82A17" w:rsidRPr="00871C25" w:rsidRDefault="00A82A17" w:rsidP="008A1212">
      <w:pPr>
        <w:pStyle w:val="Standard"/>
        <w:spacing w:line="276" w:lineRule="auto"/>
        <w:rPr>
          <w:rFonts w:ascii="Arial" w:hAnsi="Arial" w:cs="Arial"/>
          <w:sz w:val="22"/>
          <w:szCs w:val="22"/>
        </w:rPr>
      </w:pPr>
    </w:p>
    <w:p w14:paraId="56F251B2" w14:textId="77777777" w:rsidR="00986B86" w:rsidRPr="00871C25" w:rsidRDefault="00986B86" w:rsidP="008A1212">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8A1212">
      <w:pPr>
        <w:pStyle w:val="Standard"/>
        <w:spacing w:line="276" w:lineRule="auto"/>
        <w:jc w:val="both"/>
        <w:rPr>
          <w:rFonts w:ascii="Arial" w:hAnsi="Arial" w:cs="Arial"/>
          <w:sz w:val="22"/>
          <w:szCs w:val="22"/>
        </w:rPr>
      </w:pPr>
    </w:p>
    <w:p w14:paraId="72B5C7C5" w14:textId="77777777" w:rsidR="00986B86" w:rsidRPr="00871C25" w:rsidRDefault="00986B86" w:rsidP="008A1212">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8A1212">
      <w:pPr>
        <w:spacing w:line="276" w:lineRule="auto"/>
        <w:rPr>
          <w:rFonts w:ascii="Arial" w:hAnsi="Arial" w:cs="Arial"/>
          <w:sz w:val="22"/>
          <w:szCs w:val="22"/>
        </w:rPr>
      </w:pPr>
    </w:p>
    <w:p w14:paraId="4D79F8FD" w14:textId="04D14068" w:rsidR="00476545" w:rsidRPr="00871C25" w:rsidRDefault="00986B86" w:rsidP="008A1212">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8A1212">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414CBEFD"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37482">
              <w:rPr>
                <w:rFonts w:ascii="Arial" w:hAnsi="Arial" w:cs="Arial"/>
                <w:b/>
                <w:bCs/>
                <w:sz w:val="22"/>
                <w:szCs w:val="22"/>
              </w:rPr>
              <w:t>VIII</w:t>
            </w:r>
            <w:r w:rsidRPr="00871C25">
              <w:rPr>
                <w:rFonts w:ascii="Arial" w:hAnsi="Arial" w:cs="Arial"/>
                <w:b/>
                <w:bCs/>
                <w:sz w:val="22"/>
                <w:szCs w:val="22"/>
              </w:rPr>
              <w:t xml:space="preserve"> – ANEXOS</w:t>
            </w:r>
          </w:p>
        </w:tc>
      </w:tr>
    </w:tbl>
    <w:p w14:paraId="08B51B84" w14:textId="77777777" w:rsidR="00A82A17" w:rsidRPr="00871C25" w:rsidRDefault="00A82A17" w:rsidP="008A1212">
      <w:pPr>
        <w:pStyle w:val="Standard"/>
        <w:spacing w:line="276" w:lineRule="auto"/>
        <w:rPr>
          <w:rFonts w:ascii="Arial" w:hAnsi="Arial" w:cs="Arial"/>
          <w:sz w:val="22"/>
          <w:szCs w:val="22"/>
        </w:rPr>
      </w:pPr>
    </w:p>
    <w:p w14:paraId="26ED54C5" w14:textId="3D666EF7" w:rsidR="00A82A17" w:rsidRPr="00871C25" w:rsidRDefault="003D1EC9" w:rsidP="008A1212">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8A1212">
      <w:pPr>
        <w:pStyle w:val="Standard"/>
        <w:spacing w:line="276" w:lineRule="auto"/>
        <w:jc w:val="both"/>
        <w:rPr>
          <w:rFonts w:ascii="Arial" w:hAnsi="Arial" w:cs="Arial"/>
          <w:sz w:val="22"/>
          <w:szCs w:val="22"/>
        </w:rPr>
      </w:pPr>
    </w:p>
    <w:p w14:paraId="28BFFCFE"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32831A2A" w:rsidR="00A82A17" w:rsidRPr="00871C25" w:rsidRDefault="00986B86" w:rsidP="008A1212">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w:t>
      </w:r>
      <w:r w:rsidR="00337482">
        <w:rPr>
          <w:rFonts w:ascii="Arial" w:hAnsi="Arial" w:cs="Arial"/>
          <w:sz w:val="22"/>
          <w:szCs w:val="22"/>
        </w:rPr>
        <w:t>do Contrato</w:t>
      </w:r>
    </w:p>
    <w:p w14:paraId="07E536B7" w14:textId="2B02B587" w:rsidR="00A82A17" w:rsidRPr="00871C25" w:rsidRDefault="00A82A17" w:rsidP="008A1212">
      <w:pPr>
        <w:pStyle w:val="Standard"/>
        <w:spacing w:line="276" w:lineRule="auto"/>
        <w:rPr>
          <w:rFonts w:ascii="Arial" w:hAnsi="Arial" w:cs="Arial"/>
          <w:sz w:val="22"/>
          <w:szCs w:val="22"/>
        </w:rPr>
      </w:pPr>
    </w:p>
    <w:p w14:paraId="21FAC64D" w14:textId="77777777" w:rsidR="0084041C" w:rsidRPr="00871C25" w:rsidRDefault="0084041C" w:rsidP="008A1212">
      <w:pPr>
        <w:pStyle w:val="Standard"/>
        <w:spacing w:line="276" w:lineRule="auto"/>
        <w:rPr>
          <w:rFonts w:ascii="Arial" w:hAnsi="Arial" w:cs="Arial"/>
          <w:sz w:val="22"/>
          <w:szCs w:val="22"/>
        </w:rPr>
      </w:pPr>
    </w:p>
    <w:p w14:paraId="22D27613" w14:textId="4E956D0D"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Pará de Minas, </w:t>
      </w:r>
      <w:r w:rsidR="00401089">
        <w:rPr>
          <w:rFonts w:ascii="Arial" w:hAnsi="Arial" w:cs="Arial"/>
          <w:sz w:val="22"/>
          <w:szCs w:val="22"/>
        </w:rPr>
        <w:t>02</w:t>
      </w:r>
      <w:r w:rsidR="00337482" w:rsidRPr="00401089">
        <w:rPr>
          <w:rFonts w:ascii="Arial" w:hAnsi="Arial" w:cs="Arial"/>
          <w:sz w:val="22"/>
          <w:szCs w:val="22"/>
        </w:rPr>
        <w:t xml:space="preserve"> de </w:t>
      </w:r>
      <w:r w:rsidR="00401089">
        <w:rPr>
          <w:rFonts w:ascii="Arial" w:hAnsi="Arial" w:cs="Arial"/>
          <w:sz w:val="22"/>
          <w:szCs w:val="22"/>
        </w:rPr>
        <w:t>junho</w:t>
      </w:r>
      <w:r w:rsidR="00305E66" w:rsidRPr="00536D0E">
        <w:rPr>
          <w:rFonts w:ascii="Arial" w:hAnsi="Arial" w:cs="Arial"/>
          <w:sz w:val="22"/>
          <w:szCs w:val="22"/>
        </w:rPr>
        <w:t xml:space="preserve"> </w:t>
      </w:r>
      <w:r w:rsidR="00781F4A" w:rsidRPr="00536D0E">
        <w:rPr>
          <w:rFonts w:ascii="Arial" w:hAnsi="Arial" w:cs="Arial"/>
          <w:sz w:val="22"/>
          <w:szCs w:val="22"/>
        </w:rPr>
        <w:t>de 20</w:t>
      </w:r>
      <w:r w:rsidR="003D1EC9" w:rsidRPr="00536D0E">
        <w:rPr>
          <w:rFonts w:ascii="Arial" w:hAnsi="Arial" w:cs="Arial"/>
          <w:sz w:val="22"/>
          <w:szCs w:val="22"/>
        </w:rPr>
        <w:t>20</w:t>
      </w:r>
      <w:r w:rsidR="00781F4A" w:rsidRPr="00536D0E">
        <w:rPr>
          <w:rFonts w:ascii="Arial" w:hAnsi="Arial" w:cs="Arial"/>
          <w:sz w:val="22"/>
          <w:szCs w:val="22"/>
        </w:rPr>
        <w:t>.</w:t>
      </w:r>
    </w:p>
    <w:p w14:paraId="7F0882F3" w14:textId="2C962BAD" w:rsidR="00A82A17" w:rsidRPr="00871C25" w:rsidRDefault="00A82A17" w:rsidP="008A1212">
      <w:pPr>
        <w:pStyle w:val="Standard"/>
        <w:spacing w:line="276" w:lineRule="auto"/>
        <w:jc w:val="both"/>
        <w:rPr>
          <w:rFonts w:ascii="Arial" w:hAnsi="Arial" w:cs="Arial"/>
          <w:sz w:val="22"/>
          <w:szCs w:val="22"/>
        </w:rPr>
      </w:pPr>
    </w:p>
    <w:p w14:paraId="18164C10" w14:textId="2A70CED7" w:rsidR="0084041C" w:rsidRPr="00871C25" w:rsidRDefault="0084041C" w:rsidP="008A1212">
      <w:pPr>
        <w:pStyle w:val="Standard"/>
        <w:spacing w:line="276" w:lineRule="auto"/>
        <w:jc w:val="both"/>
        <w:rPr>
          <w:rFonts w:ascii="Arial" w:hAnsi="Arial" w:cs="Arial"/>
          <w:sz w:val="22"/>
          <w:szCs w:val="22"/>
        </w:rPr>
      </w:pPr>
    </w:p>
    <w:p w14:paraId="44BBDD74" w14:textId="77777777" w:rsidR="0084041C" w:rsidRPr="00871C25" w:rsidRDefault="0084041C" w:rsidP="008A1212">
      <w:pPr>
        <w:pStyle w:val="Standard"/>
        <w:spacing w:line="276" w:lineRule="auto"/>
        <w:jc w:val="both"/>
        <w:rPr>
          <w:rFonts w:ascii="Arial" w:hAnsi="Arial" w:cs="Arial"/>
          <w:sz w:val="22"/>
          <w:szCs w:val="22"/>
        </w:rPr>
      </w:pPr>
    </w:p>
    <w:p w14:paraId="0494B27F" w14:textId="77777777" w:rsidR="00A82A17" w:rsidRPr="00871C25" w:rsidRDefault="00A82A17" w:rsidP="008A1212">
      <w:pPr>
        <w:pStyle w:val="Standard"/>
        <w:spacing w:line="276" w:lineRule="auto"/>
        <w:rPr>
          <w:rFonts w:ascii="Arial" w:hAnsi="Arial" w:cs="Arial"/>
          <w:sz w:val="22"/>
          <w:szCs w:val="22"/>
        </w:rPr>
      </w:pPr>
    </w:p>
    <w:p w14:paraId="57905C52" w14:textId="2D734321" w:rsidR="00A82A17" w:rsidRPr="00871C25" w:rsidRDefault="003B1907"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22361D69" w:rsidR="00F5422C" w:rsidRDefault="003B1907" w:rsidP="008A1212">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11131000" w14:textId="77777777" w:rsidR="00536D0E" w:rsidRPr="00871C25" w:rsidRDefault="00536D0E" w:rsidP="008A1212">
      <w:pPr>
        <w:pStyle w:val="NormalWeb"/>
        <w:spacing w:before="0" w:after="0" w:line="276" w:lineRule="auto"/>
        <w:jc w:val="center"/>
        <w:rPr>
          <w:rFonts w:ascii="Arial" w:hAnsi="Arial" w:cs="Arial"/>
          <w:b/>
          <w:bCs/>
          <w:color w:val="000000"/>
          <w:sz w:val="22"/>
          <w:szCs w:val="22"/>
        </w:rPr>
      </w:pPr>
    </w:p>
    <w:p w14:paraId="53421A73" w14:textId="14F67E6B" w:rsidR="00F5422C" w:rsidRPr="00871C25" w:rsidRDefault="00F5422C" w:rsidP="008A1212">
      <w:pPr>
        <w:pStyle w:val="Standard"/>
        <w:spacing w:line="276" w:lineRule="auto"/>
        <w:jc w:val="center"/>
        <w:rPr>
          <w:rFonts w:ascii="Arial" w:hAnsi="Arial" w:cs="Arial"/>
          <w:sz w:val="22"/>
          <w:szCs w:val="22"/>
        </w:rPr>
      </w:pPr>
    </w:p>
    <w:p w14:paraId="4F5C9228" w14:textId="2D5FE6B8" w:rsidR="003B1907" w:rsidRPr="00871C25" w:rsidRDefault="003B1907" w:rsidP="008A1212">
      <w:pPr>
        <w:pStyle w:val="Standard"/>
        <w:spacing w:line="276" w:lineRule="auto"/>
        <w:jc w:val="center"/>
        <w:rPr>
          <w:rFonts w:ascii="Arial" w:hAnsi="Arial" w:cs="Arial"/>
          <w:sz w:val="22"/>
          <w:szCs w:val="22"/>
        </w:rPr>
      </w:pPr>
    </w:p>
    <w:p w14:paraId="5322E0AF" w14:textId="7155DDC1" w:rsidR="003B1907" w:rsidRPr="00871C25" w:rsidRDefault="003B1907" w:rsidP="008A1212">
      <w:pPr>
        <w:pStyle w:val="Standard"/>
        <w:spacing w:line="276" w:lineRule="auto"/>
        <w:jc w:val="center"/>
        <w:rPr>
          <w:rFonts w:ascii="Arial" w:hAnsi="Arial" w:cs="Arial"/>
          <w:sz w:val="22"/>
          <w:szCs w:val="22"/>
        </w:rPr>
      </w:pPr>
    </w:p>
    <w:p w14:paraId="06292DFA" w14:textId="74D582D8" w:rsidR="0084041C" w:rsidRPr="00871C25" w:rsidRDefault="0084041C" w:rsidP="008A1212">
      <w:pPr>
        <w:pStyle w:val="Standard"/>
        <w:spacing w:line="276" w:lineRule="auto"/>
        <w:jc w:val="center"/>
        <w:rPr>
          <w:rFonts w:ascii="Arial" w:hAnsi="Arial" w:cs="Arial"/>
          <w:sz w:val="22"/>
          <w:szCs w:val="22"/>
        </w:rPr>
      </w:pPr>
    </w:p>
    <w:p w14:paraId="3E098D0F" w14:textId="0F754434" w:rsidR="0084041C" w:rsidRPr="00871C25" w:rsidRDefault="0084041C" w:rsidP="008A1212">
      <w:pPr>
        <w:pStyle w:val="Standard"/>
        <w:spacing w:line="276" w:lineRule="auto"/>
        <w:jc w:val="center"/>
        <w:rPr>
          <w:rFonts w:ascii="Arial" w:hAnsi="Arial" w:cs="Arial"/>
          <w:sz w:val="22"/>
          <w:szCs w:val="22"/>
        </w:rPr>
      </w:pPr>
    </w:p>
    <w:p w14:paraId="20C64ADF" w14:textId="20FB866A" w:rsidR="0084041C" w:rsidRDefault="0084041C" w:rsidP="008A1212">
      <w:pPr>
        <w:pStyle w:val="Standard"/>
        <w:spacing w:line="276" w:lineRule="auto"/>
        <w:jc w:val="center"/>
        <w:rPr>
          <w:rFonts w:ascii="Arial" w:hAnsi="Arial" w:cs="Arial"/>
          <w:sz w:val="22"/>
          <w:szCs w:val="22"/>
        </w:rPr>
      </w:pPr>
    </w:p>
    <w:p w14:paraId="6C604242" w14:textId="43DACF31" w:rsidR="00337482" w:rsidRDefault="00337482" w:rsidP="008A1212">
      <w:pPr>
        <w:pStyle w:val="Standard"/>
        <w:spacing w:line="276" w:lineRule="auto"/>
        <w:jc w:val="center"/>
        <w:rPr>
          <w:rFonts w:ascii="Arial" w:hAnsi="Arial" w:cs="Arial"/>
          <w:sz w:val="22"/>
          <w:szCs w:val="22"/>
        </w:rPr>
      </w:pPr>
    </w:p>
    <w:p w14:paraId="3C4B7653" w14:textId="36071ABB" w:rsidR="00337482" w:rsidRDefault="00337482" w:rsidP="008A1212">
      <w:pPr>
        <w:pStyle w:val="Standard"/>
        <w:spacing w:line="276" w:lineRule="auto"/>
        <w:jc w:val="center"/>
        <w:rPr>
          <w:rFonts w:ascii="Arial" w:hAnsi="Arial" w:cs="Arial"/>
          <w:sz w:val="22"/>
          <w:szCs w:val="22"/>
        </w:rPr>
      </w:pPr>
    </w:p>
    <w:p w14:paraId="499943D6" w14:textId="17CC42A9" w:rsidR="00337482" w:rsidRDefault="00337482" w:rsidP="008A1212">
      <w:pPr>
        <w:pStyle w:val="Standard"/>
        <w:spacing w:line="276" w:lineRule="auto"/>
        <w:jc w:val="center"/>
        <w:rPr>
          <w:rFonts w:ascii="Arial" w:hAnsi="Arial" w:cs="Arial"/>
          <w:sz w:val="22"/>
          <w:szCs w:val="22"/>
        </w:rPr>
      </w:pPr>
    </w:p>
    <w:p w14:paraId="1225FFAD" w14:textId="56CE3EC0" w:rsidR="00337482" w:rsidRDefault="00337482" w:rsidP="008A1212">
      <w:pPr>
        <w:pStyle w:val="Standard"/>
        <w:spacing w:line="276" w:lineRule="auto"/>
        <w:jc w:val="center"/>
        <w:rPr>
          <w:rFonts w:ascii="Arial" w:hAnsi="Arial" w:cs="Arial"/>
          <w:sz w:val="22"/>
          <w:szCs w:val="22"/>
        </w:rPr>
      </w:pPr>
    </w:p>
    <w:p w14:paraId="414A40B7" w14:textId="58A174B6" w:rsidR="00337482" w:rsidRDefault="00337482" w:rsidP="008A1212">
      <w:pPr>
        <w:pStyle w:val="Standard"/>
        <w:spacing w:line="276" w:lineRule="auto"/>
        <w:jc w:val="center"/>
        <w:rPr>
          <w:rFonts w:ascii="Arial" w:hAnsi="Arial" w:cs="Arial"/>
          <w:sz w:val="22"/>
          <w:szCs w:val="22"/>
        </w:rPr>
      </w:pPr>
    </w:p>
    <w:p w14:paraId="450747DA" w14:textId="435C58F3" w:rsidR="00337482" w:rsidRDefault="00337482" w:rsidP="008A1212">
      <w:pPr>
        <w:pStyle w:val="Standard"/>
        <w:spacing w:line="276" w:lineRule="auto"/>
        <w:jc w:val="center"/>
        <w:rPr>
          <w:rFonts w:ascii="Arial" w:hAnsi="Arial" w:cs="Arial"/>
          <w:sz w:val="22"/>
          <w:szCs w:val="22"/>
        </w:rPr>
      </w:pPr>
    </w:p>
    <w:p w14:paraId="48CD4B8D" w14:textId="06D841EF" w:rsidR="00337482" w:rsidRDefault="00337482" w:rsidP="008A1212">
      <w:pPr>
        <w:pStyle w:val="Standard"/>
        <w:spacing w:line="276" w:lineRule="auto"/>
        <w:jc w:val="center"/>
        <w:rPr>
          <w:rFonts w:ascii="Arial" w:hAnsi="Arial" w:cs="Arial"/>
          <w:sz w:val="22"/>
          <w:szCs w:val="22"/>
        </w:rPr>
      </w:pPr>
    </w:p>
    <w:p w14:paraId="31661BE8" w14:textId="354961F5" w:rsidR="00337482" w:rsidRDefault="00337482" w:rsidP="008A1212">
      <w:pPr>
        <w:pStyle w:val="Standard"/>
        <w:spacing w:line="276" w:lineRule="auto"/>
        <w:jc w:val="center"/>
        <w:rPr>
          <w:rFonts w:ascii="Arial" w:hAnsi="Arial" w:cs="Arial"/>
          <w:sz w:val="22"/>
          <w:szCs w:val="22"/>
        </w:rPr>
      </w:pPr>
    </w:p>
    <w:p w14:paraId="5B3FC334" w14:textId="38307B81" w:rsidR="00337482" w:rsidRDefault="00337482" w:rsidP="008A1212">
      <w:pPr>
        <w:pStyle w:val="Standard"/>
        <w:spacing w:line="276" w:lineRule="auto"/>
        <w:jc w:val="center"/>
        <w:rPr>
          <w:rFonts w:ascii="Arial" w:hAnsi="Arial" w:cs="Arial"/>
          <w:sz w:val="22"/>
          <w:szCs w:val="22"/>
        </w:rPr>
      </w:pPr>
    </w:p>
    <w:p w14:paraId="36FEE6FF" w14:textId="6BF08406" w:rsidR="00337482" w:rsidRDefault="00337482" w:rsidP="008A1212">
      <w:pPr>
        <w:pStyle w:val="Standard"/>
        <w:spacing w:line="276" w:lineRule="auto"/>
        <w:jc w:val="center"/>
        <w:rPr>
          <w:rFonts w:ascii="Arial" w:hAnsi="Arial" w:cs="Arial"/>
          <w:sz w:val="22"/>
          <w:szCs w:val="22"/>
        </w:rPr>
      </w:pPr>
    </w:p>
    <w:p w14:paraId="0505CDA6" w14:textId="4AAF0955" w:rsidR="00337482" w:rsidRDefault="00337482" w:rsidP="008A1212">
      <w:pPr>
        <w:pStyle w:val="Standard"/>
        <w:spacing w:line="276" w:lineRule="auto"/>
        <w:jc w:val="center"/>
        <w:rPr>
          <w:rFonts w:ascii="Arial" w:hAnsi="Arial" w:cs="Arial"/>
          <w:sz w:val="22"/>
          <w:szCs w:val="22"/>
        </w:rPr>
      </w:pPr>
    </w:p>
    <w:p w14:paraId="3805EC47" w14:textId="372BF643" w:rsidR="00337482" w:rsidRDefault="00337482" w:rsidP="008A1212">
      <w:pPr>
        <w:pStyle w:val="Standard"/>
        <w:spacing w:line="276" w:lineRule="auto"/>
        <w:jc w:val="center"/>
        <w:rPr>
          <w:rFonts w:ascii="Arial" w:hAnsi="Arial" w:cs="Arial"/>
          <w:sz w:val="22"/>
          <w:szCs w:val="22"/>
        </w:rPr>
      </w:pPr>
    </w:p>
    <w:p w14:paraId="2C9342C8" w14:textId="2875AF5A" w:rsidR="000A01AA" w:rsidRDefault="000A01AA" w:rsidP="008A1212">
      <w:pPr>
        <w:pStyle w:val="Standard"/>
        <w:spacing w:line="276" w:lineRule="auto"/>
        <w:jc w:val="center"/>
        <w:rPr>
          <w:rFonts w:ascii="Arial" w:hAnsi="Arial" w:cs="Arial"/>
          <w:sz w:val="22"/>
          <w:szCs w:val="22"/>
        </w:rPr>
      </w:pPr>
    </w:p>
    <w:p w14:paraId="45D4C81E" w14:textId="0F0DF820" w:rsidR="000A01AA" w:rsidRDefault="000A01AA" w:rsidP="008A1212">
      <w:pPr>
        <w:pStyle w:val="Standard"/>
        <w:spacing w:line="276" w:lineRule="auto"/>
        <w:jc w:val="center"/>
        <w:rPr>
          <w:rFonts w:ascii="Arial" w:hAnsi="Arial" w:cs="Arial"/>
          <w:sz w:val="22"/>
          <w:szCs w:val="22"/>
        </w:rPr>
      </w:pPr>
    </w:p>
    <w:p w14:paraId="25F49335" w14:textId="32C018D8" w:rsidR="000A01AA" w:rsidRDefault="000A01AA" w:rsidP="008A1212">
      <w:pPr>
        <w:pStyle w:val="Standard"/>
        <w:spacing w:line="276" w:lineRule="auto"/>
        <w:jc w:val="center"/>
        <w:rPr>
          <w:rFonts w:ascii="Arial" w:hAnsi="Arial" w:cs="Arial"/>
          <w:sz w:val="22"/>
          <w:szCs w:val="22"/>
        </w:rPr>
      </w:pPr>
    </w:p>
    <w:p w14:paraId="0E85DFFA" w14:textId="40EE3490" w:rsidR="000A01AA" w:rsidRDefault="000A01AA" w:rsidP="008A1212">
      <w:pPr>
        <w:pStyle w:val="Standard"/>
        <w:spacing w:line="276" w:lineRule="auto"/>
        <w:jc w:val="center"/>
        <w:rPr>
          <w:rFonts w:ascii="Arial" w:hAnsi="Arial" w:cs="Arial"/>
          <w:sz w:val="22"/>
          <w:szCs w:val="22"/>
        </w:rPr>
      </w:pPr>
    </w:p>
    <w:p w14:paraId="0D6361BD" w14:textId="38A958F1" w:rsidR="000A01AA" w:rsidRDefault="000A01AA" w:rsidP="008A1212">
      <w:pPr>
        <w:pStyle w:val="Standard"/>
        <w:spacing w:line="276" w:lineRule="auto"/>
        <w:jc w:val="center"/>
        <w:rPr>
          <w:rFonts w:ascii="Arial" w:hAnsi="Arial" w:cs="Arial"/>
          <w:sz w:val="22"/>
          <w:szCs w:val="22"/>
        </w:rPr>
      </w:pPr>
    </w:p>
    <w:p w14:paraId="53C5E1C1" w14:textId="69727889" w:rsidR="000A01AA" w:rsidRDefault="000A01AA" w:rsidP="008A1212">
      <w:pPr>
        <w:pStyle w:val="Standard"/>
        <w:spacing w:line="276" w:lineRule="auto"/>
        <w:jc w:val="center"/>
        <w:rPr>
          <w:rFonts w:ascii="Arial" w:hAnsi="Arial" w:cs="Arial"/>
          <w:sz w:val="22"/>
          <w:szCs w:val="22"/>
        </w:rPr>
      </w:pPr>
    </w:p>
    <w:p w14:paraId="3EB9329A" w14:textId="2093AFF7" w:rsidR="00536D0E" w:rsidRDefault="00A82A17" w:rsidP="008A1212">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5CD26375" w14:textId="77777777" w:rsidR="00536D0E" w:rsidRPr="00871C25" w:rsidRDefault="00536D0E" w:rsidP="008A1212">
      <w:pPr>
        <w:pStyle w:val="Standard"/>
        <w:spacing w:line="276" w:lineRule="auto"/>
        <w:jc w:val="center"/>
        <w:rPr>
          <w:rFonts w:ascii="Arial" w:hAnsi="Arial" w:cs="Arial"/>
          <w:b/>
          <w:bCs/>
          <w:sz w:val="22"/>
          <w:szCs w:val="22"/>
          <w:u w:val="single"/>
        </w:rPr>
      </w:pPr>
    </w:p>
    <w:p w14:paraId="35A82D8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color w:val="auto"/>
          <w:sz w:val="22"/>
          <w:szCs w:val="22"/>
          <w:u w:val="single"/>
        </w:rPr>
      </w:pPr>
      <w:r w:rsidRPr="00D058B5">
        <w:rPr>
          <w:rFonts w:ascii="Arial" w:hAnsi="Arial" w:cs="Arial"/>
          <w:b/>
          <w:color w:val="auto"/>
          <w:sz w:val="22"/>
          <w:szCs w:val="22"/>
          <w:u w:val="single"/>
        </w:rPr>
        <w:t>TERMO DE REFERÊNCIA</w:t>
      </w:r>
    </w:p>
    <w:p w14:paraId="0FE6A261" w14:textId="77777777" w:rsidR="007B6E6C" w:rsidRPr="00D058B5" w:rsidRDefault="007B6E6C" w:rsidP="008A1212">
      <w:pPr>
        <w:spacing w:line="276" w:lineRule="auto"/>
        <w:jc w:val="both"/>
        <w:rPr>
          <w:rFonts w:ascii="Arial" w:hAnsi="Arial" w:cs="Arial"/>
          <w:color w:val="auto"/>
          <w:sz w:val="22"/>
          <w:szCs w:val="22"/>
        </w:rPr>
      </w:pPr>
    </w:p>
    <w:p w14:paraId="1DF02806" w14:textId="77777777" w:rsidR="007B6E6C" w:rsidRPr="00D058B5" w:rsidRDefault="007B6E6C" w:rsidP="008A1212">
      <w:pPr>
        <w:pStyle w:val="PargrafodaLista"/>
        <w:numPr>
          <w:ilvl w:val="0"/>
          <w:numId w:val="4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OBJETO:</w:t>
      </w:r>
    </w:p>
    <w:p w14:paraId="213C3E48" w14:textId="77777777" w:rsidR="007B6E6C" w:rsidRPr="00D058B5" w:rsidRDefault="007B6E6C" w:rsidP="008A1212">
      <w:pPr>
        <w:pStyle w:val="PargrafodaLista"/>
        <w:spacing w:after="0"/>
        <w:ind w:left="0"/>
        <w:jc w:val="both"/>
        <w:rPr>
          <w:rFonts w:ascii="Arial" w:hAnsi="Arial" w:cs="Arial"/>
          <w:color w:val="auto"/>
        </w:rPr>
      </w:pPr>
    </w:p>
    <w:p w14:paraId="1F2E0A4E" w14:textId="77777777" w:rsidR="007B6E6C" w:rsidRPr="00D058B5" w:rsidRDefault="007B6E6C" w:rsidP="008A1212">
      <w:pPr>
        <w:pStyle w:val="PargrafodaLista"/>
        <w:spacing w:after="0"/>
        <w:ind w:left="0"/>
        <w:jc w:val="both"/>
        <w:rPr>
          <w:rFonts w:ascii="Arial" w:hAnsi="Arial" w:cs="Arial"/>
          <w:color w:val="auto"/>
        </w:rPr>
      </w:pPr>
      <w:r w:rsidRPr="00D058B5">
        <w:rPr>
          <w:rFonts w:ascii="Arial" w:hAnsi="Arial" w:cs="Arial"/>
          <w:color w:val="auto"/>
        </w:rPr>
        <w:t>O objeto da presente licitação é a aquisição de mobiliário em geral, equipamento de processamento de dados e equipamento de áudio, vídeo e foto para estruturação da sala destinada às atividades da Escola do Legislativo Alfeu Silva Mendes, conforme especificações e quantidades estabelecidas neste Termo de Referência.</w:t>
      </w:r>
    </w:p>
    <w:p w14:paraId="444E0403" w14:textId="77777777" w:rsidR="007B6E6C" w:rsidRPr="00D058B5" w:rsidRDefault="007B6E6C" w:rsidP="008A1212">
      <w:pPr>
        <w:pStyle w:val="PargrafodaLista"/>
        <w:spacing w:after="0"/>
        <w:ind w:left="0"/>
        <w:jc w:val="both"/>
        <w:rPr>
          <w:rFonts w:ascii="Arial" w:hAnsi="Arial" w:cs="Arial"/>
          <w:b/>
          <w:color w:val="auto"/>
        </w:rPr>
      </w:pPr>
    </w:p>
    <w:p w14:paraId="7FFCD156" w14:textId="77777777" w:rsidR="007B6E6C" w:rsidRPr="00D058B5" w:rsidRDefault="007B6E6C" w:rsidP="008A1212">
      <w:pPr>
        <w:pStyle w:val="PargrafodaLista"/>
        <w:numPr>
          <w:ilvl w:val="0"/>
          <w:numId w:val="4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JUSTIFICATIVA DA CONTRATAÇÃO:</w:t>
      </w:r>
    </w:p>
    <w:p w14:paraId="20F7BFD0" w14:textId="77777777" w:rsidR="007B6E6C" w:rsidRPr="00D058B5" w:rsidRDefault="007B6E6C" w:rsidP="008A1212">
      <w:pPr>
        <w:pStyle w:val="PargrafodaLista"/>
        <w:spacing w:after="0"/>
        <w:ind w:left="0"/>
        <w:jc w:val="both"/>
        <w:rPr>
          <w:rFonts w:ascii="Arial" w:hAnsi="Arial" w:cs="Arial"/>
          <w:color w:val="auto"/>
        </w:rPr>
      </w:pPr>
    </w:p>
    <w:p w14:paraId="5B8653DF" w14:textId="77777777" w:rsidR="007B6E6C" w:rsidRPr="00D058B5" w:rsidRDefault="007B6E6C" w:rsidP="008A1212">
      <w:pPr>
        <w:pStyle w:val="Standard"/>
        <w:spacing w:line="276" w:lineRule="auto"/>
        <w:jc w:val="both"/>
        <w:rPr>
          <w:rFonts w:ascii="Arial" w:hAnsi="Arial"/>
          <w:sz w:val="22"/>
          <w:szCs w:val="22"/>
        </w:rPr>
      </w:pPr>
      <w:r w:rsidRPr="00D058B5">
        <w:rPr>
          <w:rFonts w:ascii="Arial" w:hAnsi="Arial"/>
          <w:sz w:val="22"/>
          <w:szCs w:val="22"/>
        </w:rPr>
        <w:t>Os equipamentos e materiais permanentes a serem adquiridos servirão para estruturar e melhor adequar a sala destinada às atividades da Escola do Legislativo Alfeu Silva Mendes da Câmara Municipal de Pará de Minas, oferecendo melhores condições de trabalho e aproveitamento de espaço, de forma a proporcionar o bem-estar dos servidores e alunos, garantindo o atendimento às atribuições e objetivos da Escola, nos termos da Resolução nº 545, de 13 de junho de 2017.</w:t>
      </w:r>
    </w:p>
    <w:p w14:paraId="4B4C6C86" w14:textId="77777777" w:rsidR="007B6E6C" w:rsidRPr="00D058B5" w:rsidRDefault="007B6E6C" w:rsidP="008A1212">
      <w:pPr>
        <w:pStyle w:val="Standard"/>
        <w:spacing w:line="276" w:lineRule="auto"/>
        <w:jc w:val="both"/>
        <w:rPr>
          <w:rFonts w:ascii="Arial" w:hAnsi="Arial"/>
          <w:sz w:val="22"/>
          <w:szCs w:val="22"/>
        </w:rPr>
      </w:pPr>
    </w:p>
    <w:p w14:paraId="4DEC3AB4" w14:textId="77777777" w:rsidR="007B6E6C" w:rsidRPr="00D058B5" w:rsidRDefault="007B6E6C" w:rsidP="008A1212">
      <w:pPr>
        <w:pStyle w:val="Standard"/>
        <w:spacing w:line="276" w:lineRule="auto"/>
        <w:jc w:val="both"/>
        <w:rPr>
          <w:rFonts w:ascii="Arial" w:hAnsi="Arial"/>
          <w:i/>
          <w:sz w:val="22"/>
          <w:szCs w:val="22"/>
        </w:rPr>
      </w:pPr>
      <w:r w:rsidRPr="00D058B5">
        <w:rPr>
          <w:rFonts w:ascii="Arial" w:hAnsi="Arial"/>
          <w:sz w:val="22"/>
          <w:szCs w:val="22"/>
        </w:rPr>
        <w:t xml:space="preserve">O objeto da contratação enquadra-se na categoria de </w:t>
      </w:r>
      <w:r w:rsidRPr="00D058B5">
        <w:rPr>
          <w:rFonts w:ascii="Arial" w:hAnsi="Arial"/>
          <w:b/>
          <w:sz w:val="22"/>
          <w:szCs w:val="22"/>
        </w:rPr>
        <w:t>bens e serviços comuns</w:t>
      </w:r>
      <w:r w:rsidRPr="00D058B5">
        <w:rPr>
          <w:rFonts w:ascii="Arial" w:hAnsi="Arial"/>
          <w:sz w:val="22"/>
          <w:szCs w:val="22"/>
        </w:rPr>
        <w:t>, conforme prevê a Lei Federal nº 10.520/2002 e o Decreto Municipal nº 10.721/2019, por possuir especificações usuais de mercado, nos termos dos citados diplomas legais.</w:t>
      </w:r>
    </w:p>
    <w:p w14:paraId="7A94E60D" w14:textId="77777777" w:rsidR="007B6E6C" w:rsidRPr="00D058B5" w:rsidRDefault="007B6E6C" w:rsidP="008A1212">
      <w:pPr>
        <w:pStyle w:val="PargrafodaLista"/>
        <w:spacing w:after="0"/>
        <w:ind w:left="0"/>
        <w:jc w:val="both"/>
        <w:rPr>
          <w:rFonts w:ascii="Arial" w:hAnsi="Arial" w:cs="Arial"/>
          <w:b/>
          <w:color w:val="auto"/>
        </w:rPr>
      </w:pPr>
    </w:p>
    <w:p w14:paraId="3D4A78AF" w14:textId="77777777" w:rsidR="007B6E6C" w:rsidRPr="00D058B5" w:rsidRDefault="007B6E6C" w:rsidP="008A1212">
      <w:pPr>
        <w:pStyle w:val="PargrafodaLista"/>
        <w:numPr>
          <w:ilvl w:val="0"/>
          <w:numId w:val="4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DESCRIÇÃO DETALHADA:</w:t>
      </w:r>
    </w:p>
    <w:p w14:paraId="6D04A411"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40"/>
        <w:gridCol w:w="1060"/>
        <w:gridCol w:w="6172"/>
      </w:tblGrid>
      <w:tr w:rsidR="007B6E6C" w:rsidRPr="00D058B5" w14:paraId="6D76E14E" w14:textId="77777777" w:rsidTr="007A6D2C">
        <w:tc>
          <w:tcPr>
            <w:tcW w:w="742" w:type="dxa"/>
            <w:shd w:val="clear" w:color="auto" w:fill="EEECE1" w:themeFill="background2"/>
            <w:vAlign w:val="center"/>
          </w:tcPr>
          <w:p w14:paraId="66171FD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40" w:type="dxa"/>
            <w:shd w:val="clear" w:color="auto" w:fill="EEECE1" w:themeFill="background2"/>
            <w:vAlign w:val="center"/>
          </w:tcPr>
          <w:p w14:paraId="202DDBD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1A56B0CD"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2" w:type="dxa"/>
            <w:shd w:val="clear" w:color="auto" w:fill="EEECE1" w:themeFill="background2"/>
            <w:vAlign w:val="center"/>
          </w:tcPr>
          <w:p w14:paraId="0AC9741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198FFC35" w14:textId="77777777" w:rsidTr="007A6D2C">
        <w:tc>
          <w:tcPr>
            <w:tcW w:w="742" w:type="dxa"/>
            <w:vAlign w:val="center"/>
          </w:tcPr>
          <w:p w14:paraId="04AE567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1</w:t>
            </w:r>
          </w:p>
        </w:tc>
        <w:tc>
          <w:tcPr>
            <w:tcW w:w="840" w:type="dxa"/>
            <w:vAlign w:val="center"/>
          </w:tcPr>
          <w:p w14:paraId="2F37C0B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1757</w:t>
            </w:r>
          </w:p>
        </w:tc>
        <w:tc>
          <w:tcPr>
            <w:tcW w:w="1060" w:type="dxa"/>
            <w:vAlign w:val="center"/>
          </w:tcPr>
          <w:p w14:paraId="08E8E9C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52</w:t>
            </w:r>
          </w:p>
        </w:tc>
        <w:tc>
          <w:tcPr>
            <w:tcW w:w="6172" w:type="dxa"/>
          </w:tcPr>
          <w:p w14:paraId="6A5D1ABB" w14:textId="77777777" w:rsidR="007B6E6C" w:rsidRDefault="007B6E6C" w:rsidP="008A1212">
            <w:pPr>
              <w:spacing w:line="276" w:lineRule="auto"/>
              <w:jc w:val="both"/>
              <w:rPr>
                <w:rFonts w:ascii="Arial" w:hAnsi="Arial" w:cs="Arial"/>
                <w:b/>
                <w:bCs/>
                <w:color w:val="auto"/>
                <w:sz w:val="22"/>
                <w:szCs w:val="22"/>
              </w:rPr>
            </w:pPr>
            <w:r w:rsidRPr="00D058B5">
              <w:rPr>
                <w:rFonts w:ascii="Arial" w:hAnsi="Arial" w:cs="Arial"/>
                <w:b/>
                <w:bCs/>
                <w:color w:val="auto"/>
                <w:sz w:val="22"/>
                <w:szCs w:val="22"/>
              </w:rPr>
              <w:t>CADEIRA UNIVERSITÁRIA</w:t>
            </w:r>
          </w:p>
          <w:p w14:paraId="10D774EB" w14:textId="77777777" w:rsidR="007B6E6C" w:rsidRPr="00D058B5" w:rsidRDefault="007B6E6C" w:rsidP="008A1212">
            <w:pPr>
              <w:spacing w:line="276" w:lineRule="auto"/>
              <w:jc w:val="both"/>
              <w:rPr>
                <w:rFonts w:ascii="Arial" w:hAnsi="Arial" w:cs="Arial"/>
                <w:b/>
                <w:bCs/>
                <w:color w:val="auto"/>
                <w:sz w:val="22"/>
                <w:szCs w:val="22"/>
              </w:rPr>
            </w:pPr>
            <w:r w:rsidRPr="00D058B5">
              <w:rPr>
                <w:rFonts w:ascii="Arial" w:hAnsi="Arial" w:cs="Arial"/>
                <w:b/>
                <w:bCs/>
                <w:color w:val="auto"/>
                <w:sz w:val="22"/>
                <w:szCs w:val="22"/>
              </w:rPr>
              <w:t xml:space="preserve"> </w:t>
            </w:r>
          </w:p>
          <w:p w14:paraId="34AD0DF3" w14:textId="77777777" w:rsidR="007B6E6C" w:rsidRPr="00D058B5" w:rsidRDefault="007B6E6C" w:rsidP="008A1212">
            <w:pPr>
              <w:spacing w:line="276" w:lineRule="auto"/>
              <w:jc w:val="both"/>
              <w:rPr>
                <w:rFonts w:ascii="Arial" w:hAnsi="Arial" w:cs="Arial"/>
                <w:color w:val="auto"/>
                <w:sz w:val="22"/>
                <w:szCs w:val="22"/>
              </w:rPr>
            </w:pPr>
            <w:r w:rsidRPr="00D058B5">
              <w:rPr>
                <w:rFonts w:ascii="Arial" w:hAnsi="Arial" w:cs="Arial"/>
                <w:color w:val="auto"/>
                <w:sz w:val="22"/>
                <w:szCs w:val="22"/>
              </w:rPr>
              <w:t>Cadeira universitária, modelo secretária, com porta livros.</w:t>
            </w:r>
          </w:p>
          <w:p w14:paraId="6DFCEE0E" w14:textId="77777777" w:rsidR="007B6E6C" w:rsidRPr="00D058B5" w:rsidRDefault="007B6E6C" w:rsidP="008A1212">
            <w:pPr>
              <w:spacing w:line="276" w:lineRule="auto"/>
              <w:jc w:val="both"/>
              <w:rPr>
                <w:rFonts w:ascii="Arial" w:hAnsi="Arial" w:cs="Arial"/>
                <w:b/>
                <w:bCs/>
                <w:color w:val="auto"/>
                <w:sz w:val="22"/>
                <w:szCs w:val="22"/>
              </w:rPr>
            </w:pPr>
          </w:p>
          <w:p w14:paraId="1B457391" w14:textId="77777777" w:rsidR="007B6E6C" w:rsidRPr="00D058B5" w:rsidRDefault="007B6E6C" w:rsidP="008A1212">
            <w:pPr>
              <w:pStyle w:val="NormalWeb"/>
              <w:shd w:val="clear" w:color="auto" w:fill="FFFFFF"/>
              <w:spacing w:before="0" w:after="0" w:line="276" w:lineRule="auto"/>
              <w:rPr>
                <w:rFonts w:ascii="Arial" w:hAnsi="Arial" w:cs="Arial"/>
                <w:sz w:val="22"/>
                <w:szCs w:val="22"/>
              </w:rPr>
            </w:pPr>
            <w:r w:rsidRPr="00D058B5">
              <w:rPr>
                <w:rStyle w:val="Forte"/>
                <w:rFonts w:ascii="Arial" w:hAnsi="Arial" w:cs="Arial"/>
                <w:sz w:val="22"/>
                <w:szCs w:val="22"/>
              </w:rPr>
              <w:t>Características: Assento e encosto confeccionados em madeira compensada, com espuma injetada anatomicamente, revestidos em tecido na cor preta, perfil em PVC. Prancheta lateral confeccionada em MDF (Cores: branca, cinza, bege ou argila). Estrutura em aço, fixa com 4 pés</w:t>
            </w:r>
            <w:r>
              <w:rPr>
                <w:rStyle w:val="Forte"/>
                <w:rFonts w:ascii="Arial" w:hAnsi="Arial" w:cs="Arial"/>
                <w:sz w:val="22"/>
                <w:szCs w:val="22"/>
              </w:rPr>
              <w:t>, com pintura epóxi na cor preta</w:t>
            </w:r>
            <w:r w:rsidRPr="00D058B5">
              <w:rPr>
                <w:rStyle w:val="Forte"/>
                <w:rFonts w:ascii="Arial" w:hAnsi="Arial" w:cs="Arial"/>
                <w:sz w:val="22"/>
                <w:szCs w:val="22"/>
              </w:rPr>
              <w:t>. Porta livros aramado.</w:t>
            </w:r>
            <w:r w:rsidRPr="00D058B5">
              <w:rPr>
                <w:rFonts w:ascii="Arial" w:hAnsi="Arial" w:cs="Arial"/>
                <w:sz w:val="22"/>
                <w:szCs w:val="22"/>
              </w:rPr>
              <w:t> </w:t>
            </w:r>
          </w:p>
          <w:p w14:paraId="526F4B7B" w14:textId="77777777" w:rsidR="007B6E6C" w:rsidRPr="00D058B5" w:rsidRDefault="007B6E6C" w:rsidP="008A1212">
            <w:pPr>
              <w:pStyle w:val="NormalWeb"/>
              <w:shd w:val="clear" w:color="auto" w:fill="FFFFFF"/>
              <w:spacing w:before="0" w:after="0" w:line="276" w:lineRule="auto"/>
              <w:rPr>
                <w:rFonts w:ascii="Arial" w:hAnsi="Arial" w:cs="Arial"/>
                <w:sz w:val="22"/>
                <w:szCs w:val="22"/>
              </w:rPr>
            </w:pPr>
          </w:p>
          <w:p w14:paraId="12AF844E" w14:textId="77777777" w:rsidR="007B6E6C" w:rsidRPr="00D058B5" w:rsidRDefault="007B6E6C" w:rsidP="008A1212">
            <w:pPr>
              <w:spacing w:line="276" w:lineRule="auto"/>
              <w:jc w:val="both"/>
              <w:rPr>
                <w:rFonts w:ascii="Arial" w:hAnsi="Arial" w:cs="Arial"/>
                <w:i/>
                <w:iCs/>
                <w:color w:val="auto"/>
                <w:sz w:val="22"/>
                <w:szCs w:val="22"/>
              </w:rPr>
            </w:pPr>
            <w:r w:rsidRPr="00D058B5">
              <w:rPr>
                <w:rStyle w:val="Forte"/>
                <w:rFonts w:ascii="Arial" w:hAnsi="Arial" w:cs="Arial"/>
                <w:color w:val="auto"/>
                <w:sz w:val="22"/>
                <w:szCs w:val="22"/>
              </w:rPr>
              <w:t xml:space="preserve">Dimensões </w:t>
            </w:r>
            <w:r w:rsidRPr="00D058B5">
              <w:rPr>
                <w:rStyle w:val="Forte"/>
                <w:rFonts w:ascii="Arial" w:hAnsi="Arial" w:cs="Arial"/>
                <w:i/>
                <w:iCs/>
                <w:color w:val="auto"/>
                <w:sz w:val="22"/>
                <w:szCs w:val="22"/>
              </w:rPr>
              <w:t>mínimas</w:t>
            </w:r>
            <w:r w:rsidRPr="00D058B5">
              <w:rPr>
                <w:rStyle w:val="Forte"/>
                <w:rFonts w:ascii="Arial" w:hAnsi="Arial" w:cs="Arial"/>
                <w:color w:val="auto"/>
                <w:sz w:val="22"/>
                <w:szCs w:val="22"/>
              </w:rPr>
              <w:t>:</w:t>
            </w:r>
            <w:r w:rsidRPr="00D058B5">
              <w:rPr>
                <w:rFonts w:ascii="Arial" w:hAnsi="Arial" w:cs="Arial"/>
                <w:color w:val="auto"/>
                <w:sz w:val="22"/>
                <w:szCs w:val="22"/>
              </w:rPr>
              <w:t> </w:t>
            </w:r>
          </w:p>
          <w:p w14:paraId="727356E9" w14:textId="77777777" w:rsidR="007B6E6C" w:rsidRPr="00D058B5" w:rsidRDefault="007B6E6C" w:rsidP="008A1212">
            <w:pPr>
              <w:spacing w:line="276" w:lineRule="auto"/>
              <w:jc w:val="both"/>
              <w:rPr>
                <w:rFonts w:ascii="Arial" w:hAnsi="Arial" w:cs="Arial"/>
                <w:color w:val="auto"/>
                <w:sz w:val="22"/>
                <w:szCs w:val="22"/>
              </w:rPr>
            </w:pPr>
            <w:r w:rsidRPr="00D058B5">
              <w:rPr>
                <w:rFonts w:ascii="Arial" w:hAnsi="Arial" w:cs="Arial"/>
                <w:color w:val="auto"/>
                <w:sz w:val="22"/>
                <w:szCs w:val="22"/>
              </w:rPr>
              <w:t>Assento: 40 cm (L) x 36 cm (P)</w:t>
            </w:r>
          </w:p>
          <w:p w14:paraId="4DDA19C9" w14:textId="77777777" w:rsidR="007B6E6C" w:rsidRPr="00D058B5" w:rsidRDefault="007B6E6C" w:rsidP="008A1212">
            <w:pPr>
              <w:spacing w:line="276" w:lineRule="auto"/>
              <w:jc w:val="both"/>
              <w:rPr>
                <w:rFonts w:ascii="Arial" w:hAnsi="Arial" w:cs="Arial"/>
                <w:color w:val="auto"/>
                <w:sz w:val="22"/>
                <w:szCs w:val="22"/>
              </w:rPr>
            </w:pPr>
            <w:r w:rsidRPr="00D058B5">
              <w:rPr>
                <w:rFonts w:ascii="Arial" w:hAnsi="Arial" w:cs="Arial"/>
                <w:color w:val="auto"/>
                <w:sz w:val="22"/>
                <w:szCs w:val="22"/>
              </w:rPr>
              <w:t>Encosto: 34 cm (L) x 25 cm (A)</w:t>
            </w:r>
          </w:p>
          <w:p w14:paraId="431C18A6" w14:textId="77777777" w:rsidR="007B6E6C" w:rsidRPr="00D058B5" w:rsidRDefault="007B6E6C" w:rsidP="008A1212">
            <w:pPr>
              <w:pStyle w:val="NormalWeb"/>
              <w:shd w:val="clear" w:color="auto" w:fill="FFFFFF"/>
              <w:spacing w:before="0" w:after="0" w:line="276" w:lineRule="auto"/>
              <w:rPr>
                <w:rStyle w:val="Forte"/>
                <w:rFonts w:ascii="Arial" w:hAnsi="Arial" w:cs="Arial"/>
                <w:sz w:val="22"/>
                <w:szCs w:val="22"/>
              </w:rPr>
            </w:pPr>
          </w:p>
          <w:p w14:paraId="27EA6FF9" w14:textId="77777777" w:rsidR="007B6E6C"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b/>
                <w:bCs/>
                <w:color w:val="auto"/>
              </w:rPr>
              <w:t>OBS:</w:t>
            </w:r>
            <w:r w:rsidRPr="00D058B5">
              <w:rPr>
                <w:rFonts w:ascii="Arial" w:hAnsi="Arial" w:cs="Arial"/>
                <w:color w:val="auto"/>
              </w:rPr>
              <w:t xml:space="preserve"> </w:t>
            </w:r>
            <w:r w:rsidRPr="00D058B5">
              <w:rPr>
                <w:rFonts w:ascii="Arial" w:hAnsi="Arial" w:cs="Arial"/>
                <w:i/>
                <w:iCs/>
                <w:color w:val="auto"/>
              </w:rPr>
              <w:t xml:space="preserve">Do total adquirido, </w:t>
            </w:r>
            <w:r w:rsidRPr="00D058B5">
              <w:rPr>
                <w:rFonts w:ascii="Arial" w:hAnsi="Arial" w:cs="Arial"/>
                <w:b/>
                <w:bCs/>
                <w:i/>
                <w:iCs/>
                <w:color w:val="auto"/>
              </w:rPr>
              <w:t>02 (duas)</w:t>
            </w:r>
            <w:r w:rsidRPr="00D058B5">
              <w:rPr>
                <w:rFonts w:ascii="Arial" w:hAnsi="Arial" w:cs="Arial"/>
                <w:i/>
                <w:iCs/>
                <w:color w:val="auto"/>
              </w:rPr>
              <w:t xml:space="preserve"> unidades terão as pranchetas do lado esquerdo para atender aos usuários </w:t>
            </w:r>
            <w:r w:rsidRPr="00D058B5">
              <w:rPr>
                <w:rFonts w:ascii="Arial" w:hAnsi="Arial" w:cs="Arial"/>
                <w:b/>
                <w:bCs/>
                <w:i/>
                <w:iCs/>
                <w:color w:val="auto"/>
              </w:rPr>
              <w:t>canhotos</w:t>
            </w:r>
            <w:r w:rsidRPr="00D058B5">
              <w:rPr>
                <w:rFonts w:ascii="Arial" w:hAnsi="Arial" w:cs="Arial"/>
                <w:color w:val="auto"/>
              </w:rPr>
              <w:t>.</w:t>
            </w:r>
          </w:p>
          <w:p w14:paraId="67D66ADD" w14:textId="77777777" w:rsidR="007B6E6C" w:rsidRPr="00D058B5" w:rsidRDefault="007B6E6C" w:rsidP="008A1212">
            <w:pPr>
              <w:pStyle w:val="PargrafodaLista"/>
              <w:spacing w:after="0"/>
              <w:jc w:val="both"/>
              <w:rPr>
                <w:rFonts w:ascii="Arial" w:hAnsi="Arial" w:cs="Arial"/>
                <w:color w:val="auto"/>
              </w:rPr>
            </w:pPr>
          </w:p>
          <w:p w14:paraId="27CE7E19"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37C84872" w14:textId="77777777" w:rsidR="007B6E6C" w:rsidRPr="00D058B5" w:rsidRDefault="007B6E6C" w:rsidP="008A1212">
            <w:pPr>
              <w:shd w:val="clear" w:color="auto" w:fill="FFFFFF"/>
              <w:spacing w:line="276" w:lineRule="auto"/>
              <w:jc w:val="both"/>
              <w:textAlignment w:val="baseline"/>
              <w:rPr>
                <w:rFonts w:ascii="Arial" w:eastAsia="Times New Roman" w:hAnsi="Arial" w:cs="Arial"/>
                <w:color w:val="auto"/>
                <w:sz w:val="22"/>
                <w:szCs w:val="22"/>
                <w:lang w:eastAsia="pt-BR"/>
              </w:rPr>
            </w:pPr>
          </w:p>
        </w:tc>
      </w:tr>
    </w:tbl>
    <w:p w14:paraId="43CB38F9"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40"/>
        <w:gridCol w:w="1060"/>
        <w:gridCol w:w="6172"/>
      </w:tblGrid>
      <w:tr w:rsidR="007B6E6C" w:rsidRPr="00D058B5" w14:paraId="0E51E594" w14:textId="77777777" w:rsidTr="007A6D2C">
        <w:tc>
          <w:tcPr>
            <w:tcW w:w="742" w:type="dxa"/>
            <w:shd w:val="clear" w:color="auto" w:fill="EEECE1" w:themeFill="background2"/>
          </w:tcPr>
          <w:p w14:paraId="6655796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40" w:type="dxa"/>
            <w:shd w:val="clear" w:color="auto" w:fill="EEECE1" w:themeFill="background2"/>
          </w:tcPr>
          <w:p w14:paraId="781E5EAB"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tcPr>
          <w:p w14:paraId="4022BD8F"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2" w:type="dxa"/>
            <w:shd w:val="clear" w:color="auto" w:fill="EEECE1" w:themeFill="background2"/>
          </w:tcPr>
          <w:p w14:paraId="0FCEDF1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0130B500" w14:textId="77777777" w:rsidTr="007A6D2C">
        <w:tc>
          <w:tcPr>
            <w:tcW w:w="742" w:type="dxa"/>
            <w:vAlign w:val="center"/>
          </w:tcPr>
          <w:p w14:paraId="76E11F4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2</w:t>
            </w:r>
          </w:p>
        </w:tc>
        <w:tc>
          <w:tcPr>
            <w:tcW w:w="840" w:type="dxa"/>
            <w:vAlign w:val="center"/>
          </w:tcPr>
          <w:p w14:paraId="3579CFB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1759</w:t>
            </w:r>
          </w:p>
        </w:tc>
        <w:tc>
          <w:tcPr>
            <w:tcW w:w="1060" w:type="dxa"/>
            <w:vAlign w:val="center"/>
          </w:tcPr>
          <w:p w14:paraId="1D219E8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02</w:t>
            </w:r>
          </w:p>
        </w:tc>
        <w:tc>
          <w:tcPr>
            <w:tcW w:w="6172" w:type="dxa"/>
          </w:tcPr>
          <w:p w14:paraId="2DCB8A18" w14:textId="77777777" w:rsidR="007B6E6C" w:rsidRPr="00AB4F4B" w:rsidRDefault="007B6E6C" w:rsidP="008A1212">
            <w:pPr>
              <w:spacing w:line="276" w:lineRule="auto"/>
              <w:jc w:val="both"/>
              <w:rPr>
                <w:rFonts w:ascii="Arial" w:hAnsi="Arial" w:cs="Arial"/>
                <w:b/>
                <w:bCs/>
                <w:color w:val="auto"/>
                <w:sz w:val="22"/>
                <w:szCs w:val="22"/>
              </w:rPr>
            </w:pPr>
            <w:r w:rsidRPr="00AB4F4B">
              <w:rPr>
                <w:rFonts w:ascii="Arial" w:hAnsi="Arial" w:cs="Arial"/>
                <w:b/>
                <w:bCs/>
                <w:color w:val="auto"/>
                <w:sz w:val="22"/>
                <w:szCs w:val="22"/>
              </w:rPr>
              <w:t>CADEIRA UNIVERSITÁRIA ESPECIAL</w:t>
            </w:r>
          </w:p>
          <w:p w14:paraId="747D8784" w14:textId="77777777" w:rsidR="007B6E6C" w:rsidRPr="00AB4F4B" w:rsidRDefault="007B6E6C" w:rsidP="008A1212">
            <w:pPr>
              <w:spacing w:line="276" w:lineRule="auto"/>
              <w:jc w:val="both"/>
              <w:rPr>
                <w:rFonts w:ascii="Arial" w:hAnsi="Arial" w:cs="Arial"/>
                <w:b/>
                <w:bCs/>
                <w:color w:val="auto"/>
                <w:sz w:val="22"/>
                <w:szCs w:val="22"/>
              </w:rPr>
            </w:pPr>
          </w:p>
          <w:p w14:paraId="0EC4DA21" w14:textId="77777777" w:rsidR="007B6E6C" w:rsidRPr="00AB4F4B" w:rsidRDefault="007B6E6C" w:rsidP="008A1212">
            <w:pPr>
              <w:spacing w:line="276" w:lineRule="auto"/>
              <w:jc w:val="both"/>
              <w:rPr>
                <w:rFonts w:ascii="Arial" w:hAnsi="Arial" w:cs="Arial"/>
                <w:color w:val="auto"/>
                <w:sz w:val="22"/>
                <w:szCs w:val="22"/>
              </w:rPr>
            </w:pPr>
            <w:r w:rsidRPr="00AB4F4B">
              <w:rPr>
                <w:rFonts w:ascii="Arial" w:hAnsi="Arial" w:cs="Arial"/>
                <w:color w:val="auto"/>
                <w:sz w:val="22"/>
                <w:szCs w:val="22"/>
              </w:rPr>
              <w:t>Cadeira universitária para pessoas obesas, com porta livros.</w:t>
            </w:r>
          </w:p>
          <w:p w14:paraId="30F0CB2D" w14:textId="77777777" w:rsidR="007B6E6C" w:rsidRPr="00AB4F4B" w:rsidRDefault="007B6E6C" w:rsidP="008A1212">
            <w:pPr>
              <w:spacing w:line="276" w:lineRule="auto"/>
              <w:jc w:val="both"/>
              <w:rPr>
                <w:rFonts w:ascii="Arial" w:hAnsi="Arial" w:cs="Arial"/>
                <w:b/>
                <w:bCs/>
                <w:color w:val="auto"/>
                <w:sz w:val="22"/>
                <w:szCs w:val="22"/>
              </w:rPr>
            </w:pPr>
          </w:p>
          <w:p w14:paraId="20AF571D" w14:textId="77777777" w:rsidR="007B6E6C" w:rsidRPr="00AB4F4B" w:rsidRDefault="007B6E6C" w:rsidP="008A1212">
            <w:pPr>
              <w:spacing w:line="276" w:lineRule="auto"/>
              <w:jc w:val="both"/>
              <w:rPr>
                <w:rFonts w:ascii="Arial" w:hAnsi="Arial" w:cs="Arial"/>
                <w:b/>
                <w:bCs/>
                <w:sz w:val="22"/>
                <w:szCs w:val="22"/>
              </w:rPr>
            </w:pPr>
            <w:r w:rsidRPr="00AB4F4B">
              <w:rPr>
                <w:rStyle w:val="Forte"/>
                <w:rFonts w:ascii="Arial" w:hAnsi="Arial" w:cs="Arial"/>
                <w:sz w:val="22"/>
                <w:szCs w:val="22"/>
              </w:rPr>
              <w:t xml:space="preserve">Características: Assento e encosto com espuma injetada anatomicamente e revestimento na cor preta. Prancheta lateral (Cores: branca, cinza, bege ou argila) e grade porta livros. Estrutura em aço com pintura epóxi na cor preta. </w:t>
            </w:r>
            <w:r w:rsidRPr="00AB4F4B">
              <w:rPr>
                <w:rFonts w:ascii="Arial" w:hAnsi="Arial" w:cs="Arial"/>
                <w:sz w:val="22"/>
                <w:szCs w:val="22"/>
              </w:rPr>
              <w:t>Os assentos devem suportar uma carga de</w:t>
            </w:r>
            <w:r>
              <w:rPr>
                <w:rFonts w:ascii="Arial" w:hAnsi="Arial" w:cs="Arial"/>
                <w:sz w:val="22"/>
                <w:szCs w:val="22"/>
              </w:rPr>
              <w:t xml:space="preserve"> </w:t>
            </w:r>
            <w:r w:rsidRPr="007F2678">
              <w:rPr>
                <w:rFonts w:ascii="Arial" w:hAnsi="Arial" w:cs="Arial"/>
                <w:sz w:val="22"/>
                <w:szCs w:val="22"/>
              </w:rPr>
              <w:t>até 200 kg.</w:t>
            </w:r>
          </w:p>
          <w:p w14:paraId="01ADBE3E" w14:textId="77777777" w:rsidR="007B6E6C" w:rsidRPr="00AB4F4B" w:rsidRDefault="007B6E6C" w:rsidP="008A1212">
            <w:pPr>
              <w:spacing w:line="276" w:lineRule="auto"/>
              <w:jc w:val="both"/>
              <w:rPr>
                <w:rFonts w:ascii="Arial" w:hAnsi="Arial" w:cs="Arial"/>
                <w:b/>
                <w:bCs/>
                <w:color w:val="auto"/>
                <w:sz w:val="22"/>
                <w:szCs w:val="22"/>
              </w:rPr>
            </w:pPr>
          </w:p>
          <w:p w14:paraId="016807AD" w14:textId="77777777" w:rsidR="007B6E6C" w:rsidRPr="00AB4F4B" w:rsidRDefault="007B6E6C" w:rsidP="008A1212">
            <w:pPr>
              <w:spacing w:line="276" w:lineRule="auto"/>
              <w:jc w:val="both"/>
              <w:rPr>
                <w:rStyle w:val="Forte"/>
                <w:rFonts w:ascii="Arial" w:hAnsi="Arial" w:cs="Arial"/>
                <w:i/>
                <w:iCs/>
                <w:color w:val="auto"/>
                <w:sz w:val="22"/>
                <w:szCs w:val="22"/>
              </w:rPr>
            </w:pPr>
            <w:r w:rsidRPr="00AB4F4B">
              <w:rPr>
                <w:rStyle w:val="Forte"/>
                <w:rFonts w:ascii="Arial" w:hAnsi="Arial" w:cs="Arial"/>
                <w:color w:val="auto"/>
                <w:sz w:val="22"/>
                <w:szCs w:val="22"/>
              </w:rPr>
              <w:t xml:space="preserve">Dimensões </w:t>
            </w:r>
            <w:r w:rsidRPr="00AB4F4B">
              <w:rPr>
                <w:rStyle w:val="Forte"/>
                <w:rFonts w:ascii="Arial" w:hAnsi="Arial" w:cs="Arial"/>
                <w:i/>
                <w:iCs/>
                <w:color w:val="auto"/>
                <w:sz w:val="22"/>
                <w:szCs w:val="22"/>
              </w:rPr>
              <w:t>mínimas:</w:t>
            </w:r>
          </w:p>
          <w:p w14:paraId="0EFB1F57" w14:textId="77777777" w:rsidR="007B6E6C" w:rsidRPr="00AB4F4B" w:rsidRDefault="007B6E6C" w:rsidP="008A1212">
            <w:pPr>
              <w:spacing w:line="276" w:lineRule="auto"/>
              <w:jc w:val="both"/>
              <w:rPr>
                <w:rFonts w:ascii="Arial" w:hAnsi="Arial" w:cs="Arial"/>
                <w:color w:val="auto"/>
                <w:sz w:val="22"/>
                <w:szCs w:val="22"/>
              </w:rPr>
            </w:pPr>
            <w:r w:rsidRPr="00AB4F4B">
              <w:rPr>
                <w:rFonts w:ascii="Arial" w:hAnsi="Arial" w:cs="Arial"/>
                <w:color w:val="auto"/>
                <w:sz w:val="22"/>
                <w:szCs w:val="22"/>
              </w:rPr>
              <w:t>Assento: 55 cm (L) x 41 cm (P)</w:t>
            </w:r>
          </w:p>
          <w:p w14:paraId="52EE0C83" w14:textId="77777777" w:rsidR="007B6E6C" w:rsidRPr="00AB4F4B" w:rsidRDefault="007B6E6C" w:rsidP="008A1212">
            <w:pPr>
              <w:spacing w:line="276" w:lineRule="auto"/>
              <w:jc w:val="both"/>
              <w:rPr>
                <w:rStyle w:val="auto-style24"/>
                <w:rFonts w:ascii="Arial" w:eastAsia="Arial" w:hAnsi="Arial" w:cs="Arial"/>
                <w:color w:val="auto"/>
                <w:sz w:val="22"/>
                <w:szCs w:val="22"/>
              </w:rPr>
            </w:pPr>
            <w:r w:rsidRPr="00AB4F4B">
              <w:rPr>
                <w:rStyle w:val="auto-style24"/>
                <w:rFonts w:ascii="Arial" w:eastAsia="Arial" w:hAnsi="Arial" w:cs="Arial"/>
                <w:color w:val="auto"/>
                <w:sz w:val="22"/>
                <w:szCs w:val="22"/>
              </w:rPr>
              <w:t>E</w:t>
            </w:r>
            <w:r w:rsidRPr="00AB4F4B">
              <w:rPr>
                <w:rStyle w:val="auto-style24"/>
                <w:rFonts w:ascii="Arial" w:eastAsia="Arial" w:hAnsi="Arial" w:cs="Arial"/>
                <w:sz w:val="22"/>
                <w:szCs w:val="22"/>
              </w:rPr>
              <w:t>ncosto: 45 cm (L) x 45 cm (A)</w:t>
            </w:r>
          </w:p>
          <w:p w14:paraId="1162E859" w14:textId="77777777" w:rsidR="007B6E6C" w:rsidRPr="00AB4F4B" w:rsidRDefault="007B6E6C" w:rsidP="008A1212">
            <w:pPr>
              <w:spacing w:line="276" w:lineRule="auto"/>
              <w:jc w:val="both"/>
              <w:rPr>
                <w:rFonts w:ascii="Arial" w:eastAsia="Arial" w:hAnsi="Arial" w:cs="Arial"/>
                <w:sz w:val="22"/>
                <w:szCs w:val="22"/>
              </w:rPr>
            </w:pPr>
          </w:p>
          <w:p w14:paraId="1A785375" w14:textId="77777777" w:rsidR="007B6E6C" w:rsidRPr="00AB4F4B"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AB4F4B">
              <w:rPr>
                <w:rFonts w:ascii="Arial" w:hAnsi="Arial" w:cs="Arial"/>
                <w:color w:val="auto"/>
              </w:rPr>
              <w:t>Este produto deverá ser entregue montado.</w:t>
            </w:r>
          </w:p>
          <w:p w14:paraId="15268107" w14:textId="77777777" w:rsidR="007B6E6C" w:rsidRPr="00AB4F4B" w:rsidRDefault="007B6E6C" w:rsidP="008A1212">
            <w:pPr>
              <w:spacing w:line="276" w:lineRule="auto"/>
              <w:jc w:val="both"/>
              <w:rPr>
                <w:rFonts w:ascii="Arial" w:hAnsi="Arial" w:cs="Arial"/>
                <w:color w:val="auto"/>
                <w:sz w:val="22"/>
                <w:szCs w:val="22"/>
              </w:rPr>
            </w:pPr>
          </w:p>
        </w:tc>
      </w:tr>
    </w:tbl>
    <w:p w14:paraId="449C711B"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2B4B8E2F" w14:textId="77777777" w:rsidTr="007A6D2C">
        <w:tc>
          <w:tcPr>
            <w:tcW w:w="742" w:type="dxa"/>
            <w:shd w:val="clear" w:color="auto" w:fill="EEECE1" w:themeFill="background2"/>
            <w:vAlign w:val="center"/>
          </w:tcPr>
          <w:p w14:paraId="40ABE3D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1D4F810D"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0E168513"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10FBE9F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789D2505" w14:textId="77777777" w:rsidTr="007A6D2C">
        <w:tc>
          <w:tcPr>
            <w:tcW w:w="742" w:type="dxa"/>
            <w:vAlign w:val="center"/>
          </w:tcPr>
          <w:p w14:paraId="0C9A78AB"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3</w:t>
            </w:r>
          </w:p>
        </w:tc>
        <w:tc>
          <w:tcPr>
            <w:tcW w:w="809" w:type="dxa"/>
            <w:vAlign w:val="center"/>
          </w:tcPr>
          <w:p w14:paraId="1D13F89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1760</w:t>
            </w:r>
          </w:p>
        </w:tc>
        <w:tc>
          <w:tcPr>
            <w:tcW w:w="1060" w:type="dxa"/>
            <w:vAlign w:val="center"/>
          </w:tcPr>
          <w:p w14:paraId="223367E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29250C17"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ESTANTE BIBLIOTECA W-TECA</w:t>
            </w:r>
          </w:p>
          <w:p w14:paraId="0D4D90AC" w14:textId="77777777" w:rsidR="007B6E6C" w:rsidRPr="00D058B5" w:rsidRDefault="007B6E6C" w:rsidP="008A1212">
            <w:pPr>
              <w:spacing w:line="276" w:lineRule="auto"/>
              <w:jc w:val="both"/>
              <w:rPr>
                <w:rFonts w:ascii="Arial" w:hAnsi="Arial" w:cs="Arial"/>
                <w:b/>
                <w:bCs/>
                <w:sz w:val="22"/>
                <w:szCs w:val="22"/>
              </w:rPr>
            </w:pPr>
          </w:p>
          <w:p w14:paraId="73B3C071" w14:textId="77777777" w:rsidR="007B6E6C"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Estante de aço </w:t>
            </w:r>
            <w:r w:rsidRPr="00D058B5">
              <w:rPr>
                <w:rFonts w:ascii="Arial" w:hAnsi="Arial" w:cs="Arial"/>
                <w:b/>
                <w:bCs/>
                <w:sz w:val="22"/>
                <w:szCs w:val="22"/>
              </w:rPr>
              <w:t>para biblioteca</w:t>
            </w:r>
            <w:r w:rsidRPr="00D058B5">
              <w:rPr>
                <w:rFonts w:ascii="Arial" w:hAnsi="Arial" w:cs="Arial"/>
                <w:sz w:val="22"/>
                <w:szCs w:val="22"/>
              </w:rPr>
              <w:t xml:space="preserve">, confeccionada em chapa #26 (prateleiras) e #20 (colunas), contendo a base mais 04 prateleiras sobrepostas com opção de regulagem de altura, permitindo 05 vãos, </w:t>
            </w:r>
            <w:r w:rsidRPr="00D058B5">
              <w:rPr>
                <w:rFonts w:ascii="Arial" w:hAnsi="Arial" w:cs="Arial"/>
                <w:b/>
                <w:bCs/>
                <w:sz w:val="22"/>
                <w:szCs w:val="22"/>
              </w:rPr>
              <w:t>com acabamento lateral</w:t>
            </w:r>
            <w:r w:rsidRPr="00D058B5">
              <w:rPr>
                <w:rFonts w:ascii="Arial" w:hAnsi="Arial" w:cs="Arial"/>
                <w:sz w:val="22"/>
                <w:szCs w:val="22"/>
              </w:rPr>
              <w:t xml:space="preserve">. Pintura em pó eletroestático (EPOXI). Prateleiras na cor </w:t>
            </w:r>
            <w:r w:rsidRPr="00D058B5">
              <w:rPr>
                <w:rFonts w:ascii="Arial" w:hAnsi="Arial" w:cs="Arial"/>
                <w:b/>
                <w:bCs/>
                <w:sz w:val="22"/>
                <w:szCs w:val="22"/>
              </w:rPr>
              <w:t xml:space="preserve">cinza </w:t>
            </w:r>
            <w:r w:rsidRPr="00D058B5">
              <w:rPr>
                <w:rFonts w:ascii="Arial" w:hAnsi="Arial" w:cs="Arial"/>
                <w:sz w:val="22"/>
                <w:szCs w:val="22"/>
              </w:rPr>
              <w:t xml:space="preserve">e as laterais na cor </w:t>
            </w:r>
            <w:r w:rsidRPr="00D058B5">
              <w:rPr>
                <w:rFonts w:ascii="Arial" w:hAnsi="Arial" w:cs="Arial"/>
                <w:b/>
                <w:bCs/>
                <w:sz w:val="22"/>
                <w:szCs w:val="22"/>
              </w:rPr>
              <w:t>azul</w:t>
            </w:r>
            <w:r w:rsidRPr="00D058B5">
              <w:rPr>
                <w:rFonts w:ascii="Arial" w:hAnsi="Arial" w:cs="Arial"/>
                <w:sz w:val="22"/>
                <w:szCs w:val="22"/>
              </w:rPr>
              <w:t xml:space="preserve">. Peso suportado por prateleira: </w:t>
            </w:r>
            <w:r w:rsidRPr="00D058B5">
              <w:rPr>
                <w:rFonts w:ascii="Arial" w:hAnsi="Arial" w:cs="Arial"/>
                <w:i/>
                <w:iCs/>
                <w:sz w:val="22"/>
                <w:szCs w:val="22"/>
              </w:rPr>
              <w:t>no mínimo</w:t>
            </w:r>
            <w:r w:rsidRPr="00D058B5">
              <w:rPr>
                <w:rFonts w:ascii="Arial" w:hAnsi="Arial" w:cs="Arial"/>
                <w:sz w:val="22"/>
                <w:szCs w:val="22"/>
              </w:rPr>
              <w:t xml:space="preserve"> 30kg. Prateleiras reguláveis. Sapatas polimétricas.</w:t>
            </w:r>
          </w:p>
          <w:p w14:paraId="51EAA476" w14:textId="77777777" w:rsidR="007B6E6C" w:rsidRPr="00D058B5" w:rsidRDefault="007B6E6C" w:rsidP="008A1212">
            <w:pPr>
              <w:spacing w:line="276" w:lineRule="auto"/>
              <w:jc w:val="both"/>
              <w:rPr>
                <w:rFonts w:ascii="Arial" w:hAnsi="Arial" w:cs="Arial"/>
                <w:sz w:val="22"/>
                <w:szCs w:val="22"/>
              </w:rPr>
            </w:pPr>
          </w:p>
          <w:p w14:paraId="31B434FC" w14:textId="77777777" w:rsidR="007B6E6C" w:rsidRPr="00D058B5" w:rsidRDefault="007B6E6C" w:rsidP="008A1212">
            <w:pPr>
              <w:spacing w:line="276" w:lineRule="auto"/>
              <w:jc w:val="both"/>
              <w:rPr>
                <w:rFonts w:ascii="Arial" w:hAnsi="Arial" w:cs="Arial"/>
                <w:sz w:val="22"/>
                <w:szCs w:val="22"/>
              </w:rPr>
            </w:pPr>
            <w:r w:rsidRPr="00E3008E">
              <w:rPr>
                <w:rFonts w:ascii="Arial" w:hAnsi="Arial" w:cs="Arial"/>
                <w:b/>
                <w:bCs/>
                <w:color w:val="auto"/>
                <w:sz w:val="22"/>
                <w:szCs w:val="22"/>
              </w:rPr>
              <w:t>Dimensões</w:t>
            </w:r>
            <w:r w:rsidRPr="00E3008E">
              <w:rPr>
                <w:rFonts w:ascii="Arial" w:hAnsi="Arial" w:cs="Arial"/>
                <w:b/>
                <w:bCs/>
                <w:i/>
                <w:iCs/>
                <w:color w:val="auto"/>
                <w:sz w:val="22"/>
                <w:szCs w:val="22"/>
              </w:rPr>
              <w:t xml:space="preserve"> aproximadas</w:t>
            </w:r>
            <w:r w:rsidRPr="00D058B5">
              <w:rPr>
                <w:rFonts w:ascii="Arial" w:hAnsi="Arial" w:cs="Arial"/>
                <w:color w:val="auto"/>
                <w:sz w:val="22"/>
                <w:szCs w:val="22"/>
              </w:rPr>
              <w:t xml:space="preserve"> (</w:t>
            </w:r>
            <w:r w:rsidRPr="00D058B5">
              <w:rPr>
                <w:rFonts w:ascii="Arial" w:hAnsi="Arial" w:cs="Arial"/>
                <w:i/>
                <w:iCs/>
                <w:color w:val="auto"/>
                <w:sz w:val="22"/>
                <w:szCs w:val="22"/>
              </w:rPr>
              <w:t xml:space="preserve">com possibilidade de variação em até 5% para mais ou menos): </w:t>
            </w:r>
            <w:r w:rsidRPr="00D058B5">
              <w:rPr>
                <w:rFonts w:ascii="Arial" w:hAnsi="Arial" w:cs="Arial"/>
                <w:sz w:val="22"/>
                <w:szCs w:val="22"/>
              </w:rPr>
              <w:t xml:space="preserve">Altura: 200 cm. Largura: 100 cm. Profundidade: 31,5 cm. </w:t>
            </w:r>
          </w:p>
          <w:p w14:paraId="69617386" w14:textId="77777777" w:rsidR="007B6E6C" w:rsidRPr="00D058B5" w:rsidRDefault="007B6E6C" w:rsidP="008A1212">
            <w:pPr>
              <w:spacing w:line="276" w:lineRule="auto"/>
              <w:jc w:val="both"/>
              <w:rPr>
                <w:rFonts w:ascii="Arial" w:hAnsi="Arial" w:cs="Arial"/>
                <w:sz w:val="22"/>
                <w:szCs w:val="22"/>
              </w:rPr>
            </w:pPr>
          </w:p>
          <w:p w14:paraId="5A99BC90"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56E3B4D5" w14:textId="77777777" w:rsidR="007B6E6C" w:rsidRPr="00D058B5" w:rsidRDefault="007B6E6C" w:rsidP="008A1212">
            <w:pPr>
              <w:spacing w:line="276" w:lineRule="auto"/>
              <w:jc w:val="both"/>
              <w:rPr>
                <w:rFonts w:ascii="Arial" w:hAnsi="Arial" w:cs="Arial"/>
                <w:sz w:val="22"/>
                <w:szCs w:val="22"/>
              </w:rPr>
            </w:pPr>
          </w:p>
        </w:tc>
      </w:tr>
    </w:tbl>
    <w:p w14:paraId="3FA22242"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4F7934CD" w14:textId="77777777" w:rsidTr="007A6D2C">
        <w:tc>
          <w:tcPr>
            <w:tcW w:w="742" w:type="dxa"/>
            <w:shd w:val="clear" w:color="auto" w:fill="EEECE1" w:themeFill="background2"/>
          </w:tcPr>
          <w:p w14:paraId="4A09181D"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tcPr>
          <w:p w14:paraId="59EEFE1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tcPr>
          <w:p w14:paraId="40963489"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tcPr>
          <w:p w14:paraId="5D6A3B7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6B9F2405" w14:textId="77777777" w:rsidTr="007A6D2C">
        <w:tc>
          <w:tcPr>
            <w:tcW w:w="742" w:type="dxa"/>
            <w:vAlign w:val="center"/>
          </w:tcPr>
          <w:p w14:paraId="77EB891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4</w:t>
            </w:r>
          </w:p>
        </w:tc>
        <w:tc>
          <w:tcPr>
            <w:tcW w:w="809" w:type="dxa"/>
            <w:vAlign w:val="center"/>
          </w:tcPr>
          <w:p w14:paraId="21F82C4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1761</w:t>
            </w:r>
          </w:p>
        </w:tc>
        <w:tc>
          <w:tcPr>
            <w:tcW w:w="1060" w:type="dxa"/>
            <w:vAlign w:val="center"/>
          </w:tcPr>
          <w:p w14:paraId="48C7545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02</w:t>
            </w:r>
          </w:p>
        </w:tc>
        <w:tc>
          <w:tcPr>
            <w:tcW w:w="6173" w:type="dxa"/>
          </w:tcPr>
          <w:p w14:paraId="21FA8DEE"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ESTANTE PARA REVISTA W-TECA</w:t>
            </w:r>
          </w:p>
          <w:p w14:paraId="2423A985" w14:textId="77777777" w:rsidR="007B6E6C" w:rsidRPr="00D058B5" w:rsidRDefault="007B6E6C" w:rsidP="008A1212">
            <w:pPr>
              <w:spacing w:line="276" w:lineRule="auto"/>
              <w:jc w:val="both"/>
              <w:rPr>
                <w:rFonts w:ascii="Arial" w:hAnsi="Arial" w:cs="Arial"/>
                <w:b/>
                <w:bCs/>
                <w:sz w:val="22"/>
                <w:szCs w:val="22"/>
              </w:rPr>
            </w:pPr>
          </w:p>
          <w:p w14:paraId="072B26CA" w14:textId="77777777" w:rsidR="007B6E6C"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Estante de aço </w:t>
            </w:r>
            <w:r w:rsidRPr="00D058B5">
              <w:rPr>
                <w:rFonts w:ascii="Arial" w:hAnsi="Arial" w:cs="Arial"/>
                <w:b/>
                <w:bCs/>
                <w:sz w:val="22"/>
                <w:szCs w:val="22"/>
              </w:rPr>
              <w:t>para revista</w:t>
            </w:r>
            <w:r w:rsidRPr="00D058B5">
              <w:rPr>
                <w:rFonts w:ascii="Arial" w:hAnsi="Arial" w:cs="Arial"/>
                <w:sz w:val="22"/>
                <w:szCs w:val="22"/>
              </w:rPr>
              <w:t xml:space="preserve">, confeccionada em chapa #26 (prateleiras) e #20 (colunas), contendo a base mais 04 prateleiras sobrepostas com opção de regulagem de altura, </w:t>
            </w:r>
            <w:r w:rsidRPr="00D058B5">
              <w:rPr>
                <w:rFonts w:ascii="Arial" w:hAnsi="Arial" w:cs="Arial"/>
                <w:sz w:val="22"/>
                <w:szCs w:val="22"/>
              </w:rPr>
              <w:lastRenderedPageBreak/>
              <w:t xml:space="preserve">permitindo 05 vãos, </w:t>
            </w:r>
            <w:r w:rsidRPr="00D058B5">
              <w:rPr>
                <w:rFonts w:ascii="Arial" w:hAnsi="Arial" w:cs="Arial"/>
                <w:b/>
                <w:bCs/>
                <w:sz w:val="22"/>
                <w:szCs w:val="22"/>
              </w:rPr>
              <w:t>com acabamento lateral</w:t>
            </w:r>
            <w:r w:rsidRPr="00D058B5">
              <w:rPr>
                <w:rFonts w:ascii="Arial" w:hAnsi="Arial" w:cs="Arial"/>
                <w:sz w:val="22"/>
                <w:szCs w:val="22"/>
              </w:rPr>
              <w:t xml:space="preserve">. Pintura em pó eletroestático (EPOXI). Prateleiras na cor </w:t>
            </w:r>
            <w:r w:rsidRPr="00D058B5">
              <w:rPr>
                <w:rFonts w:ascii="Arial" w:hAnsi="Arial" w:cs="Arial"/>
                <w:b/>
                <w:bCs/>
                <w:sz w:val="22"/>
                <w:szCs w:val="22"/>
              </w:rPr>
              <w:t>cinza</w:t>
            </w:r>
            <w:r w:rsidRPr="00D058B5">
              <w:rPr>
                <w:rFonts w:ascii="Arial" w:hAnsi="Arial" w:cs="Arial"/>
                <w:sz w:val="22"/>
                <w:szCs w:val="22"/>
              </w:rPr>
              <w:t xml:space="preserve"> e as laterais na cor </w:t>
            </w:r>
            <w:r w:rsidRPr="00D058B5">
              <w:rPr>
                <w:rFonts w:ascii="Arial" w:hAnsi="Arial" w:cs="Arial"/>
                <w:b/>
                <w:bCs/>
                <w:sz w:val="22"/>
                <w:szCs w:val="22"/>
              </w:rPr>
              <w:t>azul</w:t>
            </w:r>
            <w:r w:rsidRPr="00D058B5">
              <w:rPr>
                <w:rFonts w:ascii="Arial" w:hAnsi="Arial" w:cs="Arial"/>
                <w:sz w:val="22"/>
                <w:szCs w:val="22"/>
              </w:rPr>
              <w:t xml:space="preserve">. Peso suportado por prateleira: </w:t>
            </w:r>
            <w:r w:rsidRPr="00D058B5">
              <w:rPr>
                <w:rFonts w:ascii="Arial" w:hAnsi="Arial" w:cs="Arial"/>
                <w:i/>
                <w:iCs/>
                <w:sz w:val="22"/>
                <w:szCs w:val="22"/>
              </w:rPr>
              <w:t>no mínimo</w:t>
            </w:r>
            <w:r w:rsidRPr="00D058B5">
              <w:rPr>
                <w:rFonts w:ascii="Arial" w:hAnsi="Arial" w:cs="Arial"/>
                <w:sz w:val="22"/>
                <w:szCs w:val="22"/>
              </w:rPr>
              <w:t xml:space="preserve"> 30kg. Prateleiras reguláveis. Sapatas polimétricas.</w:t>
            </w:r>
          </w:p>
          <w:p w14:paraId="1D7BD433" w14:textId="77777777" w:rsidR="007B6E6C" w:rsidRPr="00D058B5" w:rsidRDefault="007B6E6C" w:rsidP="008A1212">
            <w:pPr>
              <w:spacing w:line="276" w:lineRule="auto"/>
              <w:jc w:val="both"/>
              <w:rPr>
                <w:rFonts w:ascii="Arial" w:hAnsi="Arial" w:cs="Arial"/>
                <w:sz w:val="22"/>
                <w:szCs w:val="22"/>
              </w:rPr>
            </w:pPr>
          </w:p>
          <w:p w14:paraId="32886093" w14:textId="77777777" w:rsidR="007B6E6C" w:rsidRPr="00D058B5" w:rsidRDefault="007B6E6C" w:rsidP="008A1212">
            <w:pPr>
              <w:spacing w:line="276" w:lineRule="auto"/>
              <w:jc w:val="both"/>
              <w:rPr>
                <w:rFonts w:ascii="Arial" w:hAnsi="Arial" w:cs="Arial"/>
                <w:sz w:val="22"/>
                <w:szCs w:val="22"/>
              </w:rPr>
            </w:pPr>
            <w:r w:rsidRPr="00E3008E">
              <w:rPr>
                <w:rFonts w:ascii="Arial" w:hAnsi="Arial" w:cs="Arial"/>
                <w:b/>
                <w:bCs/>
                <w:color w:val="auto"/>
                <w:sz w:val="22"/>
                <w:szCs w:val="22"/>
              </w:rPr>
              <w:t xml:space="preserve">Dimensões </w:t>
            </w:r>
            <w:r w:rsidRPr="00E3008E">
              <w:rPr>
                <w:rFonts w:ascii="Arial" w:hAnsi="Arial" w:cs="Arial"/>
                <w:b/>
                <w:bCs/>
                <w:i/>
                <w:iCs/>
                <w:color w:val="auto"/>
                <w:sz w:val="22"/>
                <w:szCs w:val="22"/>
              </w:rPr>
              <w:t>aproximadas</w:t>
            </w:r>
            <w:r w:rsidRPr="00D058B5">
              <w:rPr>
                <w:rFonts w:ascii="Arial" w:hAnsi="Arial" w:cs="Arial"/>
                <w:color w:val="auto"/>
                <w:sz w:val="22"/>
                <w:szCs w:val="22"/>
              </w:rPr>
              <w:t xml:space="preserve"> (</w:t>
            </w:r>
            <w:r w:rsidRPr="00D058B5">
              <w:rPr>
                <w:rFonts w:ascii="Arial" w:hAnsi="Arial" w:cs="Arial"/>
                <w:i/>
                <w:iCs/>
                <w:color w:val="auto"/>
                <w:sz w:val="22"/>
                <w:szCs w:val="22"/>
              </w:rPr>
              <w:t xml:space="preserve">com possibilidade de variação em até 5% para mais ou menos): </w:t>
            </w:r>
            <w:r w:rsidRPr="00D058B5">
              <w:rPr>
                <w:rFonts w:ascii="Arial" w:hAnsi="Arial" w:cs="Arial"/>
                <w:sz w:val="22"/>
                <w:szCs w:val="22"/>
              </w:rPr>
              <w:t>Altura: 200 cm. Largura: 100 cm. Profundidade: 44,5 cm.</w:t>
            </w:r>
          </w:p>
          <w:p w14:paraId="34EDBC26" w14:textId="77777777" w:rsidR="007B6E6C" w:rsidRPr="00D058B5" w:rsidRDefault="007B6E6C" w:rsidP="008A1212">
            <w:pPr>
              <w:spacing w:line="276" w:lineRule="auto"/>
              <w:jc w:val="both"/>
              <w:rPr>
                <w:rFonts w:ascii="Arial" w:hAnsi="Arial" w:cs="Arial"/>
                <w:sz w:val="22"/>
                <w:szCs w:val="22"/>
              </w:rPr>
            </w:pPr>
          </w:p>
          <w:p w14:paraId="1F57C1FE"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04B9EBFE" w14:textId="77777777" w:rsidR="007B6E6C" w:rsidRPr="00D058B5" w:rsidRDefault="007B6E6C" w:rsidP="008A1212">
            <w:pPr>
              <w:spacing w:line="276" w:lineRule="auto"/>
              <w:jc w:val="both"/>
              <w:rPr>
                <w:rFonts w:ascii="Arial" w:hAnsi="Arial" w:cs="Arial"/>
                <w:sz w:val="22"/>
                <w:szCs w:val="22"/>
              </w:rPr>
            </w:pPr>
          </w:p>
        </w:tc>
      </w:tr>
    </w:tbl>
    <w:p w14:paraId="5335CF39"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3B5B06FE" w14:textId="77777777" w:rsidTr="007A6D2C">
        <w:tc>
          <w:tcPr>
            <w:tcW w:w="742" w:type="dxa"/>
            <w:shd w:val="clear" w:color="auto" w:fill="EEECE1" w:themeFill="background2"/>
            <w:vAlign w:val="center"/>
          </w:tcPr>
          <w:p w14:paraId="525B9DD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1FC31CA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1B2FA49D"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0DCAE25F"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01276ED6" w14:textId="77777777" w:rsidTr="007A6D2C">
        <w:tc>
          <w:tcPr>
            <w:tcW w:w="742" w:type="dxa"/>
            <w:vAlign w:val="center"/>
          </w:tcPr>
          <w:p w14:paraId="2E2805C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5</w:t>
            </w:r>
          </w:p>
        </w:tc>
        <w:tc>
          <w:tcPr>
            <w:tcW w:w="809" w:type="dxa"/>
            <w:vAlign w:val="center"/>
          </w:tcPr>
          <w:p w14:paraId="5071A1E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1762</w:t>
            </w:r>
            <w:r w:rsidRPr="00D058B5">
              <w:rPr>
                <w:rFonts w:ascii="Arial" w:hAnsi="Arial" w:cs="Arial"/>
                <w:color w:val="FF0000"/>
                <w:sz w:val="22"/>
                <w:szCs w:val="22"/>
                <w:highlight w:val="yellow"/>
              </w:rPr>
              <w:t xml:space="preserve"> </w:t>
            </w:r>
          </w:p>
        </w:tc>
        <w:tc>
          <w:tcPr>
            <w:tcW w:w="1060" w:type="dxa"/>
            <w:vAlign w:val="center"/>
          </w:tcPr>
          <w:p w14:paraId="325C8D6F"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23AA9A7E" w14:textId="77777777" w:rsidR="007B6E6C" w:rsidRDefault="007B6E6C" w:rsidP="008A1212">
            <w:pPr>
              <w:pStyle w:val="Normal1"/>
              <w:spacing w:line="276" w:lineRule="auto"/>
              <w:jc w:val="both"/>
              <w:rPr>
                <w:rFonts w:ascii="Arial" w:hAnsi="Arial" w:cs="Arial"/>
                <w:b/>
                <w:bCs/>
                <w:color w:val="auto"/>
                <w:sz w:val="22"/>
                <w:szCs w:val="22"/>
              </w:rPr>
            </w:pPr>
            <w:r w:rsidRPr="00D058B5">
              <w:rPr>
                <w:rFonts w:ascii="Arial" w:hAnsi="Arial" w:cs="Arial"/>
                <w:b/>
                <w:bCs/>
                <w:color w:val="auto"/>
                <w:sz w:val="22"/>
                <w:szCs w:val="22"/>
              </w:rPr>
              <w:t>MESA EM “L”</w:t>
            </w:r>
          </w:p>
          <w:p w14:paraId="62F58BF8" w14:textId="77777777" w:rsidR="007B6E6C" w:rsidRPr="00D058B5" w:rsidRDefault="007B6E6C" w:rsidP="008A1212">
            <w:pPr>
              <w:pStyle w:val="Normal1"/>
              <w:spacing w:line="276" w:lineRule="auto"/>
              <w:jc w:val="both"/>
              <w:rPr>
                <w:rFonts w:ascii="Arial" w:hAnsi="Arial" w:cs="Arial"/>
                <w:b/>
                <w:bCs/>
                <w:color w:val="auto"/>
                <w:sz w:val="22"/>
                <w:szCs w:val="22"/>
              </w:rPr>
            </w:pPr>
          </w:p>
          <w:p w14:paraId="01078BC7" w14:textId="77777777" w:rsidR="007B6E6C" w:rsidRPr="00D058B5" w:rsidRDefault="007B6E6C" w:rsidP="008A1212">
            <w:pPr>
              <w:pStyle w:val="Normal1"/>
              <w:spacing w:line="276" w:lineRule="auto"/>
              <w:jc w:val="both"/>
              <w:rPr>
                <w:rFonts w:ascii="Arial" w:hAnsi="Arial" w:cs="Arial"/>
                <w:color w:val="auto"/>
                <w:sz w:val="22"/>
                <w:szCs w:val="22"/>
              </w:rPr>
            </w:pPr>
            <w:r w:rsidRPr="00D058B5">
              <w:rPr>
                <w:rFonts w:ascii="Arial" w:hAnsi="Arial" w:cs="Arial"/>
                <w:b/>
                <w:i/>
                <w:iCs/>
                <w:color w:val="auto"/>
                <w:sz w:val="22"/>
                <w:szCs w:val="22"/>
              </w:rPr>
              <w:t>- Estruturas:</w:t>
            </w:r>
            <w:r w:rsidRPr="00D058B5">
              <w:rPr>
                <w:rFonts w:ascii="Arial" w:hAnsi="Arial" w:cs="Arial"/>
                <w:color w:val="auto"/>
                <w:sz w:val="22"/>
                <w:szCs w:val="22"/>
              </w:rPr>
              <w:t xml:space="preserve"> Todas as peças metálicas deverão receber tratamento anticorrosivo e acabamento em pintura epóxi padrão (WEG) ou similar. Todas recebem sapatas com regulagem de até 15mm. Duas calhas em aço.</w:t>
            </w:r>
          </w:p>
          <w:p w14:paraId="198A0D3D" w14:textId="77777777" w:rsidR="007B6E6C" w:rsidRPr="00D058B5" w:rsidRDefault="007B6E6C" w:rsidP="008A1212">
            <w:pPr>
              <w:pStyle w:val="Normal1"/>
              <w:spacing w:line="276" w:lineRule="auto"/>
              <w:jc w:val="both"/>
              <w:rPr>
                <w:rFonts w:ascii="Arial" w:hAnsi="Arial" w:cs="Arial"/>
                <w:color w:val="auto"/>
                <w:sz w:val="22"/>
                <w:szCs w:val="22"/>
              </w:rPr>
            </w:pPr>
            <w:r w:rsidRPr="00D058B5">
              <w:rPr>
                <w:rFonts w:ascii="Arial" w:hAnsi="Arial" w:cs="Arial"/>
                <w:b/>
                <w:i/>
                <w:iCs/>
                <w:color w:val="auto"/>
                <w:sz w:val="22"/>
                <w:szCs w:val="22"/>
              </w:rPr>
              <w:t>- Tampo:</w:t>
            </w:r>
            <w:r w:rsidRPr="00D058B5">
              <w:rPr>
                <w:rFonts w:ascii="Arial" w:hAnsi="Arial" w:cs="Arial"/>
                <w:b/>
                <w:color w:val="auto"/>
                <w:sz w:val="22"/>
                <w:szCs w:val="22"/>
              </w:rPr>
              <w:t xml:space="preserve"> </w:t>
            </w:r>
            <w:r w:rsidRPr="00D058B5">
              <w:rPr>
                <w:rFonts w:ascii="Arial" w:hAnsi="Arial" w:cs="Arial"/>
                <w:color w:val="auto"/>
                <w:sz w:val="22"/>
                <w:szCs w:val="22"/>
              </w:rPr>
              <w:t>Confeccionado em placa de MDP, revestido nas duas faces com filme termo prensado de melamínico com espessura de 0,2mm, texturizado, semifosco e antirreflexo. O acesso do cabeamento ao tampo é feito por meio de passa-cabo redondo em PVC rígido.</w:t>
            </w:r>
          </w:p>
          <w:p w14:paraId="602A9CA0" w14:textId="77777777" w:rsidR="007B6E6C" w:rsidRPr="00D058B5" w:rsidRDefault="007B6E6C" w:rsidP="008A1212">
            <w:pPr>
              <w:pStyle w:val="Normal1"/>
              <w:spacing w:line="276" w:lineRule="auto"/>
              <w:jc w:val="both"/>
              <w:rPr>
                <w:rFonts w:ascii="Arial" w:hAnsi="Arial" w:cs="Arial"/>
                <w:color w:val="auto"/>
                <w:sz w:val="22"/>
                <w:szCs w:val="22"/>
              </w:rPr>
            </w:pPr>
            <w:r w:rsidRPr="00D058B5">
              <w:rPr>
                <w:rFonts w:ascii="Arial" w:hAnsi="Arial" w:cs="Arial"/>
                <w:b/>
                <w:i/>
                <w:iCs/>
                <w:color w:val="auto"/>
                <w:sz w:val="22"/>
                <w:szCs w:val="22"/>
              </w:rPr>
              <w:t>- Painéis:</w:t>
            </w:r>
            <w:r w:rsidRPr="00D058B5">
              <w:rPr>
                <w:rFonts w:ascii="Arial" w:hAnsi="Arial" w:cs="Arial"/>
                <w:color w:val="auto"/>
                <w:sz w:val="22"/>
                <w:szCs w:val="22"/>
              </w:rPr>
              <w:t xml:space="preserve"> Confeccionados em placa de MDP, contém aproximadamente 18mm de espessura. Revestido nas duas faces com filme termo prensado de melamínico com espessura de 0,2mm, texturizado, semifosco e antirreflexo.</w:t>
            </w:r>
          </w:p>
          <w:p w14:paraId="5DC785B2" w14:textId="77777777" w:rsidR="007B6E6C" w:rsidRPr="00D058B5" w:rsidRDefault="007B6E6C" w:rsidP="008A1212">
            <w:pPr>
              <w:pStyle w:val="Normal1"/>
              <w:spacing w:line="276" w:lineRule="auto"/>
              <w:jc w:val="both"/>
              <w:rPr>
                <w:rFonts w:ascii="Arial" w:hAnsi="Arial" w:cs="Arial"/>
                <w:color w:val="auto"/>
                <w:sz w:val="22"/>
                <w:szCs w:val="22"/>
              </w:rPr>
            </w:pPr>
            <w:r w:rsidRPr="00D058B5">
              <w:rPr>
                <w:rFonts w:ascii="Arial" w:hAnsi="Arial" w:cs="Arial"/>
                <w:b/>
                <w:i/>
                <w:iCs/>
                <w:color w:val="auto"/>
                <w:sz w:val="22"/>
                <w:szCs w:val="22"/>
              </w:rPr>
              <w:t>- Cor:</w:t>
            </w:r>
            <w:r w:rsidRPr="00D058B5">
              <w:rPr>
                <w:rFonts w:ascii="Arial" w:hAnsi="Arial" w:cs="Arial"/>
                <w:color w:val="auto"/>
                <w:sz w:val="22"/>
                <w:szCs w:val="22"/>
              </w:rPr>
              <w:t xml:space="preserve"> </w:t>
            </w:r>
            <w:r w:rsidRPr="00D058B5">
              <w:rPr>
                <w:rFonts w:ascii="Arial" w:hAnsi="Arial" w:cs="Arial"/>
                <w:b/>
                <w:bCs/>
                <w:color w:val="auto"/>
                <w:sz w:val="22"/>
                <w:szCs w:val="22"/>
              </w:rPr>
              <w:t>Argila</w:t>
            </w:r>
            <w:r w:rsidRPr="00D058B5">
              <w:rPr>
                <w:rFonts w:ascii="Arial" w:hAnsi="Arial" w:cs="Arial"/>
                <w:color w:val="auto"/>
                <w:sz w:val="22"/>
                <w:szCs w:val="22"/>
              </w:rPr>
              <w:t>.</w:t>
            </w:r>
          </w:p>
          <w:p w14:paraId="4A60DE79" w14:textId="77777777" w:rsidR="007B6E6C" w:rsidRPr="00D058B5" w:rsidRDefault="007B6E6C" w:rsidP="008A1212">
            <w:pPr>
              <w:pStyle w:val="Normal1"/>
              <w:spacing w:line="276" w:lineRule="auto"/>
              <w:jc w:val="both"/>
              <w:rPr>
                <w:rFonts w:ascii="Arial" w:hAnsi="Arial" w:cs="Arial"/>
                <w:color w:val="auto"/>
                <w:sz w:val="22"/>
                <w:szCs w:val="22"/>
              </w:rPr>
            </w:pPr>
            <w:r w:rsidRPr="00D058B5">
              <w:rPr>
                <w:rFonts w:ascii="Arial" w:hAnsi="Arial" w:cs="Arial"/>
                <w:b/>
                <w:i/>
                <w:iCs/>
                <w:color w:val="auto"/>
                <w:sz w:val="22"/>
                <w:szCs w:val="22"/>
              </w:rPr>
              <w:t xml:space="preserve">- Dimensões aproximadas </w:t>
            </w:r>
            <w:r w:rsidRPr="00D058B5">
              <w:rPr>
                <w:rFonts w:ascii="Arial" w:hAnsi="Arial" w:cs="Arial"/>
                <w:i/>
                <w:color w:val="auto"/>
                <w:sz w:val="22"/>
                <w:szCs w:val="22"/>
              </w:rPr>
              <w:t>(</w:t>
            </w:r>
            <w:r w:rsidRPr="00D058B5">
              <w:rPr>
                <w:rFonts w:ascii="Arial" w:hAnsi="Arial" w:cs="Arial"/>
                <w:i/>
                <w:iCs/>
                <w:color w:val="auto"/>
                <w:sz w:val="22"/>
                <w:szCs w:val="22"/>
              </w:rPr>
              <w:t>com possibilidade de variação em até 5% para mais ou menos)</w:t>
            </w:r>
            <w:r w:rsidRPr="00D058B5">
              <w:rPr>
                <w:rFonts w:ascii="Arial" w:hAnsi="Arial" w:cs="Arial"/>
                <w:bCs/>
                <w:i/>
                <w:iCs/>
                <w:color w:val="auto"/>
                <w:sz w:val="22"/>
                <w:szCs w:val="22"/>
              </w:rPr>
              <w:t>:</w:t>
            </w:r>
            <w:r w:rsidRPr="00D058B5">
              <w:rPr>
                <w:rFonts w:ascii="Arial" w:hAnsi="Arial" w:cs="Arial"/>
                <w:i/>
                <w:iCs/>
                <w:color w:val="auto"/>
                <w:sz w:val="22"/>
                <w:szCs w:val="22"/>
              </w:rPr>
              <w:t xml:space="preserve"> </w:t>
            </w:r>
            <w:r w:rsidRPr="00D058B5">
              <w:rPr>
                <w:rFonts w:ascii="Arial" w:hAnsi="Arial" w:cs="Arial"/>
                <w:color w:val="auto"/>
                <w:sz w:val="22"/>
                <w:szCs w:val="22"/>
              </w:rPr>
              <w:t xml:space="preserve">Largura: 160x160 cm. Profundidade: 60x60 cm. Altura: 75 cm. </w:t>
            </w:r>
          </w:p>
          <w:p w14:paraId="01439583" w14:textId="77777777" w:rsidR="007B6E6C" w:rsidRPr="00D058B5" w:rsidRDefault="007B6E6C" w:rsidP="008A1212">
            <w:pPr>
              <w:pStyle w:val="Normal1"/>
              <w:spacing w:line="276" w:lineRule="auto"/>
              <w:jc w:val="both"/>
              <w:rPr>
                <w:rFonts w:ascii="Arial" w:hAnsi="Arial" w:cs="Arial"/>
                <w:color w:val="auto"/>
                <w:sz w:val="22"/>
                <w:szCs w:val="22"/>
              </w:rPr>
            </w:pPr>
          </w:p>
          <w:p w14:paraId="18CB75FE"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507A5BFA" w14:textId="77777777" w:rsidR="007B6E6C" w:rsidRPr="00D058B5" w:rsidRDefault="007B6E6C" w:rsidP="008A1212">
            <w:pPr>
              <w:spacing w:line="276" w:lineRule="auto"/>
              <w:jc w:val="both"/>
              <w:rPr>
                <w:rFonts w:ascii="Arial" w:hAnsi="Arial" w:cs="Arial"/>
                <w:color w:val="auto"/>
                <w:sz w:val="22"/>
                <w:szCs w:val="22"/>
              </w:rPr>
            </w:pPr>
          </w:p>
        </w:tc>
      </w:tr>
    </w:tbl>
    <w:p w14:paraId="60D3BDD7"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55847C99" w14:textId="77777777" w:rsidTr="007A6D2C">
        <w:tc>
          <w:tcPr>
            <w:tcW w:w="742" w:type="dxa"/>
            <w:shd w:val="clear" w:color="auto" w:fill="EEECE1" w:themeFill="background2"/>
            <w:vAlign w:val="center"/>
          </w:tcPr>
          <w:p w14:paraId="3626C07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07B3697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08E2670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70966A9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39C23BAC" w14:textId="77777777" w:rsidTr="007A6D2C">
        <w:tc>
          <w:tcPr>
            <w:tcW w:w="742" w:type="dxa"/>
            <w:vAlign w:val="center"/>
          </w:tcPr>
          <w:p w14:paraId="56ACCDB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6</w:t>
            </w:r>
          </w:p>
        </w:tc>
        <w:tc>
          <w:tcPr>
            <w:tcW w:w="809" w:type="dxa"/>
            <w:vAlign w:val="center"/>
          </w:tcPr>
          <w:p w14:paraId="3E5D31B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1763</w:t>
            </w:r>
          </w:p>
          <w:p w14:paraId="1849D8F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c>
          <w:tcPr>
            <w:tcW w:w="1060" w:type="dxa"/>
            <w:vAlign w:val="center"/>
          </w:tcPr>
          <w:p w14:paraId="6415ED4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03</w:t>
            </w:r>
          </w:p>
        </w:tc>
        <w:tc>
          <w:tcPr>
            <w:tcW w:w="6173" w:type="dxa"/>
          </w:tcPr>
          <w:p w14:paraId="383D6DD4" w14:textId="77777777" w:rsidR="007B6E6C" w:rsidRDefault="007B6E6C" w:rsidP="008A1212">
            <w:pPr>
              <w:pStyle w:val="Normal1"/>
              <w:spacing w:line="276" w:lineRule="auto"/>
              <w:jc w:val="both"/>
              <w:rPr>
                <w:rFonts w:ascii="Arial" w:hAnsi="Arial" w:cs="Arial"/>
                <w:b/>
                <w:bCs/>
                <w:sz w:val="22"/>
                <w:szCs w:val="22"/>
              </w:rPr>
            </w:pPr>
            <w:r w:rsidRPr="00D058B5">
              <w:rPr>
                <w:rFonts w:ascii="Arial" w:hAnsi="Arial" w:cs="Arial"/>
                <w:b/>
                <w:bCs/>
                <w:sz w:val="22"/>
                <w:szCs w:val="22"/>
              </w:rPr>
              <w:t>CADEIRA FIXA – 04 PÉS</w:t>
            </w:r>
          </w:p>
          <w:p w14:paraId="27AB231A" w14:textId="77777777" w:rsidR="007B6E6C" w:rsidRPr="00D058B5" w:rsidRDefault="007B6E6C" w:rsidP="008A1212">
            <w:pPr>
              <w:pStyle w:val="Normal1"/>
              <w:spacing w:line="276" w:lineRule="auto"/>
              <w:jc w:val="both"/>
              <w:rPr>
                <w:rFonts w:ascii="Arial" w:hAnsi="Arial" w:cs="Arial"/>
                <w:b/>
                <w:bCs/>
                <w:sz w:val="22"/>
                <w:szCs w:val="22"/>
              </w:rPr>
            </w:pPr>
          </w:p>
          <w:p w14:paraId="6B6E620D"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sz w:val="22"/>
                <w:szCs w:val="22"/>
              </w:rPr>
              <w:t>-</w:t>
            </w:r>
            <w:r w:rsidRPr="00D058B5">
              <w:rPr>
                <w:rFonts w:ascii="Arial" w:hAnsi="Arial" w:cs="Arial"/>
                <w:b/>
                <w:i/>
                <w:iCs/>
                <w:sz w:val="22"/>
                <w:szCs w:val="22"/>
              </w:rPr>
              <w:t xml:space="preserve"> Estrutura:</w:t>
            </w:r>
            <w:r w:rsidRPr="00D058B5">
              <w:rPr>
                <w:rFonts w:ascii="Arial" w:hAnsi="Arial" w:cs="Arial"/>
                <w:sz w:val="22"/>
                <w:szCs w:val="22"/>
              </w:rPr>
              <w:t xml:space="preserve"> em tubo de aço com secção circular com 1” (25,40mm) de diâmetro na chapa #16 (1,50mm). Interligadas com duas barras retas de tubo de aço com diâmetro de 7/8” (22,23mm) na chapa #14 (1,90mm). Apoios de assento/encosto fixado sobre as duas barras retas, confeccionado em tubo de aço com diâmetro de 1” (25,40mm) </w:t>
            </w:r>
            <w:r w:rsidRPr="00D058B5">
              <w:rPr>
                <w:rFonts w:ascii="Arial" w:hAnsi="Arial" w:cs="Arial"/>
                <w:sz w:val="22"/>
                <w:szCs w:val="22"/>
              </w:rPr>
              <w:lastRenderedPageBreak/>
              <w:t>na chapa #16 (1,50mm). Sapata reforçada com 5mm de espessura em sua base.</w:t>
            </w:r>
          </w:p>
          <w:p w14:paraId="04B4831D" w14:textId="77777777" w:rsidR="007B6E6C" w:rsidRPr="00D058B5" w:rsidRDefault="007B6E6C" w:rsidP="008A1212">
            <w:pPr>
              <w:pStyle w:val="Normal1"/>
              <w:spacing w:line="276" w:lineRule="auto"/>
              <w:jc w:val="both"/>
              <w:rPr>
                <w:rFonts w:ascii="Arial" w:hAnsi="Arial" w:cs="Arial"/>
                <w:strike/>
                <w:color w:val="FF0000"/>
                <w:sz w:val="22"/>
                <w:szCs w:val="22"/>
              </w:rPr>
            </w:pPr>
            <w:r w:rsidRPr="00D058B5">
              <w:rPr>
                <w:rFonts w:ascii="Arial" w:hAnsi="Arial" w:cs="Arial"/>
                <w:b/>
                <w:i/>
                <w:iCs/>
                <w:sz w:val="22"/>
                <w:szCs w:val="22"/>
              </w:rPr>
              <w:t>- Encosto plástico:</w:t>
            </w:r>
            <w:r w:rsidRPr="00D058B5">
              <w:rPr>
                <w:rFonts w:ascii="Arial" w:hAnsi="Arial" w:cs="Arial"/>
                <w:sz w:val="22"/>
                <w:szCs w:val="22"/>
              </w:rPr>
              <w:t xml:space="preserve"> injetado em polipropileno copolímero de alta resistência e pigmentado </w:t>
            </w:r>
            <w:r w:rsidRPr="00D058B5">
              <w:rPr>
                <w:rFonts w:ascii="Arial" w:hAnsi="Arial" w:cs="Arial"/>
                <w:b/>
                <w:bCs/>
                <w:sz w:val="22"/>
                <w:szCs w:val="22"/>
              </w:rPr>
              <w:t>na cor preta</w:t>
            </w:r>
            <w:r w:rsidRPr="00D058B5">
              <w:rPr>
                <w:rFonts w:ascii="Arial" w:hAnsi="Arial" w:cs="Arial"/>
                <w:sz w:val="22"/>
                <w:szCs w:val="22"/>
              </w:rPr>
              <w:t xml:space="preserve">, com dimensões de </w:t>
            </w:r>
            <w:r w:rsidRPr="00D058B5">
              <w:rPr>
                <w:rFonts w:ascii="Arial" w:hAnsi="Arial" w:cs="Arial"/>
                <w:i/>
                <w:iCs/>
                <w:sz w:val="22"/>
                <w:szCs w:val="22"/>
              </w:rPr>
              <w:t>aproximadamente</w:t>
            </w:r>
            <w:r w:rsidRPr="00D058B5">
              <w:rPr>
                <w:rFonts w:ascii="Arial" w:hAnsi="Arial" w:cs="Arial"/>
                <w:sz w:val="22"/>
                <w:szCs w:val="22"/>
              </w:rPr>
              <w:t xml:space="preserve"> 285 mm de altura e 462 mm de largura. Deve </w:t>
            </w:r>
            <w:r w:rsidRPr="00D058B5">
              <w:rPr>
                <w:rFonts w:ascii="Arial" w:hAnsi="Arial" w:cs="Arial"/>
                <w:color w:val="auto"/>
                <w:sz w:val="22"/>
                <w:szCs w:val="22"/>
              </w:rPr>
              <w:t xml:space="preserve">possuir furos de aeração </w:t>
            </w:r>
            <w:r w:rsidRPr="00D058B5">
              <w:rPr>
                <w:rFonts w:ascii="Arial" w:hAnsi="Arial" w:cs="Arial"/>
                <w:sz w:val="22"/>
                <w:szCs w:val="22"/>
              </w:rPr>
              <w:t>e curvatura anatômica.</w:t>
            </w:r>
          </w:p>
          <w:p w14:paraId="1C16A2B7" w14:textId="77777777" w:rsidR="007B6E6C" w:rsidRPr="00D058B5" w:rsidRDefault="007B6E6C" w:rsidP="008A1212">
            <w:pPr>
              <w:pStyle w:val="Normal1"/>
              <w:spacing w:line="276" w:lineRule="auto"/>
              <w:jc w:val="both"/>
              <w:rPr>
                <w:rFonts w:ascii="Arial" w:hAnsi="Arial" w:cs="Arial"/>
                <w:strike/>
                <w:color w:val="auto"/>
                <w:sz w:val="22"/>
                <w:szCs w:val="22"/>
              </w:rPr>
            </w:pPr>
            <w:r w:rsidRPr="00D058B5">
              <w:rPr>
                <w:rFonts w:ascii="Arial" w:hAnsi="Arial" w:cs="Arial"/>
                <w:b/>
                <w:i/>
                <w:iCs/>
                <w:sz w:val="22"/>
                <w:szCs w:val="22"/>
              </w:rPr>
              <w:t>- Assento plástico</w:t>
            </w:r>
            <w:r w:rsidRPr="00D058B5">
              <w:rPr>
                <w:rFonts w:ascii="Arial" w:hAnsi="Arial" w:cs="Arial"/>
                <w:b/>
                <w:sz w:val="22"/>
                <w:szCs w:val="22"/>
              </w:rPr>
              <w:t>:</w:t>
            </w:r>
            <w:r w:rsidRPr="00D058B5">
              <w:rPr>
                <w:rFonts w:ascii="Arial" w:hAnsi="Arial" w:cs="Arial"/>
                <w:sz w:val="22"/>
                <w:szCs w:val="22"/>
              </w:rPr>
              <w:t xml:space="preserve"> injetado em polipropileno copolímero de alta resistência com curvatura anatômica e pigmentado </w:t>
            </w:r>
            <w:r w:rsidRPr="00D058B5">
              <w:rPr>
                <w:rFonts w:ascii="Arial" w:hAnsi="Arial" w:cs="Arial"/>
                <w:b/>
                <w:bCs/>
                <w:sz w:val="22"/>
                <w:szCs w:val="22"/>
              </w:rPr>
              <w:t>na cor preta</w:t>
            </w:r>
            <w:r w:rsidRPr="00D058B5">
              <w:rPr>
                <w:rFonts w:ascii="Arial" w:hAnsi="Arial" w:cs="Arial"/>
                <w:sz w:val="22"/>
                <w:szCs w:val="22"/>
              </w:rPr>
              <w:t xml:space="preserve">, com dimensões de </w:t>
            </w:r>
            <w:r w:rsidRPr="00D058B5">
              <w:rPr>
                <w:rFonts w:ascii="Arial" w:hAnsi="Arial" w:cs="Arial"/>
                <w:i/>
                <w:iCs/>
                <w:sz w:val="22"/>
                <w:szCs w:val="22"/>
              </w:rPr>
              <w:t>aproximadamente</w:t>
            </w:r>
            <w:r w:rsidRPr="00D058B5">
              <w:rPr>
                <w:rFonts w:ascii="Arial" w:hAnsi="Arial" w:cs="Arial"/>
                <w:sz w:val="22"/>
                <w:szCs w:val="22"/>
              </w:rPr>
              <w:t xml:space="preserve"> 395 mm de comprimento e 460 mm de largura. </w:t>
            </w:r>
            <w:r w:rsidRPr="00D058B5">
              <w:rPr>
                <w:rFonts w:ascii="Arial" w:hAnsi="Arial" w:cs="Arial"/>
                <w:color w:val="auto"/>
                <w:sz w:val="22"/>
                <w:szCs w:val="22"/>
              </w:rPr>
              <w:t xml:space="preserve">Deve possuir furos de aeração. </w:t>
            </w:r>
          </w:p>
          <w:p w14:paraId="2B6CFC48" w14:textId="77777777" w:rsidR="007B6E6C" w:rsidRPr="00D058B5" w:rsidRDefault="007B6E6C" w:rsidP="008A1212">
            <w:pPr>
              <w:pStyle w:val="Normal1"/>
              <w:spacing w:line="276" w:lineRule="auto"/>
              <w:jc w:val="both"/>
              <w:rPr>
                <w:rFonts w:ascii="Arial" w:eastAsia="Times New Roman" w:hAnsi="Arial" w:cs="Arial"/>
                <w:sz w:val="22"/>
                <w:szCs w:val="22"/>
                <w:lang w:eastAsia="pt-BR"/>
              </w:rPr>
            </w:pPr>
          </w:p>
          <w:p w14:paraId="0F1719AC"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044081DA" w14:textId="77777777" w:rsidR="007B6E6C" w:rsidRPr="00D058B5" w:rsidRDefault="007B6E6C" w:rsidP="008A1212">
            <w:pPr>
              <w:pStyle w:val="Normal1"/>
              <w:spacing w:line="276" w:lineRule="auto"/>
              <w:jc w:val="both"/>
              <w:rPr>
                <w:rFonts w:ascii="Arial" w:eastAsia="Times New Roman" w:hAnsi="Arial" w:cs="Arial"/>
                <w:color w:val="auto"/>
                <w:sz w:val="22"/>
                <w:szCs w:val="22"/>
                <w:lang w:eastAsia="pt-BR"/>
              </w:rPr>
            </w:pPr>
          </w:p>
        </w:tc>
      </w:tr>
    </w:tbl>
    <w:p w14:paraId="6B780727"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22383602" w14:textId="77777777" w:rsidTr="007A6D2C">
        <w:tc>
          <w:tcPr>
            <w:tcW w:w="742" w:type="dxa"/>
            <w:shd w:val="clear" w:color="auto" w:fill="EEECE1" w:themeFill="background2"/>
            <w:vAlign w:val="center"/>
          </w:tcPr>
          <w:p w14:paraId="76B762EB"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745AC60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596C1A1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2330CD1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6B3E7AB0" w14:textId="77777777" w:rsidTr="007A6D2C">
        <w:tc>
          <w:tcPr>
            <w:tcW w:w="742" w:type="dxa"/>
            <w:vAlign w:val="center"/>
          </w:tcPr>
          <w:p w14:paraId="617CB7F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7</w:t>
            </w:r>
          </w:p>
        </w:tc>
        <w:tc>
          <w:tcPr>
            <w:tcW w:w="809" w:type="dxa"/>
            <w:vAlign w:val="center"/>
          </w:tcPr>
          <w:p w14:paraId="08AAD61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1472</w:t>
            </w:r>
          </w:p>
        </w:tc>
        <w:tc>
          <w:tcPr>
            <w:tcW w:w="1060" w:type="dxa"/>
            <w:vAlign w:val="center"/>
          </w:tcPr>
          <w:p w14:paraId="1CE3721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vAlign w:val="center"/>
          </w:tcPr>
          <w:p w14:paraId="5C9CB85E"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CADEIRA GIRATÓRIA, ESPALDAR BAIXO, COM BRAÇOS</w:t>
            </w:r>
          </w:p>
          <w:p w14:paraId="0359CA17" w14:textId="77777777" w:rsidR="007B6E6C" w:rsidRPr="00D058B5" w:rsidRDefault="007B6E6C" w:rsidP="008A1212">
            <w:pPr>
              <w:spacing w:line="276" w:lineRule="auto"/>
              <w:jc w:val="both"/>
              <w:rPr>
                <w:rFonts w:ascii="Arial" w:hAnsi="Arial" w:cs="Arial"/>
                <w:b/>
                <w:bCs/>
                <w:sz w:val="22"/>
                <w:szCs w:val="22"/>
              </w:rPr>
            </w:pPr>
          </w:p>
          <w:p w14:paraId="26AA82F6"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b/>
                <w:i/>
                <w:iCs/>
                <w:sz w:val="22"/>
                <w:szCs w:val="22"/>
              </w:rPr>
              <w:t>-</w:t>
            </w:r>
            <w:r>
              <w:rPr>
                <w:rFonts w:ascii="Arial" w:hAnsi="Arial" w:cs="Arial"/>
                <w:b/>
                <w:i/>
                <w:iCs/>
                <w:sz w:val="22"/>
                <w:szCs w:val="22"/>
              </w:rPr>
              <w:t xml:space="preserve"> </w:t>
            </w:r>
            <w:r w:rsidRPr="00D058B5">
              <w:rPr>
                <w:rFonts w:ascii="Arial" w:hAnsi="Arial" w:cs="Arial"/>
                <w:b/>
                <w:i/>
                <w:iCs/>
                <w:sz w:val="22"/>
                <w:szCs w:val="22"/>
              </w:rPr>
              <w:t>Encosto</w:t>
            </w:r>
            <w:r w:rsidRPr="00D058B5">
              <w:rPr>
                <w:rFonts w:ascii="Arial" w:hAnsi="Arial" w:cs="Arial"/>
                <w:b/>
                <w:sz w:val="22"/>
                <w:szCs w:val="22"/>
              </w:rPr>
              <w:t xml:space="preserve">: </w:t>
            </w:r>
            <w:r w:rsidRPr="00D058B5">
              <w:rPr>
                <w:rFonts w:ascii="Arial" w:hAnsi="Arial" w:cs="Arial"/>
                <w:sz w:val="22"/>
                <w:szCs w:val="22"/>
              </w:rPr>
              <w:t xml:space="preserve">com estrutura injetada em polipropileno copolímero estruturado com nervuras, com curvatura anatômica, espuma injetada anatomicamente em poliuretano flexível microcelular de alta resistência e revestimento em vinil. </w:t>
            </w:r>
          </w:p>
          <w:p w14:paraId="766EF074"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Assento</w:t>
            </w:r>
            <w:r w:rsidRPr="00D058B5">
              <w:rPr>
                <w:rFonts w:ascii="Arial" w:hAnsi="Arial" w:cs="Arial"/>
                <w:b/>
                <w:sz w:val="22"/>
                <w:szCs w:val="22"/>
              </w:rPr>
              <w:t xml:space="preserve">: </w:t>
            </w:r>
            <w:r w:rsidRPr="00D058B5">
              <w:rPr>
                <w:rFonts w:ascii="Arial" w:hAnsi="Arial" w:cs="Arial"/>
                <w:sz w:val="22"/>
                <w:szCs w:val="22"/>
              </w:rPr>
              <w:t>em compensado multilaminado resinado, com curvatura anatômica, espuma injetada anatomicamente em poliuretano flexível microcelular de alta resistência e revestimento em vinil.</w:t>
            </w:r>
          </w:p>
          <w:p w14:paraId="190B9139"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Apoio de braços e corpo de braço</w:t>
            </w:r>
            <w:r w:rsidRPr="00D058B5">
              <w:rPr>
                <w:rFonts w:ascii="Arial" w:hAnsi="Arial" w:cs="Arial"/>
                <w:b/>
                <w:sz w:val="22"/>
                <w:szCs w:val="22"/>
              </w:rPr>
              <w:t>:</w:t>
            </w:r>
            <w:r w:rsidRPr="00D058B5">
              <w:rPr>
                <w:rFonts w:ascii="Arial" w:hAnsi="Arial" w:cs="Arial"/>
                <w:sz w:val="22"/>
                <w:szCs w:val="22"/>
              </w:rPr>
              <w:t xml:space="preserve"> em polipropileno copolímero injetado texturizado, com posições de regulagem de altura. </w:t>
            </w:r>
          </w:p>
          <w:p w14:paraId="6BCEED94"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Mecanismo com sistema reclinador de encosto e sistema de regulagem de altura da cadeira por coluna de mola a gás.</w:t>
            </w:r>
          </w:p>
          <w:p w14:paraId="7C7D379B" w14:textId="77777777" w:rsidR="007B6E6C" w:rsidRPr="00D058B5" w:rsidRDefault="007B6E6C" w:rsidP="008A1212">
            <w:pPr>
              <w:spacing w:line="276" w:lineRule="auto"/>
              <w:jc w:val="both"/>
              <w:rPr>
                <w:rFonts w:ascii="Arial" w:eastAsia="Times New Roman" w:hAnsi="Arial" w:cs="Arial"/>
                <w:color w:val="auto"/>
                <w:sz w:val="22"/>
                <w:szCs w:val="22"/>
                <w:lang w:eastAsia="pt-BR"/>
              </w:rPr>
            </w:pPr>
            <w:r w:rsidRPr="00D058B5">
              <w:rPr>
                <w:rFonts w:ascii="Arial" w:eastAsia="Times New Roman" w:hAnsi="Arial" w:cs="Arial"/>
                <w:b/>
                <w:i/>
                <w:color w:val="auto"/>
                <w:sz w:val="22"/>
                <w:szCs w:val="22"/>
                <w:lang w:eastAsia="pt-BR"/>
              </w:rPr>
              <w:t xml:space="preserve">- </w:t>
            </w:r>
            <w:r w:rsidRPr="00D058B5">
              <w:rPr>
                <w:rFonts w:ascii="Arial" w:eastAsia="Times New Roman" w:hAnsi="Arial" w:cs="Arial"/>
                <w:b/>
                <w:i/>
                <w:iCs/>
                <w:color w:val="auto"/>
                <w:sz w:val="22"/>
                <w:szCs w:val="22"/>
                <w:lang w:eastAsia="pt-BR"/>
              </w:rPr>
              <w:t>Cor:</w:t>
            </w:r>
            <w:r w:rsidRPr="00D058B5">
              <w:rPr>
                <w:rFonts w:ascii="Arial" w:eastAsia="Times New Roman" w:hAnsi="Arial" w:cs="Arial"/>
                <w:color w:val="auto"/>
                <w:sz w:val="22"/>
                <w:szCs w:val="22"/>
                <w:lang w:eastAsia="pt-BR"/>
              </w:rPr>
              <w:t xml:space="preserve"> </w:t>
            </w:r>
            <w:r w:rsidRPr="00D058B5">
              <w:rPr>
                <w:rFonts w:ascii="Arial" w:eastAsia="Times New Roman" w:hAnsi="Arial" w:cs="Arial"/>
                <w:b/>
                <w:bCs/>
                <w:color w:val="auto"/>
                <w:sz w:val="22"/>
                <w:szCs w:val="22"/>
                <w:lang w:eastAsia="pt-BR"/>
              </w:rPr>
              <w:t>preta</w:t>
            </w:r>
            <w:r w:rsidRPr="00D058B5">
              <w:rPr>
                <w:rFonts w:ascii="Arial" w:eastAsia="Times New Roman" w:hAnsi="Arial" w:cs="Arial"/>
                <w:b/>
                <w:color w:val="auto"/>
                <w:sz w:val="22"/>
                <w:szCs w:val="22"/>
                <w:lang w:eastAsia="pt-BR"/>
              </w:rPr>
              <w:t>.</w:t>
            </w:r>
          </w:p>
          <w:p w14:paraId="6ACB246D" w14:textId="77777777" w:rsidR="007B6E6C" w:rsidRPr="00D058B5" w:rsidRDefault="007B6E6C" w:rsidP="008A1212">
            <w:pPr>
              <w:spacing w:line="276" w:lineRule="auto"/>
              <w:jc w:val="both"/>
              <w:rPr>
                <w:rFonts w:ascii="Arial" w:eastAsia="Times New Roman" w:hAnsi="Arial" w:cs="Arial"/>
                <w:color w:val="auto"/>
                <w:sz w:val="22"/>
                <w:szCs w:val="22"/>
                <w:lang w:eastAsia="pt-BR"/>
              </w:rPr>
            </w:pPr>
          </w:p>
          <w:p w14:paraId="0E4151D4"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7AECD89A" w14:textId="77777777" w:rsidR="007B6E6C" w:rsidRPr="00D058B5" w:rsidRDefault="007B6E6C" w:rsidP="008A1212">
            <w:pPr>
              <w:spacing w:line="276" w:lineRule="auto"/>
              <w:jc w:val="both"/>
              <w:rPr>
                <w:rFonts w:ascii="Arial" w:eastAsia="Times New Roman" w:hAnsi="Arial" w:cs="Arial"/>
                <w:color w:val="auto"/>
                <w:sz w:val="22"/>
                <w:szCs w:val="22"/>
                <w:lang w:eastAsia="pt-BR"/>
              </w:rPr>
            </w:pPr>
          </w:p>
        </w:tc>
      </w:tr>
    </w:tbl>
    <w:p w14:paraId="56F59DC2"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2018F119" w14:textId="77777777" w:rsidTr="007A6D2C">
        <w:tc>
          <w:tcPr>
            <w:tcW w:w="742" w:type="dxa"/>
            <w:shd w:val="clear" w:color="auto" w:fill="EEECE1" w:themeFill="background2"/>
            <w:vAlign w:val="center"/>
          </w:tcPr>
          <w:p w14:paraId="27B2040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73505CBF"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6D03090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287EB60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5AAE5930" w14:textId="77777777" w:rsidTr="007A6D2C">
        <w:tc>
          <w:tcPr>
            <w:tcW w:w="742" w:type="dxa"/>
            <w:vAlign w:val="center"/>
          </w:tcPr>
          <w:p w14:paraId="77E6106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8</w:t>
            </w:r>
          </w:p>
        </w:tc>
        <w:tc>
          <w:tcPr>
            <w:tcW w:w="809" w:type="dxa"/>
            <w:vAlign w:val="center"/>
          </w:tcPr>
          <w:p w14:paraId="5010A586"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1764</w:t>
            </w:r>
          </w:p>
        </w:tc>
        <w:tc>
          <w:tcPr>
            <w:tcW w:w="1060" w:type="dxa"/>
            <w:vAlign w:val="center"/>
          </w:tcPr>
          <w:p w14:paraId="29AAD8A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1A454EE4" w14:textId="77777777" w:rsidR="007B6E6C" w:rsidRDefault="007B6E6C" w:rsidP="008A1212">
            <w:pPr>
              <w:autoSpaceDE w:val="0"/>
              <w:autoSpaceDN w:val="0"/>
              <w:adjustRightInd w:val="0"/>
              <w:spacing w:line="276" w:lineRule="auto"/>
              <w:jc w:val="both"/>
              <w:rPr>
                <w:rFonts w:ascii="Arial" w:hAnsi="Arial" w:cs="Arial"/>
                <w:b/>
                <w:bCs/>
                <w:sz w:val="22"/>
                <w:szCs w:val="22"/>
              </w:rPr>
            </w:pPr>
            <w:r w:rsidRPr="00D058B5">
              <w:rPr>
                <w:rFonts w:ascii="Arial" w:hAnsi="Arial" w:cs="Arial"/>
                <w:b/>
                <w:bCs/>
                <w:sz w:val="22"/>
                <w:szCs w:val="22"/>
              </w:rPr>
              <w:t>ARMÁRIO ALTO COM PORTAS DE CORRER</w:t>
            </w:r>
          </w:p>
          <w:p w14:paraId="6FF02F5B" w14:textId="77777777" w:rsidR="007B6E6C" w:rsidRPr="00D058B5" w:rsidRDefault="007B6E6C" w:rsidP="008A1212">
            <w:pPr>
              <w:autoSpaceDE w:val="0"/>
              <w:autoSpaceDN w:val="0"/>
              <w:adjustRightInd w:val="0"/>
              <w:spacing w:line="276" w:lineRule="auto"/>
              <w:jc w:val="both"/>
              <w:rPr>
                <w:rFonts w:ascii="Arial" w:hAnsi="Arial" w:cs="Arial"/>
                <w:b/>
                <w:bCs/>
                <w:sz w:val="22"/>
                <w:szCs w:val="22"/>
              </w:rPr>
            </w:pPr>
          </w:p>
          <w:p w14:paraId="6C55AE8A"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i/>
                <w:sz w:val="22"/>
                <w:szCs w:val="22"/>
              </w:rPr>
              <w:t xml:space="preserve">- </w:t>
            </w:r>
            <w:r w:rsidRPr="00D058B5">
              <w:rPr>
                <w:rFonts w:ascii="Arial" w:hAnsi="Arial" w:cs="Arial"/>
                <w:b/>
                <w:i/>
                <w:iCs/>
                <w:sz w:val="22"/>
                <w:szCs w:val="22"/>
              </w:rPr>
              <w:t>Tampo:</w:t>
            </w:r>
            <w:r w:rsidRPr="00D058B5">
              <w:rPr>
                <w:rFonts w:ascii="Arial" w:hAnsi="Arial" w:cs="Arial"/>
                <w:sz w:val="22"/>
                <w:szCs w:val="22"/>
              </w:rPr>
              <w:t xml:space="preserve"> confeccionado em aglomerado de </w:t>
            </w:r>
            <w:smartTag w:uri="urn:schemas-microsoft-com:office:smarttags" w:element="metricconverter">
              <w:smartTagPr>
                <w:attr w:name="ProductID" w:val="18 mm"/>
              </w:smartTagPr>
              <w:r w:rsidRPr="00D058B5">
                <w:rPr>
                  <w:rFonts w:ascii="Arial" w:hAnsi="Arial" w:cs="Arial"/>
                  <w:sz w:val="22"/>
                  <w:szCs w:val="22"/>
                </w:rPr>
                <w:t>18 mm</w:t>
              </w:r>
            </w:smartTag>
            <w:r w:rsidRPr="00D058B5">
              <w:rPr>
                <w:rFonts w:ascii="Arial" w:hAnsi="Arial" w:cs="Arial"/>
                <w:sz w:val="22"/>
                <w:szCs w:val="22"/>
              </w:rPr>
              <w:t xml:space="preserve"> de espessura revestido, em ambos os lados, em laminado melamínico texturizado baixa pressão, com bordas em PVC reto, na mesma cor do laminado, com espessura de 2,5mm e </w:t>
            </w:r>
            <w:r w:rsidRPr="00D058B5">
              <w:rPr>
                <w:rFonts w:ascii="Arial" w:hAnsi="Arial" w:cs="Arial"/>
                <w:sz w:val="22"/>
                <w:szCs w:val="22"/>
              </w:rPr>
              <w:lastRenderedPageBreak/>
              <w:t xml:space="preserve">arredondamento superior e inferior com raio de 2,5mm, em atendimento à ABNT. </w:t>
            </w:r>
          </w:p>
          <w:p w14:paraId="2E15E755"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Laterais, fundo e fundo base:</w:t>
            </w:r>
            <w:r w:rsidRPr="00D058B5">
              <w:rPr>
                <w:rFonts w:ascii="Arial" w:hAnsi="Arial" w:cs="Arial"/>
                <w:sz w:val="22"/>
                <w:szCs w:val="22"/>
              </w:rPr>
              <w:t xml:space="preserve"> executado em aglomerado de </w:t>
            </w:r>
            <w:smartTag w:uri="urn:schemas-microsoft-com:office:smarttags" w:element="metricconverter">
              <w:smartTagPr>
                <w:attr w:name="ProductID" w:val="18 mm"/>
              </w:smartTagPr>
              <w:r w:rsidRPr="00D058B5">
                <w:rPr>
                  <w:rFonts w:ascii="Arial" w:hAnsi="Arial" w:cs="Arial"/>
                  <w:sz w:val="22"/>
                  <w:szCs w:val="22"/>
                </w:rPr>
                <w:t>18 mm</w:t>
              </w:r>
            </w:smartTag>
            <w:r w:rsidRPr="00D058B5">
              <w:rPr>
                <w:rFonts w:ascii="Arial" w:hAnsi="Arial" w:cs="Arial"/>
                <w:sz w:val="22"/>
                <w:szCs w:val="22"/>
              </w:rPr>
              <w:t xml:space="preserve"> de espessura revestido, em ambos os lados, em laminado melamínico texturizado baixa pressão, com bordas em PVC reto, na mesma cor do laminado, com espessura de 2,5mm e arredondamento superior e inferior com raio de 2,5mm, em atendimento à ABNT. </w:t>
            </w:r>
          </w:p>
          <w:p w14:paraId="195883D2"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Portas:</w:t>
            </w:r>
            <w:r w:rsidRPr="00D058B5">
              <w:rPr>
                <w:rFonts w:ascii="Arial" w:hAnsi="Arial" w:cs="Arial"/>
                <w:i/>
                <w:iCs/>
                <w:sz w:val="22"/>
                <w:szCs w:val="22"/>
              </w:rPr>
              <w:t xml:space="preserve"> </w:t>
            </w:r>
            <w:r w:rsidRPr="00D058B5">
              <w:rPr>
                <w:rFonts w:ascii="Arial" w:hAnsi="Arial" w:cs="Arial"/>
                <w:sz w:val="22"/>
                <w:szCs w:val="22"/>
              </w:rPr>
              <w:t xml:space="preserve">Portas de correr que deslizam em canaletas de nylon suspensas em roldanas, confeccionadas em aglomerado de </w:t>
            </w:r>
            <w:smartTag w:uri="urn:schemas-microsoft-com:office:smarttags" w:element="metricconverter">
              <w:smartTagPr>
                <w:attr w:name="ProductID" w:val="18 mm"/>
              </w:smartTagPr>
              <w:r w:rsidRPr="00D058B5">
                <w:rPr>
                  <w:rFonts w:ascii="Arial" w:hAnsi="Arial" w:cs="Arial"/>
                  <w:sz w:val="22"/>
                  <w:szCs w:val="22"/>
                </w:rPr>
                <w:t>18 mm</w:t>
              </w:r>
            </w:smartTag>
            <w:r w:rsidRPr="00D058B5">
              <w:rPr>
                <w:rFonts w:ascii="Arial" w:hAnsi="Arial" w:cs="Arial"/>
                <w:sz w:val="22"/>
                <w:szCs w:val="22"/>
              </w:rPr>
              <w:t xml:space="preserve"> de espessura revestido, ambos os lados, em laminado melamínico texturizado baixa pressão, com bordas em PVC, na mesma cor do laminado, com espessura de 2,5mm e arredondamento superior e inferior com raio de 2,5mm, em atendimento à ABNT. </w:t>
            </w:r>
          </w:p>
          <w:p w14:paraId="73C5BDE4"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i/>
                <w:iCs/>
                <w:sz w:val="22"/>
                <w:szCs w:val="22"/>
              </w:rPr>
              <w:t>- Puxadores</w:t>
            </w:r>
            <w:r w:rsidRPr="00D058B5">
              <w:rPr>
                <w:rFonts w:ascii="Arial" w:hAnsi="Arial" w:cs="Arial"/>
                <w:b/>
                <w:sz w:val="22"/>
                <w:szCs w:val="22"/>
              </w:rPr>
              <w:t xml:space="preserve">: </w:t>
            </w:r>
            <w:r w:rsidRPr="00D058B5">
              <w:rPr>
                <w:rFonts w:ascii="Arial" w:hAnsi="Arial" w:cs="Arial"/>
                <w:sz w:val="22"/>
                <w:szCs w:val="22"/>
              </w:rPr>
              <w:t xml:space="preserve">embutidos em termoplástico </w:t>
            </w:r>
            <w:r w:rsidRPr="00D058B5">
              <w:rPr>
                <w:rFonts w:ascii="Arial" w:hAnsi="Arial" w:cs="Arial"/>
                <w:b/>
                <w:bCs/>
                <w:sz w:val="22"/>
                <w:szCs w:val="22"/>
              </w:rPr>
              <w:t xml:space="preserve">cinza </w:t>
            </w:r>
            <w:r w:rsidRPr="00D058B5">
              <w:rPr>
                <w:rFonts w:ascii="Arial" w:hAnsi="Arial" w:cs="Arial"/>
                <w:sz w:val="22"/>
                <w:szCs w:val="22"/>
              </w:rPr>
              <w:t xml:space="preserve">e fechadura frontal em aço cromado. </w:t>
            </w:r>
          </w:p>
          <w:p w14:paraId="0412D349"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Internamente:</w:t>
            </w:r>
            <w:r w:rsidRPr="00D058B5">
              <w:rPr>
                <w:rFonts w:ascii="Arial" w:hAnsi="Arial" w:cs="Arial"/>
                <w:sz w:val="22"/>
                <w:szCs w:val="22"/>
              </w:rPr>
              <w:t xml:space="preserve"> divisão vertical e horizontal com 4 (quatro) prateleiras reguláveis, formando 5 (cinco) vãos de cada lado, confeccionadas em aglomerado de </w:t>
            </w:r>
            <w:smartTag w:uri="urn:schemas-microsoft-com:office:smarttags" w:element="metricconverter">
              <w:smartTagPr>
                <w:attr w:name="ProductID" w:val="18 mm"/>
              </w:smartTagPr>
              <w:r w:rsidRPr="00D058B5">
                <w:rPr>
                  <w:rFonts w:ascii="Arial" w:hAnsi="Arial" w:cs="Arial"/>
                  <w:sz w:val="22"/>
                  <w:szCs w:val="22"/>
                </w:rPr>
                <w:t>18 mm</w:t>
              </w:r>
            </w:smartTag>
            <w:r w:rsidRPr="00D058B5">
              <w:rPr>
                <w:rFonts w:ascii="Arial" w:hAnsi="Arial" w:cs="Arial"/>
                <w:sz w:val="22"/>
                <w:szCs w:val="22"/>
              </w:rPr>
              <w:t xml:space="preserve"> de espessura. Revestido, em ambos os lados, em laminado melamínico texturizado baixa pressão, na cor </w:t>
            </w:r>
            <w:r w:rsidRPr="00D058B5">
              <w:rPr>
                <w:rFonts w:ascii="Arial" w:hAnsi="Arial" w:cs="Arial"/>
                <w:b/>
                <w:bCs/>
                <w:sz w:val="22"/>
                <w:szCs w:val="22"/>
              </w:rPr>
              <w:t>argila</w:t>
            </w:r>
            <w:r w:rsidRPr="00D058B5">
              <w:rPr>
                <w:rFonts w:ascii="Arial" w:hAnsi="Arial" w:cs="Arial"/>
                <w:sz w:val="22"/>
                <w:szCs w:val="22"/>
              </w:rPr>
              <w:t xml:space="preserve">, com bordas em PVC reto, na mesma cor do laminado, com espessura de 2,5mm e arredondamento superior e inferior com raio de 2,5mm, em atendimento à ABNT. </w:t>
            </w:r>
          </w:p>
          <w:p w14:paraId="614049F2" w14:textId="77777777" w:rsidR="007B6E6C" w:rsidRPr="00D058B5" w:rsidRDefault="007B6E6C" w:rsidP="008A1212">
            <w:pPr>
              <w:autoSpaceDE w:val="0"/>
              <w:autoSpaceDN w:val="0"/>
              <w:adjustRightInd w:val="0"/>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Rodapé</w:t>
            </w:r>
            <w:r w:rsidRPr="00D058B5">
              <w:rPr>
                <w:rFonts w:ascii="Arial" w:hAnsi="Arial" w:cs="Arial"/>
                <w:b/>
                <w:sz w:val="22"/>
                <w:szCs w:val="22"/>
              </w:rPr>
              <w:t xml:space="preserve">: </w:t>
            </w:r>
            <w:r w:rsidRPr="00D058B5">
              <w:rPr>
                <w:rFonts w:ascii="Arial" w:hAnsi="Arial" w:cs="Arial"/>
                <w:sz w:val="22"/>
                <w:szCs w:val="22"/>
              </w:rPr>
              <w:t xml:space="preserve">em chapa de aço, seção retangular de </w:t>
            </w:r>
            <w:r w:rsidRPr="00D058B5">
              <w:rPr>
                <w:rFonts w:ascii="Arial" w:hAnsi="Arial" w:cs="Arial"/>
                <w:i/>
                <w:sz w:val="22"/>
                <w:szCs w:val="22"/>
              </w:rPr>
              <w:t>aproximadamente</w:t>
            </w:r>
            <w:r w:rsidRPr="00D058B5">
              <w:rPr>
                <w:rFonts w:ascii="Arial" w:hAnsi="Arial" w:cs="Arial"/>
                <w:sz w:val="22"/>
                <w:szCs w:val="22"/>
              </w:rPr>
              <w:t xml:space="preserve"> 60x30mm, fosfatizado e pintado em tinta epóxi na cor </w:t>
            </w:r>
            <w:r w:rsidRPr="00D058B5">
              <w:rPr>
                <w:rFonts w:ascii="Arial" w:hAnsi="Arial" w:cs="Arial"/>
                <w:b/>
                <w:bCs/>
                <w:sz w:val="22"/>
                <w:szCs w:val="22"/>
              </w:rPr>
              <w:t>preta</w:t>
            </w:r>
            <w:r w:rsidRPr="00D058B5">
              <w:rPr>
                <w:rFonts w:ascii="Arial" w:hAnsi="Arial" w:cs="Arial"/>
                <w:sz w:val="22"/>
                <w:szCs w:val="22"/>
              </w:rPr>
              <w:t>, com sapatas niveladoras em poliestireno.</w:t>
            </w:r>
          </w:p>
          <w:p w14:paraId="7A61AC1E" w14:textId="77777777" w:rsidR="007B6E6C" w:rsidRPr="00D058B5" w:rsidRDefault="007B6E6C" w:rsidP="008A1212">
            <w:pPr>
              <w:autoSpaceDE w:val="0"/>
              <w:autoSpaceDN w:val="0"/>
              <w:adjustRightInd w:val="0"/>
              <w:spacing w:line="276" w:lineRule="auto"/>
              <w:jc w:val="both"/>
              <w:rPr>
                <w:rFonts w:ascii="Arial" w:hAnsi="Arial" w:cs="Arial"/>
                <w:bCs/>
                <w:sz w:val="22"/>
                <w:szCs w:val="22"/>
              </w:rPr>
            </w:pPr>
            <w:r w:rsidRPr="00D058B5">
              <w:rPr>
                <w:rFonts w:ascii="Arial" w:hAnsi="Arial" w:cs="Arial"/>
                <w:b/>
                <w:bCs/>
                <w:sz w:val="22"/>
                <w:szCs w:val="22"/>
              </w:rPr>
              <w:t xml:space="preserve">- </w:t>
            </w:r>
            <w:r w:rsidRPr="00D058B5">
              <w:rPr>
                <w:rFonts w:ascii="Arial" w:hAnsi="Arial" w:cs="Arial"/>
                <w:b/>
                <w:bCs/>
                <w:i/>
                <w:iCs/>
                <w:sz w:val="22"/>
                <w:szCs w:val="22"/>
              </w:rPr>
              <w:t>Cores:</w:t>
            </w:r>
            <w:r w:rsidRPr="00D058B5">
              <w:rPr>
                <w:rFonts w:ascii="Arial" w:hAnsi="Arial" w:cs="Arial"/>
                <w:bCs/>
                <w:sz w:val="22"/>
                <w:szCs w:val="22"/>
              </w:rPr>
              <w:t xml:space="preserve"> Tampo e laterais na cor </w:t>
            </w:r>
            <w:r w:rsidRPr="00D058B5">
              <w:rPr>
                <w:rFonts w:ascii="Arial" w:hAnsi="Arial" w:cs="Arial"/>
                <w:b/>
                <w:sz w:val="22"/>
                <w:szCs w:val="22"/>
              </w:rPr>
              <w:t>argila</w:t>
            </w:r>
            <w:r w:rsidRPr="00D058B5">
              <w:rPr>
                <w:rFonts w:ascii="Arial" w:hAnsi="Arial" w:cs="Arial"/>
                <w:bCs/>
                <w:sz w:val="22"/>
                <w:szCs w:val="22"/>
              </w:rPr>
              <w:t xml:space="preserve">. Portas na cor </w:t>
            </w:r>
            <w:r w:rsidRPr="00D058B5">
              <w:rPr>
                <w:rFonts w:ascii="Arial" w:hAnsi="Arial" w:cs="Arial"/>
                <w:b/>
                <w:color w:val="auto"/>
                <w:sz w:val="22"/>
                <w:szCs w:val="22"/>
              </w:rPr>
              <w:t>preta</w:t>
            </w:r>
            <w:r w:rsidRPr="00D058B5">
              <w:rPr>
                <w:rFonts w:ascii="Arial" w:hAnsi="Arial" w:cs="Arial"/>
                <w:bCs/>
                <w:color w:val="auto"/>
                <w:sz w:val="22"/>
                <w:szCs w:val="22"/>
              </w:rPr>
              <w:t>.</w:t>
            </w:r>
          </w:p>
          <w:p w14:paraId="1014E79F"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i/>
                <w:iCs/>
                <w:color w:val="auto"/>
                <w:sz w:val="22"/>
                <w:szCs w:val="22"/>
              </w:rPr>
              <w:t xml:space="preserve">- Dimensões aproximadas </w:t>
            </w:r>
            <w:r w:rsidRPr="00D058B5">
              <w:rPr>
                <w:rFonts w:ascii="Arial" w:hAnsi="Arial" w:cs="Arial"/>
                <w:i/>
                <w:color w:val="auto"/>
                <w:sz w:val="22"/>
                <w:szCs w:val="22"/>
              </w:rPr>
              <w:t>(</w:t>
            </w:r>
            <w:r w:rsidRPr="00D058B5">
              <w:rPr>
                <w:rFonts w:ascii="Arial" w:hAnsi="Arial" w:cs="Arial"/>
                <w:i/>
                <w:iCs/>
                <w:color w:val="auto"/>
                <w:sz w:val="22"/>
                <w:szCs w:val="22"/>
              </w:rPr>
              <w:t>com possibilidade de variação em até 5% para mais ou menos)</w:t>
            </w:r>
            <w:r w:rsidRPr="00D058B5">
              <w:rPr>
                <w:rFonts w:ascii="Arial" w:hAnsi="Arial" w:cs="Arial"/>
                <w:bCs/>
                <w:i/>
                <w:iCs/>
                <w:color w:val="auto"/>
                <w:sz w:val="22"/>
                <w:szCs w:val="22"/>
              </w:rPr>
              <w:t xml:space="preserve">: </w:t>
            </w:r>
            <w:r w:rsidRPr="00D058B5">
              <w:rPr>
                <w:rFonts w:ascii="Arial" w:hAnsi="Arial" w:cs="Arial"/>
                <w:sz w:val="22"/>
                <w:szCs w:val="22"/>
              </w:rPr>
              <w:t>90 x 50 x 163 cm.</w:t>
            </w:r>
            <w:r w:rsidRPr="00D058B5">
              <w:rPr>
                <w:rFonts w:ascii="Arial" w:hAnsi="Arial" w:cs="Arial"/>
                <w:i/>
                <w:iCs/>
                <w:color w:val="auto"/>
                <w:sz w:val="22"/>
                <w:szCs w:val="22"/>
              </w:rPr>
              <w:t xml:space="preserve"> </w:t>
            </w:r>
          </w:p>
          <w:p w14:paraId="0D0687D2" w14:textId="77777777" w:rsidR="007B6E6C" w:rsidRPr="00D058B5" w:rsidRDefault="007B6E6C" w:rsidP="008A1212">
            <w:pPr>
              <w:pStyle w:val="Normal1"/>
              <w:spacing w:line="276" w:lineRule="auto"/>
              <w:jc w:val="both"/>
              <w:rPr>
                <w:rFonts w:ascii="Arial" w:hAnsi="Arial" w:cs="Arial"/>
                <w:sz w:val="22"/>
                <w:szCs w:val="22"/>
              </w:rPr>
            </w:pPr>
          </w:p>
          <w:p w14:paraId="4E953A96"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4DF56847" w14:textId="77777777" w:rsidR="007B6E6C" w:rsidRPr="00D058B5" w:rsidRDefault="007B6E6C" w:rsidP="008A1212">
            <w:pPr>
              <w:pStyle w:val="Normal1"/>
              <w:spacing w:line="276" w:lineRule="auto"/>
              <w:jc w:val="both"/>
              <w:rPr>
                <w:rFonts w:ascii="Arial" w:hAnsi="Arial" w:cs="Arial"/>
                <w:sz w:val="22"/>
                <w:szCs w:val="22"/>
              </w:rPr>
            </w:pPr>
          </w:p>
        </w:tc>
      </w:tr>
    </w:tbl>
    <w:p w14:paraId="6DA067C4"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6755FDC8" w14:textId="77777777" w:rsidTr="007A6D2C">
        <w:tc>
          <w:tcPr>
            <w:tcW w:w="742" w:type="dxa"/>
            <w:shd w:val="clear" w:color="auto" w:fill="EEECE1" w:themeFill="background2"/>
            <w:vAlign w:val="center"/>
          </w:tcPr>
          <w:p w14:paraId="3DB9C88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1B4EECD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3DE0A90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6EC06E5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594D440D" w14:textId="77777777" w:rsidTr="007A6D2C">
        <w:tc>
          <w:tcPr>
            <w:tcW w:w="742" w:type="dxa"/>
            <w:vAlign w:val="center"/>
          </w:tcPr>
          <w:p w14:paraId="68F5DD5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9</w:t>
            </w:r>
          </w:p>
        </w:tc>
        <w:tc>
          <w:tcPr>
            <w:tcW w:w="809" w:type="dxa"/>
            <w:vAlign w:val="center"/>
          </w:tcPr>
          <w:p w14:paraId="3B3A0E5B"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1765</w:t>
            </w:r>
          </w:p>
        </w:tc>
        <w:tc>
          <w:tcPr>
            <w:tcW w:w="1060" w:type="dxa"/>
            <w:vAlign w:val="center"/>
          </w:tcPr>
          <w:p w14:paraId="3D457D2B"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2DDFB8BC" w14:textId="77777777" w:rsidR="007B6E6C" w:rsidRDefault="007B6E6C" w:rsidP="008A1212">
            <w:pPr>
              <w:pStyle w:val="Normal1"/>
              <w:spacing w:line="276" w:lineRule="auto"/>
              <w:jc w:val="both"/>
              <w:rPr>
                <w:rFonts w:ascii="Arial" w:hAnsi="Arial" w:cs="Arial"/>
                <w:b/>
                <w:bCs/>
                <w:sz w:val="22"/>
                <w:szCs w:val="22"/>
              </w:rPr>
            </w:pPr>
            <w:r w:rsidRPr="00D058B5">
              <w:rPr>
                <w:rFonts w:ascii="Arial" w:hAnsi="Arial" w:cs="Arial"/>
                <w:b/>
                <w:bCs/>
                <w:sz w:val="22"/>
                <w:szCs w:val="22"/>
              </w:rPr>
              <w:t>GAVETEIRO COM 03 GAVETAS E RODÍZIOS</w:t>
            </w:r>
          </w:p>
          <w:p w14:paraId="7ABEBD2A" w14:textId="77777777" w:rsidR="007B6E6C" w:rsidRPr="00D058B5" w:rsidRDefault="007B6E6C" w:rsidP="008A1212">
            <w:pPr>
              <w:pStyle w:val="Normal1"/>
              <w:spacing w:line="276" w:lineRule="auto"/>
              <w:jc w:val="both"/>
              <w:rPr>
                <w:rFonts w:ascii="Arial" w:hAnsi="Arial" w:cs="Arial"/>
                <w:b/>
                <w:bCs/>
                <w:sz w:val="22"/>
                <w:szCs w:val="22"/>
              </w:rPr>
            </w:pPr>
          </w:p>
          <w:p w14:paraId="026BEF4B"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Tampo</w:t>
            </w:r>
            <w:r w:rsidRPr="00D058B5">
              <w:rPr>
                <w:rFonts w:ascii="Arial" w:hAnsi="Arial" w:cs="Arial"/>
                <w:b/>
                <w:sz w:val="22"/>
                <w:szCs w:val="22"/>
              </w:rPr>
              <w:t xml:space="preserve">: </w:t>
            </w:r>
            <w:r w:rsidRPr="00D058B5">
              <w:rPr>
                <w:rFonts w:ascii="Arial" w:hAnsi="Arial" w:cs="Arial"/>
                <w:sz w:val="22"/>
                <w:szCs w:val="22"/>
              </w:rPr>
              <w:t>Confeccionados em placa de MDP.</w:t>
            </w:r>
          </w:p>
          <w:p w14:paraId="01C7CD9E"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Fundo, Posterior, Laterais e 03 Frentes</w:t>
            </w:r>
            <w:r w:rsidRPr="00D058B5">
              <w:rPr>
                <w:rFonts w:ascii="Arial" w:hAnsi="Arial" w:cs="Arial"/>
                <w:b/>
                <w:sz w:val="22"/>
                <w:szCs w:val="22"/>
              </w:rPr>
              <w:t>:</w:t>
            </w:r>
            <w:r w:rsidRPr="00D058B5">
              <w:rPr>
                <w:rFonts w:ascii="Arial" w:hAnsi="Arial" w:cs="Arial"/>
                <w:sz w:val="22"/>
                <w:szCs w:val="22"/>
              </w:rPr>
              <w:t xml:space="preserve"> Confeccionados em placa de MDP.  </w:t>
            </w:r>
          </w:p>
          <w:p w14:paraId="6927D0CF"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sz w:val="22"/>
                <w:szCs w:val="22"/>
              </w:rPr>
              <w:t xml:space="preserve">Todas as peças deverão ser fixadas por meio de buchas metálicas rosqueadas na própria madeira, com auxílio de pino metálico m6 e tambores embutidos nas peças. </w:t>
            </w:r>
          </w:p>
          <w:p w14:paraId="37827EB2"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sz w:val="22"/>
                <w:szCs w:val="22"/>
              </w:rPr>
              <w:lastRenderedPageBreak/>
              <w:t xml:space="preserve">No </w:t>
            </w:r>
            <w:r w:rsidRPr="00D058B5">
              <w:rPr>
                <w:rFonts w:ascii="Arial" w:hAnsi="Arial" w:cs="Arial"/>
                <w:color w:val="auto"/>
                <w:sz w:val="22"/>
                <w:szCs w:val="22"/>
              </w:rPr>
              <w:t>fundo é fix</w:t>
            </w:r>
            <w:r w:rsidRPr="00D058B5">
              <w:rPr>
                <w:rFonts w:ascii="Arial" w:hAnsi="Arial" w:cs="Arial"/>
                <w:sz w:val="22"/>
                <w:szCs w:val="22"/>
              </w:rPr>
              <w:t>ado rodízios, composto de material copolímero de alta resistência a impactos e abrasão, com rodas de aproximadamente 50mm de diâmetro.</w:t>
            </w:r>
          </w:p>
          <w:p w14:paraId="24433B46"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sz w:val="22"/>
                <w:szCs w:val="22"/>
              </w:rPr>
              <w:t>Na frente superior há uma tranca que ao girar realiza o travamento das demais gavetas com um sistema interno com barra de alumínio e pinos metálicos.</w:t>
            </w:r>
          </w:p>
          <w:p w14:paraId="4245A048"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sz w:val="22"/>
                <w:szCs w:val="22"/>
              </w:rPr>
              <w:t>Cada frente contém um puxador arqueado em aço.</w:t>
            </w:r>
          </w:p>
          <w:p w14:paraId="0422B84F"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i/>
                <w:iCs/>
                <w:sz w:val="22"/>
                <w:szCs w:val="22"/>
              </w:rPr>
              <w:t>- Gavetas:</w:t>
            </w:r>
            <w:r w:rsidRPr="00D058B5">
              <w:rPr>
                <w:rFonts w:ascii="Arial" w:hAnsi="Arial" w:cs="Arial"/>
                <w:sz w:val="22"/>
                <w:szCs w:val="22"/>
              </w:rPr>
              <w:t xml:space="preserve"> deve possuir 3 (três) gavetas em aço carbono, com chapas de 0,6m e 0,75mm. Todas as peças metálicas deverão receber tratamento anticorrosivo e acabamento em pintura epóxi padrão (WEG) ou similar. </w:t>
            </w:r>
          </w:p>
          <w:p w14:paraId="4305737C"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sz w:val="22"/>
                <w:szCs w:val="22"/>
              </w:rPr>
              <w:t>Cor</w:t>
            </w:r>
            <w:r w:rsidRPr="00D058B5">
              <w:rPr>
                <w:rFonts w:ascii="Arial" w:hAnsi="Arial" w:cs="Arial"/>
                <w:b/>
                <w:sz w:val="22"/>
                <w:szCs w:val="22"/>
              </w:rPr>
              <w:t>:</w:t>
            </w:r>
            <w:r w:rsidRPr="00D058B5">
              <w:rPr>
                <w:rFonts w:ascii="Arial" w:hAnsi="Arial" w:cs="Arial"/>
                <w:sz w:val="22"/>
                <w:szCs w:val="22"/>
              </w:rPr>
              <w:t xml:space="preserve"> </w:t>
            </w:r>
            <w:r w:rsidRPr="00D058B5">
              <w:rPr>
                <w:rFonts w:ascii="Arial" w:hAnsi="Arial" w:cs="Arial"/>
                <w:b/>
                <w:bCs/>
                <w:sz w:val="22"/>
                <w:szCs w:val="22"/>
              </w:rPr>
              <w:t xml:space="preserve">Argila </w:t>
            </w:r>
          </w:p>
          <w:p w14:paraId="432C2C25" w14:textId="77777777" w:rsidR="007B6E6C" w:rsidRPr="00D058B5" w:rsidRDefault="007B6E6C" w:rsidP="008A1212">
            <w:pPr>
              <w:pStyle w:val="Normal1"/>
              <w:spacing w:line="276" w:lineRule="auto"/>
              <w:jc w:val="both"/>
              <w:rPr>
                <w:rFonts w:ascii="Arial" w:hAnsi="Arial" w:cs="Arial"/>
                <w:sz w:val="22"/>
                <w:szCs w:val="22"/>
              </w:rPr>
            </w:pPr>
            <w:r w:rsidRPr="00D058B5">
              <w:rPr>
                <w:rFonts w:ascii="Arial" w:hAnsi="Arial" w:cs="Arial"/>
                <w:b/>
                <w:sz w:val="22"/>
                <w:szCs w:val="22"/>
              </w:rPr>
              <w:t xml:space="preserve">- </w:t>
            </w:r>
            <w:r w:rsidRPr="00D058B5">
              <w:rPr>
                <w:rFonts w:ascii="Arial" w:hAnsi="Arial" w:cs="Arial"/>
                <w:b/>
                <w:i/>
                <w:iCs/>
                <w:color w:val="auto"/>
                <w:sz w:val="22"/>
                <w:szCs w:val="22"/>
              </w:rPr>
              <w:t xml:space="preserve">Dimensões aproximadas </w:t>
            </w:r>
            <w:r w:rsidRPr="00D058B5">
              <w:rPr>
                <w:rFonts w:ascii="Arial" w:hAnsi="Arial" w:cs="Arial"/>
                <w:i/>
                <w:color w:val="auto"/>
                <w:sz w:val="22"/>
                <w:szCs w:val="22"/>
              </w:rPr>
              <w:t>(</w:t>
            </w:r>
            <w:r w:rsidRPr="00D058B5">
              <w:rPr>
                <w:rFonts w:ascii="Arial" w:hAnsi="Arial" w:cs="Arial"/>
                <w:i/>
                <w:iCs/>
                <w:color w:val="auto"/>
                <w:sz w:val="22"/>
                <w:szCs w:val="22"/>
              </w:rPr>
              <w:t>com possibilidade de variação em até 5% para mais ou menos)</w:t>
            </w:r>
            <w:r w:rsidRPr="00D058B5">
              <w:rPr>
                <w:rFonts w:ascii="Arial" w:hAnsi="Arial" w:cs="Arial"/>
                <w:bCs/>
                <w:i/>
                <w:iCs/>
                <w:color w:val="auto"/>
                <w:sz w:val="22"/>
                <w:szCs w:val="22"/>
              </w:rPr>
              <w:t xml:space="preserve">: </w:t>
            </w:r>
            <w:r w:rsidRPr="00D058B5">
              <w:rPr>
                <w:rFonts w:ascii="Arial" w:hAnsi="Arial" w:cs="Arial"/>
                <w:sz w:val="22"/>
                <w:szCs w:val="22"/>
              </w:rPr>
              <w:t xml:space="preserve">Altura 54cm / Largura 41cm / Profundidade 51cm. </w:t>
            </w:r>
          </w:p>
          <w:p w14:paraId="10A667F4" w14:textId="77777777" w:rsidR="007B6E6C" w:rsidRPr="00D058B5" w:rsidRDefault="007B6E6C" w:rsidP="008A1212">
            <w:pPr>
              <w:pStyle w:val="Normal1"/>
              <w:spacing w:line="276" w:lineRule="auto"/>
              <w:jc w:val="both"/>
              <w:rPr>
                <w:rFonts w:ascii="Arial" w:hAnsi="Arial" w:cs="Arial"/>
                <w:sz w:val="22"/>
                <w:szCs w:val="22"/>
              </w:rPr>
            </w:pPr>
          </w:p>
          <w:p w14:paraId="5AEEAD51" w14:textId="77777777" w:rsidR="007B6E6C" w:rsidRPr="00D058B5" w:rsidRDefault="007B6E6C" w:rsidP="008A1212">
            <w:pPr>
              <w:pStyle w:val="PargrafodaLista"/>
              <w:numPr>
                <w:ilvl w:val="0"/>
                <w:numId w:val="45"/>
              </w:numPr>
              <w:pBdr>
                <w:top w:val="nil"/>
                <w:left w:val="nil"/>
                <w:bottom w:val="nil"/>
                <w:right w:val="nil"/>
                <w:between w:val="nil"/>
              </w:pBdr>
              <w:suppressAutoHyphens w:val="0"/>
              <w:autoSpaceDN/>
              <w:spacing w:after="0"/>
              <w:contextualSpacing/>
              <w:jc w:val="both"/>
              <w:textAlignment w:val="auto"/>
              <w:rPr>
                <w:rFonts w:ascii="Arial" w:hAnsi="Arial" w:cs="Arial"/>
                <w:color w:val="auto"/>
              </w:rPr>
            </w:pPr>
            <w:r w:rsidRPr="00D058B5">
              <w:rPr>
                <w:rFonts w:ascii="Arial" w:hAnsi="Arial" w:cs="Arial"/>
                <w:color w:val="auto"/>
              </w:rPr>
              <w:t>Este produto deverá ser entregue montado.</w:t>
            </w:r>
          </w:p>
          <w:p w14:paraId="117BE6AD" w14:textId="77777777" w:rsidR="007B6E6C" w:rsidRPr="00D058B5" w:rsidRDefault="007B6E6C" w:rsidP="008A1212">
            <w:pPr>
              <w:pStyle w:val="Normal1"/>
              <w:spacing w:line="276" w:lineRule="auto"/>
              <w:jc w:val="both"/>
              <w:rPr>
                <w:rFonts w:ascii="Arial" w:hAnsi="Arial" w:cs="Arial"/>
                <w:sz w:val="22"/>
                <w:szCs w:val="22"/>
              </w:rPr>
            </w:pPr>
          </w:p>
        </w:tc>
      </w:tr>
    </w:tbl>
    <w:p w14:paraId="04389253"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3CA0AB25" w14:textId="77777777" w:rsidTr="007A6D2C">
        <w:tc>
          <w:tcPr>
            <w:tcW w:w="742" w:type="dxa"/>
            <w:shd w:val="clear" w:color="auto" w:fill="EEECE1" w:themeFill="background2"/>
            <w:vAlign w:val="center"/>
          </w:tcPr>
          <w:p w14:paraId="09522756"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2FBBD606"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540E7E7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4B1696B6"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44FBB93E" w14:textId="77777777" w:rsidTr="007A6D2C">
        <w:tc>
          <w:tcPr>
            <w:tcW w:w="742" w:type="dxa"/>
            <w:vAlign w:val="center"/>
          </w:tcPr>
          <w:p w14:paraId="7AD27AE9"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10</w:t>
            </w:r>
          </w:p>
        </w:tc>
        <w:tc>
          <w:tcPr>
            <w:tcW w:w="809" w:type="dxa"/>
            <w:vAlign w:val="center"/>
          </w:tcPr>
          <w:p w14:paraId="77C23FF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1766</w:t>
            </w:r>
          </w:p>
        </w:tc>
        <w:tc>
          <w:tcPr>
            <w:tcW w:w="1060" w:type="dxa"/>
            <w:vAlign w:val="center"/>
          </w:tcPr>
          <w:p w14:paraId="721DDD25"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7EB9C79A"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DATA SHOW (PROJETOR MULTIMÍDIA)</w:t>
            </w:r>
          </w:p>
          <w:p w14:paraId="382B6631" w14:textId="77777777" w:rsidR="007B6E6C" w:rsidRPr="00D058B5" w:rsidRDefault="007B6E6C" w:rsidP="008A1212">
            <w:pPr>
              <w:spacing w:line="276" w:lineRule="auto"/>
              <w:jc w:val="both"/>
              <w:rPr>
                <w:rFonts w:ascii="Arial" w:hAnsi="Arial" w:cs="Arial"/>
                <w:b/>
                <w:bCs/>
                <w:sz w:val="22"/>
                <w:szCs w:val="22"/>
              </w:rPr>
            </w:pPr>
          </w:p>
          <w:p w14:paraId="73FC3A64"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Resolução nativa mínima: SVGA (800x600). </w:t>
            </w:r>
          </w:p>
          <w:p w14:paraId="2E59114E"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Deve possuir: no mínimo 3.000 lumens; razão de contraste mínima de 15.000:1; alto falante; método de projeção frontal. </w:t>
            </w:r>
          </w:p>
          <w:p w14:paraId="29F9A44B"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Entradas: no mínimo, 01 HDMI, 01 VGA, 01 USB, 01 entrada de áudio e 01 saída de áudio. </w:t>
            </w:r>
          </w:p>
          <w:p w14:paraId="6920AB9C" w14:textId="77777777" w:rsidR="007B6E6C" w:rsidRDefault="007B6E6C" w:rsidP="008A1212">
            <w:pPr>
              <w:spacing w:line="276" w:lineRule="auto"/>
              <w:jc w:val="both"/>
              <w:rPr>
                <w:rFonts w:ascii="Arial" w:hAnsi="Arial" w:cs="Arial"/>
                <w:sz w:val="22"/>
                <w:szCs w:val="22"/>
              </w:rPr>
            </w:pPr>
            <w:r w:rsidRPr="00D058B5">
              <w:rPr>
                <w:rFonts w:ascii="Arial" w:hAnsi="Arial" w:cs="Arial"/>
                <w:sz w:val="22"/>
                <w:szCs w:val="22"/>
              </w:rPr>
              <w:t>Alimentação de 110V.</w:t>
            </w:r>
          </w:p>
          <w:p w14:paraId="25645BC3" w14:textId="77777777" w:rsidR="007B6E6C" w:rsidRPr="00D058B5" w:rsidRDefault="007B6E6C" w:rsidP="008A1212">
            <w:pPr>
              <w:spacing w:line="276" w:lineRule="auto"/>
              <w:jc w:val="both"/>
              <w:rPr>
                <w:rFonts w:ascii="Arial" w:hAnsi="Arial" w:cs="Arial"/>
                <w:sz w:val="22"/>
                <w:szCs w:val="22"/>
              </w:rPr>
            </w:pPr>
          </w:p>
          <w:p w14:paraId="16210463" w14:textId="77777777" w:rsidR="007B6E6C" w:rsidRDefault="007B6E6C" w:rsidP="008A1212">
            <w:pPr>
              <w:spacing w:line="276" w:lineRule="auto"/>
              <w:jc w:val="both"/>
              <w:rPr>
                <w:rFonts w:ascii="Arial" w:hAnsi="Arial" w:cs="Arial"/>
                <w:sz w:val="22"/>
                <w:szCs w:val="22"/>
              </w:rPr>
            </w:pPr>
            <w:r w:rsidRPr="00D058B5">
              <w:rPr>
                <w:rFonts w:ascii="Arial" w:hAnsi="Arial" w:cs="Arial"/>
                <w:b/>
                <w:i/>
                <w:sz w:val="22"/>
                <w:szCs w:val="22"/>
              </w:rPr>
              <w:t>Inclusos:</w:t>
            </w:r>
            <w:r w:rsidRPr="00D058B5">
              <w:rPr>
                <w:rFonts w:ascii="Arial" w:hAnsi="Arial" w:cs="Arial"/>
                <w:sz w:val="22"/>
                <w:szCs w:val="22"/>
              </w:rPr>
              <w:t xml:space="preserve"> controle remoto e maleta para transporte.</w:t>
            </w:r>
          </w:p>
          <w:p w14:paraId="0BB1F474" w14:textId="77777777" w:rsidR="007B6E6C" w:rsidRPr="00D058B5" w:rsidRDefault="007B6E6C" w:rsidP="008A1212">
            <w:pPr>
              <w:spacing w:line="276" w:lineRule="auto"/>
              <w:jc w:val="both"/>
              <w:rPr>
                <w:rFonts w:ascii="Arial" w:hAnsi="Arial" w:cs="Arial"/>
                <w:sz w:val="22"/>
                <w:szCs w:val="22"/>
              </w:rPr>
            </w:pPr>
          </w:p>
        </w:tc>
      </w:tr>
    </w:tbl>
    <w:p w14:paraId="07FE54B8"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5EE6C7FA" w14:textId="77777777" w:rsidTr="007A6D2C">
        <w:tc>
          <w:tcPr>
            <w:tcW w:w="742" w:type="dxa"/>
            <w:shd w:val="clear" w:color="auto" w:fill="EEECE1" w:themeFill="background2"/>
            <w:vAlign w:val="center"/>
          </w:tcPr>
          <w:p w14:paraId="4304DE7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2CD7BAA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6B2135D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741B85B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2148F50E" w14:textId="77777777" w:rsidTr="007A6D2C">
        <w:tc>
          <w:tcPr>
            <w:tcW w:w="742" w:type="dxa"/>
            <w:vAlign w:val="center"/>
          </w:tcPr>
          <w:p w14:paraId="5692A8B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11</w:t>
            </w:r>
          </w:p>
        </w:tc>
        <w:tc>
          <w:tcPr>
            <w:tcW w:w="809" w:type="dxa"/>
            <w:vAlign w:val="center"/>
          </w:tcPr>
          <w:p w14:paraId="535E9D9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1767</w:t>
            </w:r>
          </w:p>
        </w:tc>
        <w:tc>
          <w:tcPr>
            <w:tcW w:w="1060" w:type="dxa"/>
            <w:vAlign w:val="center"/>
          </w:tcPr>
          <w:p w14:paraId="6FCF828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06CFD130"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TELA DE PROJEÇÃO RETRÁTIL COM TRIPÉ</w:t>
            </w:r>
          </w:p>
          <w:p w14:paraId="6D98C506"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 </w:t>
            </w:r>
          </w:p>
          <w:p w14:paraId="18CB65ED"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Dimensões da área de projeção (largura x altura): 180 cm x 180 cm. Cor da área de projeção: branca. </w:t>
            </w:r>
          </w:p>
          <w:p w14:paraId="4E11FA8E" w14:textId="77777777" w:rsidR="007B6E6C" w:rsidRDefault="007B6E6C" w:rsidP="008A1212">
            <w:pPr>
              <w:spacing w:line="276" w:lineRule="auto"/>
              <w:jc w:val="both"/>
              <w:rPr>
                <w:rFonts w:ascii="Arial" w:eastAsia="Times New Roman" w:hAnsi="Arial" w:cs="Arial"/>
                <w:color w:val="auto"/>
                <w:sz w:val="22"/>
                <w:szCs w:val="22"/>
                <w:lang w:eastAsia="pt-BR"/>
              </w:rPr>
            </w:pPr>
            <w:r w:rsidRPr="00D058B5">
              <w:rPr>
                <w:rFonts w:ascii="Arial" w:eastAsia="Times New Roman" w:hAnsi="Arial" w:cs="Arial"/>
                <w:color w:val="auto"/>
                <w:sz w:val="22"/>
                <w:szCs w:val="22"/>
                <w:lang w:eastAsia="pt-BR"/>
              </w:rPr>
              <w:t>Possuir mecanismo de velocidade de retração com acionamento manual. Constituída de estojo metálico em aço com pintura eletrostática e anticorrosiva, com proteção contra arranhões.</w:t>
            </w:r>
            <w:r w:rsidRPr="00D058B5">
              <w:rPr>
                <w:rFonts w:ascii="Arial" w:eastAsia="Times New Roman" w:hAnsi="Arial" w:cs="Arial"/>
                <w:color w:val="auto"/>
                <w:sz w:val="22"/>
                <w:szCs w:val="22"/>
                <w:lang w:eastAsia="pt-BR"/>
              </w:rPr>
              <w:br/>
              <w:t>Permitir ajustar a altura desejada devido ao seu sistema de múltiplas paradas (posições). Acompanha Tripé.</w:t>
            </w:r>
          </w:p>
          <w:p w14:paraId="22C6020A" w14:textId="77777777" w:rsidR="007B6E6C" w:rsidRPr="00D058B5" w:rsidRDefault="007B6E6C" w:rsidP="008A1212">
            <w:pPr>
              <w:spacing w:line="276" w:lineRule="auto"/>
              <w:jc w:val="both"/>
              <w:rPr>
                <w:rFonts w:ascii="Arial" w:eastAsia="Times New Roman" w:hAnsi="Arial" w:cs="Arial"/>
                <w:color w:val="auto"/>
                <w:sz w:val="22"/>
                <w:szCs w:val="22"/>
                <w:lang w:eastAsia="pt-BR"/>
              </w:rPr>
            </w:pPr>
          </w:p>
        </w:tc>
      </w:tr>
    </w:tbl>
    <w:p w14:paraId="06EDCF24"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7F495421" w14:textId="77777777" w:rsidTr="007A6D2C">
        <w:tc>
          <w:tcPr>
            <w:tcW w:w="742" w:type="dxa"/>
            <w:shd w:val="clear" w:color="auto" w:fill="EEECE1" w:themeFill="background2"/>
            <w:vAlign w:val="center"/>
          </w:tcPr>
          <w:p w14:paraId="6C303C44"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1184F2A5"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345D53D2"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7B657BBF"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33181B23" w14:textId="77777777" w:rsidTr="007A6D2C">
        <w:tc>
          <w:tcPr>
            <w:tcW w:w="742" w:type="dxa"/>
            <w:vAlign w:val="center"/>
          </w:tcPr>
          <w:p w14:paraId="3B2D7F08"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lastRenderedPageBreak/>
              <w:t>12</w:t>
            </w:r>
          </w:p>
        </w:tc>
        <w:tc>
          <w:tcPr>
            <w:tcW w:w="809" w:type="dxa"/>
            <w:vAlign w:val="center"/>
          </w:tcPr>
          <w:p w14:paraId="5B6F3849"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1768</w:t>
            </w:r>
          </w:p>
        </w:tc>
        <w:tc>
          <w:tcPr>
            <w:tcW w:w="1060" w:type="dxa"/>
            <w:vAlign w:val="center"/>
          </w:tcPr>
          <w:p w14:paraId="54CF3551"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2C3D3460" w14:textId="77777777" w:rsidR="007B6E6C" w:rsidRDefault="007B6E6C" w:rsidP="008A1212">
            <w:pPr>
              <w:spacing w:line="276" w:lineRule="auto"/>
              <w:jc w:val="both"/>
              <w:rPr>
                <w:rFonts w:ascii="Arial" w:hAnsi="Arial" w:cs="Arial"/>
                <w:b/>
                <w:bCs/>
                <w:sz w:val="22"/>
                <w:szCs w:val="22"/>
              </w:rPr>
            </w:pPr>
            <w:r w:rsidRPr="00D058B5">
              <w:rPr>
                <w:rFonts w:ascii="Arial" w:hAnsi="Arial" w:cs="Arial"/>
                <w:b/>
                <w:bCs/>
                <w:sz w:val="22"/>
                <w:szCs w:val="22"/>
              </w:rPr>
              <w:t xml:space="preserve">LOUSA DE VIDRO TEMPERADO </w:t>
            </w:r>
          </w:p>
          <w:p w14:paraId="430F1972" w14:textId="77777777" w:rsidR="007B6E6C" w:rsidRPr="00D058B5" w:rsidRDefault="007B6E6C" w:rsidP="008A1212">
            <w:pPr>
              <w:spacing w:line="276" w:lineRule="auto"/>
              <w:jc w:val="both"/>
              <w:rPr>
                <w:rFonts w:ascii="Arial" w:hAnsi="Arial" w:cs="Arial"/>
                <w:b/>
                <w:bCs/>
                <w:sz w:val="22"/>
                <w:szCs w:val="22"/>
              </w:rPr>
            </w:pPr>
          </w:p>
          <w:p w14:paraId="35500AB3" w14:textId="77777777" w:rsidR="007B6E6C" w:rsidRPr="00D058B5"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Tamanho: 230 cm x 100 cm (horizontal). Vidro temperado de </w:t>
            </w:r>
            <w:r w:rsidRPr="00D058B5">
              <w:rPr>
                <w:rFonts w:ascii="Arial" w:hAnsi="Arial" w:cs="Arial"/>
                <w:b/>
                <w:bCs/>
                <w:sz w:val="22"/>
                <w:szCs w:val="22"/>
              </w:rPr>
              <w:t>8 mm</w:t>
            </w:r>
            <w:r w:rsidRPr="00D058B5">
              <w:rPr>
                <w:rFonts w:ascii="Arial" w:hAnsi="Arial" w:cs="Arial"/>
                <w:sz w:val="22"/>
                <w:szCs w:val="22"/>
              </w:rPr>
              <w:t xml:space="preserve">. </w:t>
            </w:r>
          </w:p>
          <w:p w14:paraId="5AB73829" w14:textId="77777777" w:rsidR="007B6E6C"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Película de </w:t>
            </w:r>
            <w:r w:rsidRPr="00D058B5">
              <w:rPr>
                <w:rFonts w:ascii="Arial" w:hAnsi="Arial" w:cs="Arial"/>
                <w:color w:val="auto"/>
                <w:sz w:val="22"/>
                <w:szCs w:val="22"/>
              </w:rPr>
              <w:t xml:space="preserve">segurança branca jateada. Laterais </w:t>
            </w:r>
            <w:r w:rsidRPr="00D058B5">
              <w:rPr>
                <w:rFonts w:ascii="Arial" w:hAnsi="Arial" w:cs="Arial"/>
                <w:sz w:val="22"/>
                <w:szCs w:val="22"/>
              </w:rPr>
              <w:t>lapidadas com cantos levemente arredondados.</w:t>
            </w:r>
          </w:p>
          <w:p w14:paraId="41F27382" w14:textId="77777777" w:rsidR="007B6E6C" w:rsidRPr="00D058B5" w:rsidRDefault="007B6E6C" w:rsidP="008A1212">
            <w:pPr>
              <w:spacing w:line="276" w:lineRule="auto"/>
              <w:jc w:val="both"/>
              <w:rPr>
                <w:rFonts w:ascii="Arial" w:hAnsi="Arial" w:cs="Arial"/>
                <w:sz w:val="22"/>
                <w:szCs w:val="22"/>
              </w:rPr>
            </w:pPr>
          </w:p>
          <w:p w14:paraId="0D460A50" w14:textId="77777777" w:rsidR="007B6E6C" w:rsidRDefault="007B6E6C" w:rsidP="008A1212">
            <w:pPr>
              <w:tabs>
                <w:tab w:val="left" w:pos="1290"/>
              </w:tabs>
              <w:spacing w:line="276" w:lineRule="auto"/>
              <w:jc w:val="both"/>
              <w:rPr>
                <w:rFonts w:ascii="Arial" w:hAnsi="Arial" w:cs="Arial"/>
                <w:sz w:val="22"/>
                <w:szCs w:val="22"/>
              </w:rPr>
            </w:pPr>
            <w:r w:rsidRPr="00D058B5">
              <w:rPr>
                <w:rFonts w:ascii="Arial" w:hAnsi="Arial" w:cs="Arial"/>
                <w:b/>
                <w:i/>
                <w:sz w:val="22"/>
                <w:szCs w:val="22"/>
              </w:rPr>
              <w:t>Incluso:</w:t>
            </w:r>
            <w:r w:rsidRPr="00D058B5">
              <w:rPr>
                <w:rFonts w:ascii="Arial" w:hAnsi="Arial" w:cs="Arial"/>
                <w:sz w:val="22"/>
                <w:szCs w:val="22"/>
              </w:rPr>
              <w:t xml:space="preserve"> material para fixação em parede. </w:t>
            </w:r>
          </w:p>
          <w:p w14:paraId="5306487F" w14:textId="77777777" w:rsidR="007B6E6C" w:rsidRPr="00D058B5" w:rsidRDefault="007B6E6C" w:rsidP="008A1212">
            <w:pPr>
              <w:tabs>
                <w:tab w:val="left" w:pos="1290"/>
              </w:tabs>
              <w:spacing w:line="276" w:lineRule="auto"/>
              <w:jc w:val="both"/>
              <w:rPr>
                <w:rFonts w:ascii="Arial" w:hAnsi="Arial" w:cs="Arial"/>
                <w:sz w:val="22"/>
                <w:szCs w:val="22"/>
              </w:rPr>
            </w:pPr>
          </w:p>
        </w:tc>
      </w:tr>
    </w:tbl>
    <w:p w14:paraId="3ED5CFE0" w14:textId="77777777" w:rsidR="007B6E6C" w:rsidRPr="00D058B5" w:rsidRDefault="007B6E6C" w:rsidP="008A1212">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09"/>
        <w:gridCol w:w="1060"/>
        <w:gridCol w:w="6173"/>
      </w:tblGrid>
      <w:tr w:rsidR="007B6E6C" w:rsidRPr="00D058B5" w14:paraId="31B91C09" w14:textId="77777777" w:rsidTr="007A6D2C">
        <w:tc>
          <w:tcPr>
            <w:tcW w:w="742" w:type="dxa"/>
            <w:shd w:val="clear" w:color="auto" w:fill="EEECE1" w:themeFill="background2"/>
            <w:vAlign w:val="center"/>
          </w:tcPr>
          <w:p w14:paraId="2B94AD20"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809" w:type="dxa"/>
            <w:shd w:val="clear" w:color="auto" w:fill="EEECE1" w:themeFill="background2"/>
            <w:vAlign w:val="center"/>
          </w:tcPr>
          <w:p w14:paraId="01C27BEC"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CÓD.</w:t>
            </w:r>
          </w:p>
        </w:tc>
        <w:tc>
          <w:tcPr>
            <w:tcW w:w="1060" w:type="dxa"/>
            <w:shd w:val="clear" w:color="auto" w:fill="EEECE1" w:themeFill="background2"/>
            <w:vAlign w:val="center"/>
          </w:tcPr>
          <w:p w14:paraId="1D18B14D"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6173" w:type="dxa"/>
            <w:shd w:val="clear" w:color="auto" w:fill="EEECE1" w:themeFill="background2"/>
            <w:vAlign w:val="center"/>
          </w:tcPr>
          <w:p w14:paraId="5756A307"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r>
      <w:tr w:rsidR="007B6E6C" w:rsidRPr="00D058B5" w14:paraId="29EA6235" w14:textId="77777777" w:rsidTr="007A6D2C">
        <w:tc>
          <w:tcPr>
            <w:tcW w:w="742" w:type="dxa"/>
            <w:vAlign w:val="center"/>
          </w:tcPr>
          <w:p w14:paraId="25754C9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13</w:t>
            </w:r>
          </w:p>
        </w:tc>
        <w:tc>
          <w:tcPr>
            <w:tcW w:w="809" w:type="dxa"/>
            <w:vAlign w:val="center"/>
          </w:tcPr>
          <w:p w14:paraId="200886CA"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1769</w:t>
            </w:r>
          </w:p>
        </w:tc>
        <w:tc>
          <w:tcPr>
            <w:tcW w:w="1060" w:type="dxa"/>
            <w:vAlign w:val="center"/>
          </w:tcPr>
          <w:p w14:paraId="0227BADE" w14:textId="77777777" w:rsidR="007B6E6C" w:rsidRPr="00D058B5" w:rsidRDefault="007B6E6C"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01</w:t>
            </w:r>
          </w:p>
        </w:tc>
        <w:tc>
          <w:tcPr>
            <w:tcW w:w="6173" w:type="dxa"/>
          </w:tcPr>
          <w:p w14:paraId="49389510" w14:textId="77777777" w:rsidR="007B6E6C" w:rsidRDefault="007B6E6C" w:rsidP="008A1212">
            <w:pPr>
              <w:spacing w:line="276" w:lineRule="auto"/>
              <w:jc w:val="both"/>
              <w:rPr>
                <w:rFonts w:ascii="Arial" w:hAnsi="Arial" w:cs="Arial"/>
                <w:b/>
                <w:bCs/>
                <w:color w:val="auto"/>
                <w:sz w:val="22"/>
                <w:szCs w:val="22"/>
              </w:rPr>
            </w:pPr>
            <w:r w:rsidRPr="00D058B5">
              <w:rPr>
                <w:rFonts w:ascii="Arial" w:hAnsi="Arial" w:cs="Arial"/>
                <w:b/>
                <w:bCs/>
                <w:sz w:val="22"/>
                <w:szCs w:val="22"/>
              </w:rPr>
              <w:t xml:space="preserve">LOUSA DE VIDRO </w:t>
            </w:r>
            <w:r w:rsidRPr="00D058B5">
              <w:rPr>
                <w:rFonts w:ascii="Arial" w:hAnsi="Arial" w:cs="Arial"/>
                <w:b/>
                <w:bCs/>
                <w:color w:val="auto"/>
                <w:sz w:val="22"/>
                <w:szCs w:val="22"/>
              </w:rPr>
              <w:t>TEMPERADO</w:t>
            </w:r>
          </w:p>
          <w:p w14:paraId="1ABB6C6C" w14:textId="77777777" w:rsidR="007B6E6C" w:rsidRPr="00D058B5" w:rsidRDefault="007B6E6C" w:rsidP="008A1212">
            <w:pPr>
              <w:spacing w:line="276" w:lineRule="auto"/>
              <w:jc w:val="both"/>
              <w:rPr>
                <w:rFonts w:ascii="Arial" w:hAnsi="Arial" w:cs="Arial"/>
                <w:color w:val="auto"/>
                <w:sz w:val="22"/>
                <w:szCs w:val="22"/>
              </w:rPr>
            </w:pPr>
          </w:p>
          <w:p w14:paraId="233B1B0A" w14:textId="77777777" w:rsidR="007B6E6C" w:rsidRDefault="007B6E6C" w:rsidP="008A1212">
            <w:pPr>
              <w:spacing w:line="276" w:lineRule="auto"/>
              <w:jc w:val="both"/>
              <w:rPr>
                <w:rFonts w:ascii="Arial" w:hAnsi="Arial" w:cs="Arial"/>
                <w:sz w:val="22"/>
                <w:szCs w:val="22"/>
              </w:rPr>
            </w:pPr>
            <w:r w:rsidRPr="00D058B5">
              <w:rPr>
                <w:rFonts w:ascii="Arial" w:hAnsi="Arial" w:cs="Arial"/>
                <w:sz w:val="22"/>
                <w:szCs w:val="22"/>
              </w:rPr>
              <w:t xml:space="preserve">Tamanho: 180 cm x 80 cm (horizontal). Vidro temperado de </w:t>
            </w:r>
            <w:r w:rsidRPr="00D058B5">
              <w:rPr>
                <w:rFonts w:ascii="Arial" w:hAnsi="Arial" w:cs="Arial"/>
                <w:b/>
                <w:bCs/>
                <w:sz w:val="22"/>
                <w:szCs w:val="22"/>
              </w:rPr>
              <w:t>8</w:t>
            </w:r>
            <w:r w:rsidRPr="00D058B5">
              <w:rPr>
                <w:rFonts w:ascii="Arial" w:hAnsi="Arial" w:cs="Arial"/>
                <w:sz w:val="22"/>
                <w:szCs w:val="22"/>
              </w:rPr>
              <w:t xml:space="preserve"> </w:t>
            </w:r>
            <w:r w:rsidRPr="00D058B5">
              <w:rPr>
                <w:rFonts w:ascii="Arial" w:hAnsi="Arial" w:cs="Arial"/>
                <w:b/>
                <w:bCs/>
                <w:sz w:val="22"/>
                <w:szCs w:val="22"/>
              </w:rPr>
              <w:t>mm</w:t>
            </w:r>
            <w:r w:rsidRPr="00D058B5">
              <w:rPr>
                <w:rFonts w:ascii="Arial" w:hAnsi="Arial" w:cs="Arial"/>
                <w:sz w:val="22"/>
                <w:szCs w:val="22"/>
              </w:rPr>
              <w:t xml:space="preserve">. Película de segurança </w:t>
            </w:r>
            <w:r w:rsidRPr="00D058B5">
              <w:rPr>
                <w:rFonts w:ascii="Arial" w:hAnsi="Arial" w:cs="Arial"/>
                <w:color w:val="auto"/>
                <w:sz w:val="22"/>
                <w:szCs w:val="22"/>
              </w:rPr>
              <w:t xml:space="preserve">branca jateada. Laterais </w:t>
            </w:r>
            <w:r w:rsidRPr="00D058B5">
              <w:rPr>
                <w:rFonts w:ascii="Arial" w:hAnsi="Arial" w:cs="Arial"/>
                <w:sz w:val="22"/>
                <w:szCs w:val="22"/>
              </w:rPr>
              <w:t>lapidadas com cantos levemente arredondados.</w:t>
            </w:r>
          </w:p>
          <w:p w14:paraId="2D892421" w14:textId="77777777" w:rsidR="007B6E6C" w:rsidRPr="00D058B5" w:rsidRDefault="007B6E6C" w:rsidP="008A1212">
            <w:pPr>
              <w:spacing w:line="276" w:lineRule="auto"/>
              <w:jc w:val="both"/>
              <w:rPr>
                <w:rFonts w:ascii="Arial" w:hAnsi="Arial" w:cs="Arial"/>
                <w:sz w:val="22"/>
                <w:szCs w:val="22"/>
              </w:rPr>
            </w:pPr>
          </w:p>
          <w:p w14:paraId="013BC322" w14:textId="77777777" w:rsidR="007B6E6C" w:rsidRDefault="007B6E6C" w:rsidP="008A1212">
            <w:pPr>
              <w:spacing w:line="276" w:lineRule="auto"/>
              <w:jc w:val="both"/>
              <w:rPr>
                <w:rFonts w:ascii="Arial" w:hAnsi="Arial" w:cs="Arial"/>
                <w:sz w:val="22"/>
                <w:szCs w:val="22"/>
              </w:rPr>
            </w:pPr>
            <w:r w:rsidRPr="00D058B5">
              <w:rPr>
                <w:rFonts w:ascii="Arial" w:hAnsi="Arial" w:cs="Arial"/>
                <w:b/>
                <w:i/>
                <w:sz w:val="22"/>
                <w:szCs w:val="22"/>
              </w:rPr>
              <w:t>Incluso:</w:t>
            </w:r>
            <w:r w:rsidRPr="00D058B5">
              <w:rPr>
                <w:rFonts w:ascii="Arial" w:hAnsi="Arial" w:cs="Arial"/>
                <w:sz w:val="22"/>
                <w:szCs w:val="22"/>
              </w:rPr>
              <w:t xml:space="preserve"> material para fixação em parede.</w:t>
            </w:r>
          </w:p>
          <w:p w14:paraId="6CB9AB38" w14:textId="77777777" w:rsidR="007B6E6C" w:rsidRPr="00D058B5" w:rsidRDefault="007B6E6C" w:rsidP="008A1212">
            <w:pPr>
              <w:spacing w:line="276" w:lineRule="auto"/>
              <w:jc w:val="both"/>
              <w:rPr>
                <w:rFonts w:ascii="Arial" w:hAnsi="Arial" w:cs="Arial"/>
                <w:sz w:val="22"/>
                <w:szCs w:val="22"/>
              </w:rPr>
            </w:pPr>
          </w:p>
        </w:tc>
      </w:tr>
    </w:tbl>
    <w:p w14:paraId="1FC6489F" w14:textId="77777777" w:rsidR="007B6E6C" w:rsidRPr="00D058B5" w:rsidRDefault="007B6E6C" w:rsidP="008A1212">
      <w:pPr>
        <w:spacing w:line="276" w:lineRule="auto"/>
        <w:jc w:val="both"/>
        <w:rPr>
          <w:rFonts w:ascii="Arial" w:hAnsi="Arial" w:cs="Arial"/>
          <w:color w:val="auto"/>
          <w:sz w:val="22"/>
          <w:szCs w:val="22"/>
        </w:rPr>
      </w:pPr>
    </w:p>
    <w:p w14:paraId="14DCCC8A" w14:textId="77777777" w:rsidR="007B6E6C" w:rsidRPr="00D058B5" w:rsidRDefault="007B6E6C" w:rsidP="008A1212">
      <w:pPr>
        <w:pStyle w:val="PargrafodaLista"/>
        <w:numPr>
          <w:ilvl w:val="0"/>
          <w:numId w:val="4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D058B5">
        <w:rPr>
          <w:rFonts w:ascii="Arial" w:hAnsi="Arial" w:cs="Arial"/>
          <w:b/>
        </w:rPr>
        <w:t>CRITÉRIO DE ACEITABILIDADE DOS PREÇOS:</w:t>
      </w:r>
    </w:p>
    <w:p w14:paraId="759F7643" w14:textId="77777777" w:rsidR="007B6E6C" w:rsidRPr="00D058B5" w:rsidRDefault="007B6E6C" w:rsidP="008A1212">
      <w:pPr>
        <w:pStyle w:val="PargrafodaLista"/>
        <w:spacing w:after="0"/>
        <w:ind w:left="0"/>
        <w:jc w:val="both"/>
        <w:rPr>
          <w:rFonts w:ascii="Arial" w:hAnsi="Arial" w:cs="Arial"/>
          <w:b/>
        </w:rPr>
      </w:pPr>
    </w:p>
    <w:p w14:paraId="0188E806" w14:textId="5791C711" w:rsidR="007B6E6C" w:rsidRPr="007A6D2C" w:rsidRDefault="007B6E6C" w:rsidP="008A1212">
      <w:pPr>
        <w:pStyle w:val="PargrafodaLista"/>
        <w:numPr>
          <w:ilvl w:val="1"/>
          <w:numId w:val="46"/>
        </w:numPr>
        <w:spacing w:after="0"/>
        <w:contextualSpacing/>
        <w:jc w:val="both"/>
        <w:rPr>
          <w:rFonts w:ascii="Arial" w:hAnsi="Arial" w:cs="Arial"/>
          <w:b/>
        </w:rPr>
      </w:pPr>
      <w:r w:rsidRPr="007A6D2C">
        <w:rPr>
          <w:rFonts w:ascii="Arial" w:hAnsi="Arial" w:cs="Arial"/>
        </w:rPr>
        <w:t xml:space="preserve">Menor preço </w:t>
      </w:r>
      <w:r w:rsidRPr="007A6D2C">
        <w:rPr>
          <w:rFonts w:ascii="Arial" w:hAnsi="Arial" w:cs="Arial"/>
          <w:b/>
          <w:bCs/>
          <w:i/>
          <w:iCs/>
        </w:rPr>
        <w:t>por item</w:t>
      </w:r>
      <w:r w:rsidRPr="007A6D2C">
        <w:rPr>
          <w:rFonts w:ascii="Arial" w:hAnsi="Arial" w:cs="Arial"/>
        </w:rPr>
        <w:t>.</w:t>
      </w:r>
    </w:p>
    <w:p w14:paraId="7C39CF12" w14:textId="77777777" w:rsidR="007B6E6C" w:rsidRPr="00D058B5" w:rsidRDefault="007B6E6C" w:rsidP="008A1212">
      <w:pPr>
        <w:spacing w:line="276" w:lineRule="auto"/>
        <w:jc w:val="both"/>
        <w:rPr>
          <w:rFonts w:ascii="Arial" w:hAnsi="Arial" w:cs="Arial"/>
          <w:color w:val="auto"/>
          <w:sz w:val="22"/>
          <w:szCs w:val="22"/>
        </w:rPr>
      </w:pPr>
    </w:p>
    <w:p w14:paraId="50C9DBC7" w14:textId="77777777" w:rsidR="007B6E6C" w:rsidRPr="00D058B5" w:rsidRDefault="007B6E6C" w:rsidP="008A1212">
      <w:pPr>
        <w:pStyle w:val="PargrafodaLista"/>
        <w:numPr>
          <w:ilvl w:val="0"/>
          <w:numId w:val="4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FORMA, PRAZO E LOCAL:</w:t>
      </w:r>
    </w:p>
    <w:p w14:paraId="6B01386F" w14:textId="77777777" w:rsidR="007B6E6C" w:rsidRPr="00D058B5" w:rsidRDefault="007B6E6C" w:rsidP="008A1212">
      <w:pPr>
        <w:pStyle w:val="PargrafodaLista"/>
        <w:spacing w:after="0"/>
        <w:ind w:left="0"/>
        <w:jc w:val="both"/>
        <w:rPr>
          <w:rFonts w:ascii="Arial" w:hAnsi="Arial" w:cs="Arial"/>
          <w:b/>
          <w:color w:val="auto"/>
        </w:rPr>
      </w:pPr>
    </w:p>
    <w:p w14:paraId="08EB30A9" w14:textId="408A3F78" w:rsidR="007B6E6C" w:rsidRPr="007A6D2C" w:rsidRDefault="007B6E6C" w:rsidP="008A1212">
      <w:pPr>
        <w:pStyle w:val="PargrafodaLista"/>
        <w:numPr>
          <w:ilvl w:val="1"/>
          <w:numId w:val="47"/>
        </w:numPr>
        <w:spacing w:after="0"/>
        <w:contextualSpacing/>
        <w:jc w:val="both"/>
        <w:rPr>
          <w:rFonts w:ascii="Arial" w:hAnsi="Arial" w:cs="Arial"/>
          <w:b/>
          <w:color w:val="auto"/>
        </w:rPr>
      </w:pPr>
      <w:r w:rsidRPr="007A6D2C">
        <w:rPr>
          <w:rFonts w:ascii="Arial" w:hAnsi="Arial" w:cs="Arial"/>
          <w:color w:val="auto"/>
        </w:rPr>
        <w:t xml:space="preserve">O fornecimento será efetuado de forma integral, com prazo de entrega não superior a </w:t>
      </w:r>
      <w:r w:rsidRPr="007A6D2C">
        <w:rPr>
          <w:rFonts w:ascii="Arial" w:hAnsi="Arial" w:cs="Arial"/>
          <w:b/>
          <w:color w:val="auto"/>
        </w:rPr>
        <w:t>20 (vinte) dias úteis</w:t>
      </w:r>
      <w:r w:rsidRPr="007A6D2C">
        <w:rPr>
          <w:rFonts w:ascii="Arial" w:hAnsi="Arial" w:cs="Arial"/>
          <w:color w:val="auto"/>
        </w:rPr>
        <w:t>, contados a partir do recebimento da Ordem de Fornecimento.</w:t>
      </w:r>
    </w:p>
    <w:p w14:paraId="12B1B3DE" w14:textId="77777777" w:rsidR="007A6D2C" w:rsidRPr="007A6D2C" w:rsidRDefault="007A6D2C" w:rsidP="008A1212">
      <w:pPr>
        <w:pStyle w:val="PargrafodaLista"/>
        <w:spacing w:after="0"/>
        <w:ind w:left="0"/>
        <w:contextualSpacing/>
        <w:jc w:val="both"/>
        <w:rPr>
          <w:rFonts w:ascii="Arial" w:hAnsi="Arial" w:cs="Arial"/>
          <w:b/>
          <w:color w:val="auto"/>
        </w:rPr>
      </w:pPr>
    </w:p>
    <w:p w14:paraId="0E4ECDF5" w14:textId="4988AFF7" w:rsidR="007B6E6C" w:rsidRPr="007A6D2C" w:rsidRDefault="007B6E6C" w:rsidP="008A1212">
      <w:pPr>
        <w:pStyle w:val="PargrafodaLista"/>
        <w:numPr>
          <w:ilvl w:val="2"/>
          <w:numId w:val="47"/>
        </w:numPr>
        <w:spacing w:after="0"/>
        <w:contextualSpacing/>
        <w:jc w:val="both"/>
        <w:rPr>
          <w:rFonts w:ascii="Arial" w:hAnsi="Arial" w:cs="Arial"/>
          <w:b/>
          <w:color w:val="auto"/>
        </w:rPr>
      </w:pPr>
      <w:r w:rsidRPr="007A6D2C">
        <w:rPr>
          <w:rFonts w:ascii="Arial" w:hAnsi="Arial" w:cs="Arial"/>
          <w:color w:val="auto"/>
        </w:rPr>
        <w:t xml:space="preserve">No caso de impossibilidade de entrega no prazo acima estipulado, a </w:t>
      </w:r>
      <w:r w:rsidRPr="007A6D2C">
        <w:rPr>
          <w:rFonts w:ascii="Arial" w:hAnsi="Arial" w:cs="Arial"/>
          <w:bCs/>
          <w:color w:val="auto"/>
        </w:rPr>
        <w:t>contratada</w:t>
      </w:r>
      <w:r w:rsidRPr="007A6D2C">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1BD37046" w14:textId="77777777" w:rsidR="007A6D2C" w:rsidRPr="007A6D2C" w:rsidRDefault="007A6D2C" w:rsidP="008A1212">
      <w:pPr>
        <w:pStyle w:val="PargrafodaLista"/>
        <w:spacing w:after="0"/>
        <w:ind w:left="284"/>
        <w:contextualSpacing/>
        <w:jc w:val="both"/>
        <w:rPr>
          <w:rFonts w:ascii="Arial" w:hAnsi="Arial" w:cs="Arial"/>
          <w:b/>
          <w:color w:val="auto"/>
        </w:rPr>
      </w:pPr>
    </w:p>
    <w:p w14:paraId="003FE342" w14:textId="63E6C29F" w:rsidR="007B6E6C" w:rsidRPr="007A6D2C" w:rsidRDefault="007B6E6C" w:rsidP="008A1212">
      <w:pPr>
        <w:pStyle w:val="PargrafodaLista"/>
        <w:numPr>
          <w:ilvl w:val="1"/>
          <w:numId w:val="47"/>
        </w:numPr>
        <w:spacing w:after="0"/>
        <w:contextualSpacing/>
        <w:jc w:val="both"/>
        <w:rPr>
          <w:rFonts w:ascii="Arial" w:hAnsi="Arial" w:cs="Arial"/>
          <w:b/>
          <w:color w:val="auto"/>
        </w:rPr>
      </w:pPr>
      <w:r w:rsidRPr="007A6D2C">
        <w:rPr>
          <w:rFonts w:ascii="Arial" w:hAnsi="Arial" w:cs="Arial"/>
          <w:color w:val="auto"/>
        </w:rPr>
        <w:t>Os produtos deverão ser entregues na sede da Câmara Municipal de Pará de Minas, localizada na Avenida Presidente Vargas, nº 1935, Bairro Senador Valadares, Pará de Minas/MG, nos horários previamente agendados.</w:t>
      </w:r>
    </w:p>
    <w:p w14:paraId="2DFE17BF" w14:textId="77777777" w:rsidR="007B6E6C" w:rsidRPr="00D058B5" w:rsidRDefault="007B6E6C" w:rsidP="008A1212">
      <w:pPr>
        <w:pStyle w:val="PargrafodaLista"/>
        <w:spacing w:after="0"/>
        <w:ind w:left="0"/>
        <w:jc w:val="both"/>
        <w:rPr>
          <w:rFonts w:ascii="Arial" w:hAnsi="Arial" w:cs="Arial"/>
          <w:b/>
          <w:color w:val="auto"/>
        </w:rPr>
      </w:pPr>
    </w:p>
    <w:p w14:paraId="07E1B9C8"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79A0E2C7" w14:textId="77777777" w:rsidR="007B6E6C" w:rsidRPr="00D058B5" w:rsidRDefault="007B6E6C" w:rsidP="008A1212">
      <w:pPr>
        <w:pStyle w:val="PargrafodaLista"/>
        <w:spacing w:after="0"/>
        <w:jc w:val="both"/>
        <w:rPr>
          <w:rFonts w:ascii="Arial" w:hAnsi="Arial" w:cs="Arial"/>
          <w:b/>
          <w:color w:val="auto"/>
        </w:rPr>
      </w:pPr>
    </w:p>
    <w:p w14:paraId="2C28E42E"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rPr>
        <w:lastRenderedPageBreak/>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37C6842A" w14:textId="77777777" w:rsidR="007B6E6C" w:rsidRPr="00D058B5" w:rsidRDefault="007B6E6C" w:rsidP="008A1212">
      <w:pPr>
        <w:spacing w:line="276" w:lineRule="auto"/>
        <w:jc w:val="both"/>
        <w:rPr>
          <w:rFonts w:ascii="Arial" w:hAnsi="Arial" w:cs="Arial"/>
          <w:b/>
          <w:color w:val="auto"/>
          <w:sz w:val="22"/>
          <w:szCs w:val="22"/>
        </w:rPr>
      </w:pPr>
    </w:p>
    <w:p w14:paraId="55C915B9"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CRITÉRIOS DE RECEBIMENTO DO OBJETO:</w:t>
      </w:r>
    </w:p>
    <w:p w14:paraId="1E534B93" w14:textId="77777777" w:rsidR="007B6E6C" w:rsidRPr="00D058B5" w:rsidRDefault="007B6E6C" w:rsidP="008A1212">
      <w:pPr>
        <w:pStyle w:val="PargrafodaLista"/>
        <w:spacing w:after="0"/>
        <w:ind w:left="0"/>
        <w:jc w:val="both"/>
        <w:rPr>
          <w:rFonts w:ascii="Arial" w:hAnsi="Arial" w:cs="Arial"/>
          <w:b/>
          <w:color w:val="auto"/>
        </w:rPr>
      </w:pPr>
    </w:p>
    <w:p w14:paraId="7C87196B" w14:textId="77777777" w:rsidR="007B6E6C" w:rsidRPr="00D058B5" w:rsidRDefault="007B6E6C" w:rsidP="008A1212">
      <w:pPr>
        <w:pStyle w:val="PargrafodaLista"/>
        <w:numPr>
          <w:ilvl w:val="1"/>
          <w:numId w:val="47"/>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Os produtos serão recebidos:</w:t>
      </w:r>
    </w:p>
    <w:p w14:paraId="65E727F6" w14:textId="77777777" w:rsidR="007B6E6C" w:rsidRPr="00D058B5" w:rsidRDefault="007B6E6C" w:rsidP="008A1212">
      <w:pPr>
        <w:pStyle w:val="PargrafodaLista"/>
        <w:spacing w:after="0"/>
        <w:ind w:left="0"/>
        <w:jc w:val="both"/>
        <w:rPr>
          <w:rFonts w:ascii="Arial" w:hAnsi="Arial" w:cs="Arial"/>
          <w:b/>
          <w:color w:val="auto"/>
        </w:rPr>
      </w:pPr>
    </w:p>
    <w:p w14:paraId="6FF4FF93" w14:textId="77777777" w:rsidR="007B6E6C" w:rsidRPr="00D058B5" w:rsidRDefault="007B6E6C" w:rsidP="008A1212">
      <w:pPr>
        <w:pStyle w:val="PargrafodaLista"/>
        <w:numPr>
          <w:ilvl w:val="2"/>
          <w:numId w:val="47"/>
        </w:numP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b/>
          <w:color w:val="auto"/>
        </w:rPr>
        <w:t>Provisoriamente</w:t>
      </w:r>
      <w:r w:rsidRPr="00D058B5">
        <w:rPr>
          <w:rFonts w:ascii="Arial" w:hAnsi="Arial" w:cs="Arial"/>
          <w:color w:val="auto"/>
        </w:rPr>
        <w:t>, a partir da entrega, para efeito de verificação da conformidade com as especificações constantes deste Termo e da proposta.</w:t>
      </w:r>
    </w:p>
    <w:p w14:paraId="24FDAA3B" w14:textId="77777777" w:rsidR="007B6E6C" w:rsidRPr="00D058B5" w:rsidRDefault="007B6E6C" w:rsidP="008A1212">
      <w:pPr>
        <w:pStyle w:val="PargrafodaLista"/>
        <w:spacing w:after="0"/>
        <w:ind w:left="567"/>
        <w:jc w:val="both"/>
        <w:rPr>
          <w:rFonts w:ascii="Arial" w:hAnsi="Arial" w:cs="Arial"/>
          <w:b/>
          <w:color w:val="auto"/>
        </w:rPr>
      </w:pPr>
    </w:p>
    <w:p w14:paraId="32786EC7" w14:textId="77777777" w:rsidR="007B6E6C" w:rsidRPr="00D058B5" w:rsidRDefault="007B6E6C" w:rsidP="008A1212">
      <w:pPr>
        <w:pStyle w:val="PargrafodaLista"/>
        <w:numPr>
          <w:ilvl w:val="2"/>
          <w:numId w:val="47"/>
        </w:numP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b/>
          <w:color w:val="auto"/>
        </w:rPr>
        <w:t>Definitivamente</w:t>
      </w:r>
      <w:r w:rsidRPr="00D058B5">
        <w:rPr>
          <w:rFonts w:ascii="Arial" w:hAnsi="Arial" w:cs="Arial"/>
          <w:color w:val="auto"/>
        </w:rPr>
        <w:t xml:space="preserve">, após a verificação da conformidade com as especificações constantes deste Termo e da proposta, e sua consequente aceitação, que se dará até </w:t>
      </w:r>
      <w:r w:rsidRPr="00D058B5">
        <w:rPr>
          <w:rFonts w:ascii="Arial" w:hAnsi="Arial" w:cs="Arial"/>
          <w:b/>
          <w:bCs/>
          <w:color w:val="auto"/>
        </w:rPr>
        <w:t>10</w:t>
      </w:r>
      <w:r w:rsidRPr="00D058B5">
        <w:rPr>
          <w:rFonts w:ascii="Arial" w:hAnsi="Arial" w:cs="Arial"/>
          <w:b/>
          <w:color w:val="auto"/>
        </w:rPr>
        <w:t xml:space="preserve"> (dez) dias úteis</w:t>
      </w:r>
      <w:r w:rsidRPr="00D058B5">
        <w:rPr>
          <w:rFonts w:ascii="Arial" w:hAnsi="Arial" w:cs="Arial"/>
          <w:color w:val="auto"/>
        </w:rPr>
        <w:t xml:space="preserve"> do recebimento provisório.</w:t>
      </w:r>
    </w:p>
    <w:p w14:paraId="513E9DDC" w14:textId="77777777" w:rsidR="007B6E6C" w:rsidRPr="00D058B5" w:rsidRDefault="007B6E6C" w:rsidP="008A1212">
      <w:pPr>
        <w:pStyle w:val="PargrafodaLista"/>
        <w:spacing w:after="0"/>
        <w:jc w:val="both"/>
        <w:rPr>
          <w:rFonts w:ascii="Arial" w:hAnsi="Arial" w:cs="Arial"/>
          <w:b/>
          <w:color w:val="auto"/>
        </w:rPr>
      </w:pPr>
    </w:p>
    <w:p w14:paraId="6A3AEB65" w14:textId="77777777" w:rsidR="007B6E6C" w:rsidRPr="00D058B5" w:rsidRDefault="007B6E6C" w:rsidP="008A1212">
      <w:pPr>
        <w:pStyle w:val="PargrafodaLista"/>
        <w:numPr>
          <w:ilvl w:val="1"/>
          <w:numId w:val="47"/>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Na hipótese de a verificação a que se refere o subitem anterior não ser procedida dentro do prazo fixado, reputar-se-á como realizada, consumando-se o recebimento definitivo no dia do esgotamento do prazo.</w:t>
      </w:r>
    </w:p>
    <w:p w14:paraId="71655FCC" w14:textId="77777777" w:rsidR="007B6E6C" w:rsidRPr="00D058B5" w:rsidRDefault="007B6E6C" w:rsidP="008A1212">
      <w:pPr>
        <w:pStyle w:val="PargrafodaLista"/>
        <w:spacing w:after="0"/>
        <w:ind w:left="0"/>
        <w:jc w:val="both"/>
        <w:rPr>
          <w:rFonts w:ascii="Arial" w:hAnsi="Arial" w:cs="Arial"/>
          <w:b/>
          <w:color w:val="auto"/>
        </w:rPr>
      </w:pPr>
    </w:p>
    <w:p w14:paraId="59191AB5" w14:textId="77777777" w:rsidR="007B6E6C" w:rsidRPr="00D058B5" w:rsidRDefault="007B6E6C" w:rsidP="008A1212">
      <w:pPr>
        <w:pStyle w:val="PargrafodaLista"/>
        <w:numPr>
          <w:ilvl w:val="1"/>
          <w:numId w:val="47"/>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produto poderá ser rejeitado, no todo ou em parte, quando em desacordo com as especificações contidas neste Termo de Referência e na proposta.</w:t>
      </w:r>
    </w:p>
    <w:p w14:paraId="33226680" w14:textId="77777777" w:rsidR="007B6E6C" w:rsidRPr="00D058B5" w:rsidRDefault="007B6E6C" w:rsidP="008A1212">
      <w:pPr>
        <w:pStyle w:val="PargrafodaLista"/>
        <w:spacing w:after="0"/>
        <w:jc w:val="both"/>
        <w:rPr>
          <w:rFonts w:ascii="Arial" w:hAnsi="Arial" w:cs="Arial"/>
          <w:b/>
          <w:color w:val="auto"/>
        </w:rPr>
      </w:pPr>
    </w:p>
    <w:p w14:paraId="49C300AF" w14:textId="77777777" w:rsidR="007B6E6C" w:rsidRPr="00D058B5" w:rsidRDefault="007B6E6C" w:rsidP="008A1212">
      <w:pPr>
        <w:pStyle w:val="PargrafodaLista"/>
        <w:numPr>
          <w:ilvl w:val="1"/>
          <w:numId w:val="47"/>
        </w:numP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consideradas insatisfatórias as condições do produto recebido provisoriamente, este deverá ser recolhido pelo fornecedor, que terá </w:t>
      </w:r>
      <w:r w:rsidRPr="00D058B5">
        <w:rPr>
          <w:rFonts w:ascii="Arial" w:hAnsi="Arial" w:cs="Arial"/>
          <w:color w:val="auto"/>
          <w:shd w:val="clear" w:color="auto" w:fill="FFFFFF" w:themeFill="background1"/>
        </w:rPr>
        <w:t xml:space="preserve">prazo de </w:t>
      </w:r>
      <w:r w:rsidRPr="00D058B5">
        <w:rPr>
          <w:rFonts w:ascii="Arial" w:hAnsi="Arial" w:cs="Arial"/>
          <w:b/>
          <w:bCs/>
          <w:color w:val="auto"/>
        </w:rPr>
        <w:t>20</w:t>
      </w:r>
      <w:r w:rsidRPr="00D058B5">
        <w:rPr>
          <w:rFonts w:ascii="Arial" w:hAnsi="Arial" w:cs="Arial"/>
          <w:b/>
          <w:color w:val="auto"/>
        </w:rPr>
        <w:t xml:space="preserve"> (vinte) dias úteis</w:t>
      </w:r>
      <w:r w:rsidRPr="00D058B5">
        <w:rPr>
          <w:rFonts w:ascii="Arial" w:hAnsi="Arial" w:cs="Arial"/>
          <w:color w:val="auto"/>
        </w:rPr>
        <w:t xml:space="preserve"> para providenciar a sua substituição, a partir da comunicação oficial feita pela Câmara Municipal de Pará de Minas, sem qualquer custo adicional.</w:t>
      </w:r>
    </w:p>
    <w:p w14:paraId="58FE1EA7" w14:textId="77777777" w:rsidR="007B6E6C" w:rsidRPr="00D058B5" w:rsidRDefault="007B6E6C" w:rsidP="008A1212">
      <w:pPr>
        <w:pStyle w:val="PargrafodaLista"/>
        <w:spacing w:after="0"/>
        <w:jc w:val="both"/>
        <w:rPr>
          <w:rFonts w:ascii="Arial" w:hAnsi="Arial" w:cs="Arial"/>
          <w:b/>
          <w:color w:val="auto"/>
        </w:rPr>
      </w:pPr>
    </w:p>
    <w:p w14:paraId="27EAC7C8" w14:textId="77777777" w:rsidR="007B6E6C" w:rsidRPr="00D058B5" w:rsidRDefault="007B6E6C" w:rsidP="008A1212">
      <w:pPr>
        <w:pStyle w:val="PargrafodaLista"/>
        <w:numPr>
          <w:ilvl w:val="2"/>
          <w:numId w:val="47"/>
        </w:numP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Caso a substituição não ocorra no prazo determinado, estará a contratada incorrendo em atraso na entrega e sujeita à aplicação das sanções contratuais previstas.</w:t>
      </w:r>
    </w:p>
    <w:p w14:paraId="74FF18B2" w14:textId="77777777" w:rsidR="007B6E6C" w:rsidRPr="00D058B5" w:rsidRDefault="007B6E6C" w:rsidP="008A1212">
      <w:pPr>
        <w:pStyle w:val="PargrafodaLista"/>
        <w:spacing w:after="0"/>
        <w:ind w:left="0"/>
        <w:jc w:val="both"/>
        <w:rPr>
          <w:rFonts w:ascii="Arial" w:hAnsi="Arial" w:cs="Arial"/>
          <w:b/>
          <w:color w:val="auto"/>
        </w:rPr>
      </w:pPr>
    </w:p>
    <w:p w14:paraId="79636B15"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recebimento provisório ou definitivo do objeto não exclui a responsabilidade da contratada pelos prejuízos decorrentes da incorreta execução do contrato.</w:t>
      </w:r>
    </w:p>
    <w:p w14:paraId="760FFFBC" w14:textId="77777777" w:rsidR="007B6E6C" w:rsidRPr="00D058B5" w:rsidRDefault="007B6E6C" w:rsidP="008A1212">
      <w:pPr>
        <w:pStyle w:val="PargrafodaLista"/>
        <w:spacing w:after="0"/>
        <w:ind w:left="0"/>
        <w:jc w:val="both"/>
        <w:rPr>
          <w:rFonts w:ascii="Arial" w:hAnsi="Arial" w:cs="Arial"/>
          <w:b/>
          <w:color w:val="auto"/>
        </w:rPr>
      </w:pPr>
    </w:p>
    <w:p w14:paraId="5ED2B9EB"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PROCEDIMENTOS DE GESTÃO E FISCALIZAÇÃO DO CONTRATO:</w:t>
      </w:r>
    </w:p>
    <w:p w14:paraId="5533587E" w14:textId="77777777" w:rsidR="007B6E6C" w:rsidRPr="00D058B5" w:rsidRDefault="007B6E6C" w:rsidP="008A1212">
      <w:pPr>
        <w:pStyle w:val="PargrafodaLista"/>
        <w:spacing w:after="0"/>
        <w:ind w:left="0"/>
        <w:jc w:val="both"/>
        <w:rPr>
          <w:rFonts w:ascii="Arial" w:hAnsi="Arial" w:cs="Arial"/>
          <w:b/>
          <w:color w:val="auto"/>
        </w:rPr>
      </w:pPr>
    </w:p>
    <w:p w14:paraId="2DD6B7BC"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contrato, ou instrumento equivalente oriundo desta contratação, terá como responsáveis:</w:t>
      </w:r>
    </w:p>
    <w:p w14:paraId="21537899" w14:textId="77777777" w:rsidR="007B6E6C" w:rsidRPr="00D058B5" w:rsidRDefault="007B6E6C" w:rsidP="008A1212">
      <w:pPr>
        <w:pStyle w:val="PargrafodaLista"/>
        <w:spacing w:after="0"/>
        <w:ind w:left="0"/>
        <w:jc w:val="both"/>
        <w:rPr>
          <w:rFonts w:ascii="Arial" w:hAnsi="Arial" w:cs="Arial"/>
          <w:b/>
          <w:color w:val="auto"/>
        </w:rPr>
      </w:pPr>
    </w:p>
    <w:p w14:paraId="1A463C22"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b/>
          <w:color w:val="auto"/>
        </w:rPr>
        <w:t xml:space="preserve">GESTOR DO CONTRATO: </w:t>
      </w:r>
      <w:r w:rsidRPr="00D058B5">
        <w:rPr>
          <w:rFonts w:ascii="Arial" w:hAnsi="Arial" w:cs="Arial"/>
          <w:color w:val="auto"/>
        </w:rPr>
        <w:t>Chefe da Divisão de Compras e Gestão de Contratos</w:t>
      </w:r>
    </w:p>
    <w:p w14:paraId="137DA0D2" w14:textId="77777777" w:rsidR="007B6E6C" w:rsidRPr="00D058B5" w:rsidRDefault="007B6E6C" w:rsidP="008A1212">
      <w:pPr>
        <w:spacing w:line="276" w:lineRule="auto"/>
        <w:jc w:val="both"/>
        <w:rPr>
          <w:rFonts w:ascii="Arial" w:hAnsi="Arial" w:cs="Arial"/>
          <w:b/>
          <w:color w:val="auto"/>
          <w:sz w:val="22"/>
          <w:szCs w:val="22"/>
        </w:rPr>
      </w:pPr>
    </w:p>
    <w:p w14:paraId="558F622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b/>
          <w:color w:val="auto"/>
        </w:rPr>
        <w:t xml:space="preserve">FISCAL DO CONTRATO: </w:t>
      </w:r>
      <w:r w:rsidRPr="00D058B5">
        <w:rPr>
          <w:rFonts w:ascii="Arial" w:hAnsi="Arial" w:cs="Arial"/>
        </w:rPr>
        <w:t>Diretoria de Patrimônios e Materiais.</w:t>
      </w:r>
    </w:p>
    <w:p w14:paraId="78B5E934" w14:textId="77777777" w:rsidR="007B6E6C" w:rsidRPr="00D058B5" w:rsidRDefault="007B6E6C" w:rsidP="008A1212">
      <w:pPr>
        <w:pStyle w:val="PargrafodaLista"/>
        <w:spacing w:after="0"/>
        <w:rPr>
          <w:rFonts w:ascii="Arial" w:hAnsi="Arial" w:cs="Arial"/>
          <w:b/>
          <w:color w:val="auto"/>
        </w:rPr>
      </w:pPr>
    </w:p>
    <w:p w14:paraId="75C06B12"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Cs/>
          <w:color w:val="auto"/>
        </w:rPr>
        <w:lastRenderedPageBreak/>
        <w:t>Na ausência dos servidores que ocupam os cargos acima, os responsáveis tanto pela gestão quanto pela fiscalização serão os servidores que estiverem atuando em substituição aos referidos cargos.</w:t>
      </w:r>
    </w:p>
    <w:p w14:paraId="71D8830D" w14:textId="77777777" w:rsidR="007B6E6C" w:rsidRPr="00D058B5" w:rsidRDefault="007B6E6C" w:rsidP="008A1212">
      <w:pPr>
        <w:spacing w:line="276" w:lineRule="auto"/>
        <w:jc w:val="both"/>
        <w:rPr>
          <w:rFonts w:ascii="Arial" w:hAnsi="Arial" w:cs="Arial"/>
          <w:b/>
          <w:color w:val="auto"/>
          <w:sz w:val="22"/>
          <w:szCs w:val="22"/>
        </w:rPr>
      </w:pPr>
    </w:p>
    <w:p w14:paraId="1A28911F"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1540E6E" w14:textId="77777777" w:rsidR="007B6E6C" w:rsidRPr="00D058B5" w:rsidRDefault="007B6E6C" w:rsidP="008A1212">
      <w:pPr>
        <w:pStyle w:val="PargrafodaLista"/>
        <w:spacing w:after="0"/>
        <w:ind w:left="0"/>
        <w:jc w:val="both"/>
        <w:rPr>
          <w:rFonts w:ascii="Arial" w:hAnsi="Arial" w:cs="Arial"/>
          <w:b/>
          <w:color w:val="auto"/>
        </w:rPr>
      </w:pPr>
    </w:p>
    <w:p w14:paraId="30BA6655"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9F49295" w14:textId="77777777" w:rsidR="007B6E6C" w:rsidRPr="00D058B5" w:rsidRDefault="007B6E6C" w:rsidP="008A1212">
      <w:pPr>
        <w:pStyle w:val="PargrafodaLista"/>
        <w:spacing w:after="0"/>
        <w:jc w:val="both"/>
        <w:rPr>
          <w:rFonts w:ascii="Arial" w:hAnsi="Arial" w:cs="Arial"/>
          <w:b/>
          <w:color w:val="auto"/>
        </w:rPr>
      </w:pPr>
    </w:p>
    <w:p w14:paraId="36A857D0"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33D9FCD" w14:textId="77777777" w:rsidR="007B6E6C" w:rsidRPr="00D058B5" w:rsidRDefault="007B6E6C" w:rsidP="008A1212">
      <w:pPr>
        <w:pStyle w:val="PargrafodaLista"/>
        <w:spacing w:after="0"/>
        <w:jc w:val="both"/>
        <w:rPr>
          <w:rFonts w:ascii="Arial" w:hAnsi="Arial" w:cs="Arial"/>
          <w:b/>
          <w:color w:val="auto"/>
        </w:rPr>
      </w:pPr>
    </w:p>
    <w:p w14:paraId="1E286220"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Arial Unicode MS" w:hAnsi="Arial" w:cs="Arial"/>
          <w:color w:val="auto"/>
        </w:rPr>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E4939C6" w14:textId="77777777" w:rsidR="007B6E6C" w:rsidRPr="00D058B5" w:rsidRDefault="007B6E6C" w:rsidP="008A1212">
      <w:pPr>
        <w:spacing w:line="276" w:lineRule="auto"/>
        <w:jc w:val="both"/>
        <w:rPr>
          <w:rFonts w:ascii="Arial" w:hAnsi="Arial" w:cs="Arial"/>
          <w:b/>
          <w:color w:val="auto"/>
          <w:sz w:val="22"/>
          <w:szCs w:val="22"/>
        </w:rPr>
      </w:pPr>
    </w:p>
    <w:p w14:paraId="2A3A13BC"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rPr>
        <w:t>GARANTIA E ASSISTÊNCIA TÉCNICA:</w:t>
      </w:r>
    </w:p>
    <w:p w14:paraId="1113CC9F" w14:textId="77777777" w:rsidR="007B6E6C" w:rsidRPr="00D058B5" w:rsidRDefault="007B6E6C" w:rsidP="008A1212">
      <w:pPr>
        <w:pStyle w:val="PargrafodaLista"/>
        <w:spacing w:after="0"/>
        <w:ind w:left="0"/>
        <w:jc w:val="both"/>
        <w:rPr>
          <w:rFonts w:ascii="Arial" w:hAnsi="Arial" w:cs="Arial"/>
          <w:b/>
        </w:rPr>
      </w:pPr>
    </w:p>
    <w:p w14:paraId="76D2519E" w14:textId="7D921FEB" w:rsidR="007A6D2C"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b/>
        </w:rPr>
        <w:t>Da garantia:</w:t>
      </w:r>
    </w:p>
    <w:p w14:paraId="69DF6E95" w14:textId="77777777" w:rsidR="007A6D2C" w:rsidRDefault="007A6D2C"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D4D3D49" w14:textId="24A8B271" w:rsidR="007B6E6C" w:rsidRPr="007A6D2C" w:rsidRDefault="007B6E6C" w:rsidP="008A1212">
      <w:pPr>
        <w:pStyle w:val="PargrafodaLista"/>
        <w:numPr>
          <w:ilvl w:val="2"/>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7A6D2C">
        <w:rPr>
          <w:rFonts w:ascii="Arial" w:hAnsi="Arial" w:cs="Arial"/>
        </w:rPr>
        <w:t xml:space="preserve">A contratada deverá comprometer-se a prestar a garantia </w:t>
      </w:r>
      <w:r w:rsidRPr="007A6D2C">
        <w:rPr>
          <w:rFonts w:ascii="Arial" w:hAnsi="Arial" w:cs="Arial"/>
          <w:i/>
          <w:iCs/>
        </w:rPr>
        <w:t>mínima</w:t>
      </w:r>
      <w:r w:rsidRPr="007A6D2C">
        <w:rPr>
          <w:rFonts w:ascii="Arial" w:hAnsi="Arial" w:cs="Arial"/>
        </w:rPr>
        <w:t xml:space="preserve"> de </w:t>
      </w:r>
      <w:r w:rsidRPr="007A6D2C">
        <w:rPr>
          <w:rFonts w:ascii="Arial" w:hAnsi="Arial" w:cs="Arial"/>
          <w:b/>
        </w:rPr>
        <w:t>12 (doze) meses</w:t>
      </w:r>
      <w:r w:rsidRPr="007A6D2C">
        <w:rPr>
          <w:rFonts w:ascii="Arial" w:hAnsi="Arial" w:cs="Arial"/>
        </w:rPr>
        <w:t>, ou pelo prazo fornecido pelo fabricante, se superior.</w:t>
      </w:r>
    </w:p>
    <w:p w14:paraId="5734DF20" w14:textId="77777777" w:rsidR="007B6E6C" w:rsidRPr="00D058B5" w:rsidRDefault="007B6E6C" w:rsidP="008A1212">
      <w:pPr>
        <w:pStyle w:val="PargrafodaLista"/>
        <w:spacing w:after="0"/>
        <w:ind w:left="567"/>
        <w:jc w:val="both"/>
        <w:rPr>
          <w:rFonts w:ascii="Arial" w:hAnsi="Arial" w:cs="Arial"/>
          <w:b/>
        </w:rPr>
      </w:pPr>
    </w:p>
    <w:p w14:paraId="2260C504" w14:textId="77777777" w:rsidR="007B6E6C" w:rsidRPr="00D058B5" w:rsidRDefault="007B6E6C" w:rsidP="008A1212">
      <w:pPr>
        <w:pStyle w:val="PargrafodaLista"/>
        <w:numPr>
          <w:ilvl w:val="3"/>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t>Caso a garantia oferecida pelo fabricante seja inferior ao estabelecido no subitem acima a contratada deverá complementar a garantia do bem ofertado pelo tempo restante.</w:t>
      </w:r>
    </w:p>
    <w:p w14:paraId="7572DDA0" w14:textId="77777777" w:rsidR="007B6E6C" w:rsidRPr="00D058B5" w:rsidRDefault="007B6E6C" w:rsidP="008A1212">
      <w:pPr>
        <w:pStyle w:val="PargrafodaLista"/>
        <w:spacing w:after="0"/>
        <w:ind w:left="567"/>
        <w:jc w:val="both"/>
        <w:rPr>
          <w:rFonts w:ascii="Arial" w:hAnsi="Arial" w:cs="Arial"/>
          <w:b/>
        </w:rPr>
      </w:pPr>
    </w:p>
    <w:p w14:paraId="6522B0F7" w14:textId="7EEBF37B" w:rsidR="007A6D2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O início do período de garantia dar-se-á na data recebimento definitivo dos produtos.</w:t>
      </w:r>
    </w:p>
    <w:p w14:paraId="3CE8AA46" w14:textId="77777777" w:rsidR="007A6D2C" w:rsidRPr="007A6D2C" w:rsidRDefault="007A6D2C" w:rsidP="008A1212">
      <w:pPr>
        <w:pStyle w:val="PargrafodaLista"/>
        <w:spacing w:after="0"/>
        <w:ind w:left="284"/>
        <w:contextualSpacing/>
        <w:jc w:val="both"/>
        <w:rPr>
          <w:rFonts w:ascii="Arial" w:hAnsi="Arial" w:cs="Arial"/>
          <w:b/>
        </w:rPr>
      </w:pPr>
    </w:p>
    <w:p w14:paraId="64CC002D" w14:textId="2E7F4FBC"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As hipóteses de exclusão da garantia são as seguintes:</w:t>
      </w:r>
    </w:p>
    <w:p w14:paraId="012FB650" w14:textId="77777777" w:rsidR="007B6E6C" w:rsidRPr="00D058B5" w:rsidRDefault="007B6E6C" w:rsidP="008A1212">
      <w:pPr>
        <w:spacing w:line="276" w:lineRule="auto"/>
        <w:jc w:val="both"/>
        <w:rPr>
          <w:rFonts w:ascii="Arial" w:hAnsi="Arial" w:cs="Arial"/>
          <w:b/>
          <w:sz w:val="22"/>
          <w:szCs w:val="22"/>
        </w:rPr>
      </w:pPr>
    </w:p>
    <w:p w14:paraId="1E71C71F" w14:textId="77777777" w:rsidR="007B6E6C" w:rsidRPr="00D058B5" w:rsidRDefault="007B6E6C" w:rsidP="008A1212">
      <w:pPr>
        <w:pStyle w:val="PargrafodaLista"/>
        <w:numPr>
          <w:ilvl w:val="3"/>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lastRenderedPageBreak/>
        <w:t>Danos provocados por imperícia ou negligência dos usuários;</w:t>
      </w:r>
    </w:p>
    <w:p w14:paraId="0DF0C29D" w14:textId="77777777" w:rsidR="007B6E6C" w:rsidRPr="00D058B5" w:rsidRDefault="007B6E6C" w:rsidP="008A1212">
      <w:pPr>
        <w:pStyle w:val="PargrafodaLista"/>
        <w:spacing w:after="0"/>
        <w:ind w:left="851"/>
        <w:jc w:val="both"/>
        <w:rPr>
          <w:rFonts w:ascii="Arial" w:hAnsi="Arial" w:cs="Arial"/>
          <w:b/>
        </w:rPr>
      </w:pPr>
    </w:p>
    <w:p w14:paraId="6866B18D" w14:textId="77777777" w:rsidR="007B6E6C" w:rsidRPr="00D058B5" w:rsidRDefault="007B6E6C" w:rsidP="008A1212">
      <w:pPr>
        <w:pStyle w:val="PargrafodaLista"/>
        <w:numPr>
          <w:ilvl w:val="3"/>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t>Rompimento indevido do lacre de garantia dos produtos.</w:t>
      </w:r>
    </w:p>
    <w:p w14:paraId="46B64C5F" w14:textId="77777777" w:rsidR="007B6E6C" w:rsidRPr="00D058B5" w:rsidRDefault="007B6E6C" w:rsidP="008A1212">
      <w:pPr>
        <w:pStyle w:val="PargrafodaLista"/>
        <w:spacing w:after="0"/>
        <w:ind w:left="851"/>
        <w:jc w:val="both"/>
        <w:rPr>
          <w:rFonts w:ascii="Arial" w:hAnsi="Arial" w:cs="Arial"/>
          <w:b/>
        </w:rPr>
      </w:pPr>
    </w:p>
    <w:p w14:paraId="46E92A16" w14:textId="1068F527"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 xml:space="preserve">A movimentação do produto entre unidades da contratante, efetuada com recursos próprios, </w:t>
      </w:r>
      <w:r w:rsidRPr="007A6D2C">
        <w:rPr>
          <w:rFonts w:ascii="Arial" w:hAnsi="Arial" w:cs="Arial"/>
          <w:b/>
        </w:rPr>
        <w:t>NÃO</w:t>
      </w:r>
      <w:r w:rsidRPr="007A6D2C">
        <w:rPr>
          <w:rFonts w:ascii="Arial" w:hAnsi="Arial" w:cs="Arial"/>
        </w:rPr>
        <w:t xml:space="preserve"> exclui a garantia.</w:t>
      </w:r>
    </w:p>
    <w:p w14:paraId="25919EC7" w14:textId="77777777" w:rsidR="007A6D2C" w:rsidRPr="007A6D2C" w:rsidRDefault="007A6D2C" w:rsidP="008A1212">
      <w:pPr>
        <w:pStyle w:val="PargrafodaLista"/>
        <w:spacing w:after="0"/>
        <w:ind w:left="284"/>
        <w:contextualSpacing/>
        <w:jc w:val="both"/>
        <w:rPr>
          <w:rFonts w:ascii="Arial" w:hAnsi="Arial" w:cs="Arial"/>
          <w:b/>
        </w:rPr>
      </w:pPr>
    </w:p>
    <w:p w14:paraId="7A005C84" w14:textId="77777777" w:rsidR="007B6E6C" w:rsidRPr="00D058B5" w:rsidRDefault="007B6E6C" w:rsidP="008A1212">
      <w:pPr>
        <w:pStyle w:val="PargrafodaLista"/>
        <w:numPr>
          <w:ilvl w:val="3"/>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t>É de responsabilidade da Contratada o ônus da prova da origem das falhas.</w:t>
      </w:r>
    </w:p>
    <w:p w14:paraId="7AEA1B93" w14:textId="77777777" w:rsidR="007B6E6C" w:rsidRPr="00D058B5" w:rsidRDefault="007B6E6C" w:rsidP="008A1212">
      <w:pPr>
        <w:spacing w:line="276" w:lineRule="auto"/>
        <w:jc w:val="both"/>
        <w:rPr>
          <w:rFonts w:ascii="Arial" w:hAnsi="Arial" w:cs="Arial"/>
          <w:b/>
          <w:sz w:val="22"/>
          <w:szCs w:val="22"/>
        </w:rPr>
      </w:pPr>
    </w:p>
    <w:p w14:paraId="0230DEB3" w14:textId="3EF3F898"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Aplicam-se subsidiariamente ao contrato administrativo, as cláusulas estabelecidas no Código de Defesa do Consumidor – CDC, Lei nº 8.070 de 11 de setembro de 1990.</w:t>
      </w:r>
    </w:p>
    <w:p w14:paraId="3094BB15" w14:textId="77777777" w:rsidR="007A6D2C" w:rsidRPr="007A6D2C" w:rsidRDefault="007A6D2C" w:rsidP="008A1212">
      <w:pPr>
        <w:pStyle w:val="PargrafodaLista"/>
        <w:spacing w:after="0"/>
        <w:ind w:left="284"/>
        <w:contextualSpacing/>
        <w:jc w:val="both"/>
        <w:rPr>
          <w:rFonts w:ascii="Arial" w:hAnsi="Arial" w:cs="Arial"/>
          <w:b/>
        </w:rPr>
      </w:pPr>
    </w:p>
    <w:p w14:paraId="30BB0B67" w14:textId="7C544DFA" w:rsidR="007A6D2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49406F0C" w14:textId="77777777" w:rsidR="007A6D2C" w:rsidRPr="007A6D2C" w:rsidRDefault="007A6D2C" w:rsidP="008A1212">
      <w:pPr>
        <w:contextualSpacing/>
        <w:jc w:val="both"/>
        <w:rPr>
          <w:rFonts w:ascii="Arial" w:hAnsi="Arial" w:cs="Arial"/>
          <w:b/>
        </w:rPr>
      </w:pPr>
    </w:p>
    <w:p w14:paraId="0C058498"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b/>
        </w:rPr>
        <w:t>Da assistência técnica:</w:t>
      </w:r>
    </w:p>
    <w:p w14:paraId="4ABC8433" w14:textId="77777777" w:rsidR="007B6E6C" w:rsidRPr="00D058B5" w:rsidRDefault="007B6E6C" w:rsidP="008A1212">
      <w:pPr>
        <w:pStyle w:val="PargrafodaLista"/>
        <w:spacing w:after="0"/>
        <w:ind w:left="0"/>
        <w:jc w:val="both"/>
        <w:rPr>
          <w:rFonts w:ascii="Arial" w:hAnsi="Arial" w:cs="Arial"/>
          <w:b/>
        </w:rPr>
      </w:pPr>
    </w:p>
    <w:p w14:paraId="4E77A953" w14:textId="5FA7AE04" w:rsidR="007A6D2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O serviço de assistência técnica deverá ser prestado mediante manutenção corretiva, de acordo com os manuais e normas técnicas específicas dos fabricantes, cujo prazo não poderá ser inferior ao prazo de garantia do produto, com a finalidade de manter os produtos em perfeitas condições de uso, conforme disposição a seguir:</w:t>
      </w:r>
    </w:p>
    <w:p w14:paraId="3ECBB9A0" w14:textId="77777777" w:rsidR="007A6D2C" w:rsidRPr="007A6D2C" w:rsidRDefault="007A6D2C" w:rsidP="008A1212">
      <w:pPr>
        <w:pStyle w:val="PargrafodaLista"/>
        <w:spacing w:after="0"/>
        <w:ind w:left="284"/>
        <w:contextualSpacing/>
        <w:jc w:val="both"/>
        <w:rPr>
          <w:rFonts w:ascii="Arial" w:hAnsi="Arial" w:cs="Arial"/>
          <w:b/>
        </w:rPr>
      </w:pPr>
    </w:p>
    <w:p w14:paraId="68D44D6C" w14:textId="2A0CF74A" w:rsidR="007B6E6C" w:rsidRPr="007A6D2C" w:rsidRDefault="007B6E6C" w:rsidP="008A1212">
      <w:pPr>
        <w:pStyle w:val="PargrafodaLista"/>
        <w:numPr>
          <w:ilvl w:val="3"/>
          <w:numId w:val="47"/>
        </w:numPr>
        <w:spacing w:after="0"/>
        <w:contextualSpacing/>
        <w:jc w:val="both"/>
        <w:rPr>
          <w:rFonts w:ascii="Arial" w:hAnsi="Arial" w:cs="Arial"/>
          <w:b/>
        </w:rPr>
      </w:pPr>
      <w:r w:rsidRPr="007A6D2C">
        <w:rPr>
          <w:rFonts w:ascii="Arial" w:hAnsi="Arial" w:cs="Arial"/>
        </w:rPr>
        <w:t>Na ocorrência de defeitos que inviabilizem a utilização total ou parcial dos produtos, durante o período de garantia e assistência técnica, a contratada será notificada pelo fiscal do contrato para solução dos problemas apresentados.</w:t>
      </w:r>
    </w:p>
    <w:p w14:paraId="33AB0AFE" w14:textId="77777777" w:rsidR="007B6E6C" w:rsidRPr="00D058B5" w:rsidRDefault="007B6E6C" w:rsidP="008A1212">
      <w:pPr>
        <w:pStyle w:val="PargrafodaLista"/>
        <w:spacing w:after="0"/>
        <w:ind w:left="851"/>
        <w:jc w:val="both"/>
        <w:rPr>
          <w:rFonts w:ascii="Arial" w:hAnsi="Arial" w:cs="Arial"/>
          <w:b/>
        </w:rPr>
      </w:pPr>
    </w:p>
    <w:p w14:paraId="43D1752F" w14:textId="77777777" w:rsidR="007B6E6C" w:rsidRPr="00D058B5" w:rsidRDefault="007B6E6C" w:rsidP="008A1212">
      <w:pPr>
        <w:pStyle w:val="PargrafodaLista"/>
        <w:numPr>
          <w:ilvl w:val="3"/>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rPr>
        <w:t>A retirada e a devolução dos produtos na sede da Câmara Municipal, localizada na Avenida Presidente Vargas, nº 1935, Bairro Senador Valadares, em Pará de Minas-MG, será providenciada pela contratada, mediante notificação formalizada pelo fiscal do contrato.</w:t>
      </w:r>
    </w:p>
    <w:p w14:paraId="55896DC8" w14:textId="77777777" w:rsidR="007B6E6C" w:rsidRPr="00D058B5" w:rsidRDefault="007B6E6C" w:rsidP="008A1212">
      <w:pPr>
        <w:pStyle w:val="PargrafodaLista"/>
        <w:spacing w:after="0"/>
        <w:jc w:val="both"/>
        <w:rPr>
          <w:rFonts w:ascii="Arial" w:hAnsi="Arial" w:cs="Arial"/>
          <w:b/>
        </w:rPr>
      </w:pPr>
    </w:p>
    <w:p w14:paraId="1445661A" w14:textId="54A3966C"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 xml:space="preserve">Uma vez disponibilizado o produto para prestação do serviço de garantia e assistência técnica, a contratada terá o prazo de </w:t>
      </w:r>
      <w:r w:rsidRPr="007A6D2C">
        <w:rPr>
          <w:rFonts w:ascii="Arial" w:hAnsi="Arial" w:cs="Arial"/>
          <w:b/>
        </w:rPr>
        <w:t>30 (trinta) dias</w:t>
      </w:r>
      <w:r w:rsidRPr="007A6D2C">
        <w:rPr>
          <w:rFonts w:ascii="Arial" w:hAnsi="Arial" w:cs="Arial"/>
        </w:rPr>
        <w:t xml:space="preserve"> para correção dos defeitos apresentados, cujo lapso temporal começará a contar a partir da abertura do chamado.</w:t>
      </w:r>
    </w:p>
    <w:p w14:paraId="22CE80C8" w14:textId="77777777" w:rsidR="007A6D2C" w:rsidRPr="007A6D2C" w:rsidRDefault="007A6D2C" w:rsidP="008A1212">
      <w:pPr>
        <w:pStyle w:val="PargrafodaLista"/>
        <w:spacing w:after="0"/>
        <w:ind w:left="284"/>
        <w:contextualSpacing/>
        <w:jc w:val="both"/>
        <w:rPr>
          <w:rFonts w:ascii="Arial" w:hAnsi="Arial" w:cs="Arial"/>
          <w:b/>
        </w:rPr>
      </w:pPr>
    </w:p>
    <w:p w14:paraId="015B65F1" w14:textId="22D28617" w:rsidR="007A6D2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A correspondência eletrônica (e-mail) também será considerada instrumento para cumprimento das rotinas de abertura de chamado previstas nesta cláusula.</w:t>
      </w:r>
    </w:p>
    <w:p w14:paraId="016ED5EF" w14:textId="77777777" w:rsidR="007A6D2C" w:rsidRPr="007A6D2C" w:rsidRDefault="007A6D2C" w:rsidP="008A1212">
      <w:pPr>
        <w:contextualSpacing/>
        <w:jc w:val="both"/>
        <w:rPr>
          <w:rFonts w:ascii="Arial" w:hAnsi="Arial" w:cs="Arial"/>
          <w:b/>
        </w:rPr>
      </w:pPr>
    </w:p>
    <w:p w14:paraId="0C0A09BD" w14:textId="0D2B661D" w:rsidR="007A6D2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Para a perfeita execução do objeto deste contrato, aplica-se, no que couber, o Código de Defesa do Consumidor – Lei nº 8.078/1990.</w:t>
      </w:r>
    </w:p>
    <w:p w14:paraId="737EB5B9" w14:textId="77777777" w:rsidR="007A6D2C" w:rsidRPr="007A6D2C" w:rsidRDefault="007A6D2C" w:rsidP="008A1212">
      <w:pPr>
        <w:pStyle w:val="PargrafodaLista"/>
        <w:spacing w:after="0"/>
        <w:rPr>
          <w:rFonts w:ascii="Arial" w:hAnsi="Arial" w:cs="Arial"/>
          <w:b/>
        </w:rPr>
      </w:pPr>
    </w:p>
    <w:p w14:paraId="54F91A9C" w14:textId="77777777" w:rsidR="007A6D2C" w:rsidRPr="007A6D2C" w:rsidRDefault="007A6D2C" w:rsidP="008A1212">
      <w:pPr>
        <w:contextualSpacing/>
        <w:jc w:val="both"/>
        <w:rPr>
          <w:rFonts w:ascii="Arial" w:hAnsi="Arial" w:cs="Arial"/>
          <w:b/>
        </w:rPr>
      </w:pPr>
    </w:p>
    <w:p w14:paraId="7D16AC86" w14:textId="77B7E9B9"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lastRenderedPageBreak/>
        <w:t>Entende-se por manutenção corretiva, aquela destinada a remover os defeitos de fabricação apresentados nos equipamentos, compreendendo substituições de peças, ajustes, reparos e correções necessárias.</w:t>
      </w:r>
    </w:p>
    <w:p w14:paraId="658E62C1" w14:textId="77777777" w:rsidR="007A6D2C" w:rsidRPr="007A6D2C" w:rsidRDefault="007A6D2C" w:rsidP="008A1212">
      <w:pPr>
        <w:pStyle w:val="PargrafodaLista"/>
        <w:spacing w:after="0"/>
        <w:ind w:left="284"/>
        <w:contextualSpacing/>
        <w:jc w:val="both"/>
        <w:rPr>
          <w:rFonts w:ascii="Arial" w:hAnsi="Arial" w:cs="Arial"/>
          <w:b/>
        </w:rPr>
      </w:pPr>
    </w:p>
    <w:p w14:paraId="266CE5DB" w14:textId="77777777" w:rsidR="007B6E6C" w:rsidRPr="007A6D2C" w:rsidRDefault="007B6E6C" w:rsidP="008A1212">
      <w:pPr>
        <w:pStyle w:val="PargrafodaLista"/>
        <w:numPr>
          <w:ilvl w:val="2"/>
          <w:numId w:val="47"/>
        </w:numPr>
        <w:spacing w:after="0"/>
        <w:contextualSpacing/>
        <w:jc w:val="both"/>
        <w:rPr>
          <w:rFonts w:ascii="Arial" w:hAnsi="Arial" w:cs="Arial"/>
          <w:b/>
        </w:rPr>
      </w:pPr>
      <w:r w:rsidRPr="007A6D2C">
        <w:rPr>
          <w:rFonts w:ascii="Arial" w:hAnsi="Arial" w:cs="Arial"/>
        </w:rPr>
        <w:t>Poderão ser transferidos a terceiros autorizados pelo fabricante/fornecedor a assistência técnica decorrente da garantia.</w:t>
      </w:r>
    </w:p>
    <w:p w14:paraId="3ABAB775" w14:textId="77777777" w:rsidR="007B6E6C" w:rsidRPr="00D058B5" w:rsidRDefault="007B6E6C" w:rsidP="008A1212">
      <w:pPr>
        <w:pStyle w:val="PargrafodaLista"/>
        <w:spacing w:after="0"/>
        <w:ind w:left="0"/>
        <w:jc w:val="both"/>
        <w:rPr>
          <w:rFonts w:ascii="Arial" w:hAnsi="Arial" w:cs="Arial"/>
          <w:b/>
          <w:color w:val="auto"/>
        </w:rPr>
      </w:pPr>
    </w:p>
    <w:p w14:paraId="281CE67C"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DOCUMENTAÇÃO:</w:t>
      </w:r>
    </w:p>
    <w:p w14:paraId="77C2FADC" w14:textId="77777777" w:rsidR="007B6E6C" w:rsidRPr="00D058B5" w:rsidRDefault="007B6E6C" w:rsidP="008A1212">
      <w:pPr>
        <w:pStyle w:val="PargrafodaLista"/>
        <w:spacing w:after="0"/>
        <w:ind w:left="0"/>
        <w:jc w:val="both"/>
        <w:rPr>
          <w:rFonts w:ascii="Arial" w:hAnsi="Arial" w:cs="Arial"/>
          <w:b/>
          <w:color w:val="auto"/>
        </w:rPr>
      </w:pPr>
    </w:p>
    <w:p w14:paraId="4D908721" w14:textId="346E3E54" w:rsidR="007B6E6C" w:rsidRPr="00002605" w:rsidRDefault="007B6E6C" w:rsidP="0084263A">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002605">
        <w:rPr>
          <w:rFonts w:ascii="Arial" w:hAnsi="Arial" w:cs="Arial"/>
          <w:color w:val="auto"/>
        </w:rPr>
        <w:t>A habilitação jurídica, a regularidade fiscal e trabalhista e a qualificação econômico-financeira serão definidas pela Divisão de Licitação em instrumento convocatório</w:t>
      </w:r>
      <w:r w:rsidR="00002605">
        <w:rPr>
          <w:rFonts w:ascii="Arial" w:hAnsi="Arial" w:cs="Arial"/>
          <w:color w:val="auto"/>
        </w:rPr>
        <w:t>.</w:t>
      </w:r>
    </w:p>
    <w:p w14:paraId="0459F11D" w14:textId="77777777" w:rsidR="00002605" w:rsidRPr="00002605" w:rsidRDefault="00002605" w:rsidP="00002605">
      <w:pPr>
        <w:contextualSpacing/>
        <w:jc w:val="both"/>
        <w:rPr>
          <w:rFonts w:ascii="Arial" w:hAnsi="Arial" w:cs="Arial"/>
          <w:b/>
          <w:color w:val="auto"/>
        </w:rPr>
      </w:pPr>
    </w:p>
    <w:p w14:paraId="3C9CEE6E"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OBRIGAÇÃO DAS PARTES:</w:t>
      </w:r>
    </w:p>
    <w:p w14:paraId="6B73CBF3" w14:textId="77777777" w:rsidR="007B6E6C" w:rsidRPr="00D058B5" w:rsidRDefault="007B6E6C" w:rsidP="008A1212">
      <w:pPr>
        <w:pStyle w:val="PargrafodaLista"/>
        <w:spacing w:after="0"/>
        <w:ind w:left="0"/>
        <w:jc w:val="both"/>
        <w:rPr>
          <w:rFonts w:ascii="Arial" w:hAnsi="Arial" w:cs="Arial"/>
          <w:b/>
          <w:color w:val="auto"/>
        </w:rPr>
      </w:pPr>
    </w:p>
    <w:p w14:paraId="546408E3"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Contratada:</w:t>
      </w:r>
    </w:p>
    <w:p w14:paraId="1CB5BD9D" w14:textId="77777777" w:rsidR="007B6E6C" w:rsidRPr="00D058B5" w:rsidRDefault="007B6E6C" w:rsidP="008A1212">
      <w:pPr>
        <w:pStyle w:val="PargrafodaLista"/>
        <w:spacing w:after="0"/>
        <w:ind w:left="0"/>
        <w:jc w:val="both"/>
        <w:rPr>
          <w:rFonts w:ascii="Arial" w:hAnsi="Arial" w:cs="Arial"/>
          <w:b/>
          <w:color w:val="auto"/>
        </w:rPr>
      </w:pPr>
    </w:p>
    <w:p w14:paraId="0337FF03"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7" w:name="_Hlk1374107"/>
      <w:r w:rsidRPr="00D058B5">
        <w:rPr>
          <w:rFonts w:ascii="Arial" w:hAnsi="Arial" w:cs="Arial"/>
          <w:color w:val="auto"/>
        </w:rPr>
        <w:t>Tomar todas as providências necessárias ao fiel cumprimento do Contrato</w:t>
      </w:r>
      <w:bookmarkEnd w:id="7"/>
      <w:r w:rsidRPr="00D058B5">
        <w:rPr>
          <w:rFonts w:ascii="Arial" w:hAnsi="Arial" w:cs="Arial"/>
          <w:color w:val="auto"/>
        </w:rPr>
        <w:t>;</w:t>
      </w:r>
    </w:p>
    <w:p w14:paraId="163EDACD" w14:textId="77777777" w:rsidR="007B6E6C" w:rsidRPr="00D058B5" w:rsidRDefault="007B6E6C" w:rsidP="008A1212">
      <w:pPr>
        <w:pStyle w:val="PargrafodaLista"/>
        <w:spacing w:after="0"/>
        <w:ind w:left="567"/>
        <w:jc w:val="both"/>
        <w:rPr>
          <w:rFonts w:ascii="Arial" w:hAnsi="Arial" w:cs="Arial"/>
          <w:b/>
          <w:color w:val="auto"/>
        </w:rPr>
      </w:pPr>
    </w:p>
    <w:p w14:paraId="045CB39C"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73631693" w14:textId="77777777" w:rsidR="007B6E6C" w:rsidRPr="00D058B5" w:rsidRDefault="007B6E6C" w:rsidP="008A1212">
      <w:pPr>
        <w:spacing w:line="276" w:lineRule="auto"/>
        <w:jc w:val="both"/>
        <w:rPr>
          <w:rFonts w:ascii="Arial" w:hAnsi="Arial" w:cs="Arial"/>
          <w:b/>
          <w:color w:val="auto"/>
          <w:sz w:val="22"/>
          <w:szCs w:val="22"/>
        </w:rPr>
      </w:pPr>
    </w:p>
    <w:p w14:paraId="3B65FA5E"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Responsabilizar-se pelos vícios e danos decorrentes do produto, de acordo com os artigos 12, 13, 18 e 26 do Código de Defesa do Consumidor (Lei nº 8.078/90);</w:t>
      </w:r>
    </w:p>
    <w:p w14:paraId="5242B074" w14:textId="77777777" w:rsidR="007B6E6C" w:rsidRPr="00D058B5" w:rsidRDefault="007B6E6C" w:rsidP="008A1212">
      <w:pPr>
        <w:pStyle w:val="PargrafodaLista"/>
        <w:spacing w:after="0"/>
        <w:jc w:val="both"/>
        <w:rPr>
          <w:rFonts w:ascii="Arial" w:hAnsi="Arial" w:cs="Arial"/>
          <w:b/>
          <w:color w:val="auto"/>
        </w:rPr>
      </w:pPr>
    </w:p>
    <w:p w14:paraId="637836D8"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 xml:space="preserve">Prestar todos os esclarecimentos que lhe forem solicitados pela </w:t>
      </w:r>
      <w:r w:rsidRPr="00D058B5">
        <w:rPr>
          <w:rFonts w:ascii="Arial" w:hAnsi="Arial" w:cs="Arial"/>
          <w:bCs/>
          <w:color w:val="auto"/>
        </w:rPr>
        <w:t>Contratante</w:t>
      </w:r>
      <w:r w:rsidRPr="00D058B5">
        <w:rPr>
          <w:rFonts w:ascii="Arial" w:hAnsi="Arial" w:cs="Arial"/>
          <w:color w:val="auto"/>
        </w:rPr>
        <w:t>, atendendo prontamente a quaisquer reclamações;</w:t>
      </w:r>
    </w:p>
    <w:p w14:paraId="15DCDB1B" w14:textId="77777777" w:rsidR="007B6E6C" w:rsidRPr="00D058B5" w:rsidRDefault="007B6E6C" w:rsidP="008A1212">
      <w:pPr>
        <w:pStyle w:val="PargrafodaLista"/>
        <w:spacing w:after="0"/>
        <w:jc w:val="both"/>
        <w:rPr>
          <w:rFonts w:ascii="Arial" w:hAnsi="Arial" w:cs="Arial"/>
          <w:b/>
          <w:color w:val="auto"/>
        </w:rPr>
      </w:pPr>
    </w:p>
    <w:p w14:paraId="54CE5E18"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8" w:name="_Hlk1374316"/>
      <w:bookmarkStart w:id="9" w:name="_Hlk1374302"/>
      <w:r w:rsidRPr="00D058B5">
        <w:rPr>
          <w:rFonts w:ascii="Arial" w:hAnsi="Arial" w:cs="Arial"/>
          <w:color w:val="auto"/>
        </w:rPr>
        <w:t>Manter, durante toda a execução do contrato, em compatibilidade com as obrigações assumidas, todas as condições de habilitação e qualificação exigidas</w:t>
      </w:r>
      <w:bookmarkEnd w:id="8"/>
      <w:r w:rsidRPr="00D058B5">
        <w:rPr>
          <w:rFonts w:ascii="Arial" w:hAnsi="Arial" w:cs="Arial"/>
          <w:color w:val="auto"/>
        </w:rPr>
        <w:t>;</w:t>
      </w:r>
    </w:p>
    <w:bookmarkEnd w:id="9"/>
    <w:p w14:paraId="0BFC9CE8" w14:textId="77777777" w:rsidR="007B6E6C" w:rsidRPr="00D058B5" w:rsidRDefault="007B6E6C" w:rsidP="008A1212">
      <w:pPr>
        <w:pStyle w:val="PargrafodaLista"/>
        <w:spacing w:after="0"/>
        <w:jc w:val="both"/>
        <w:rPr>
          <w:rFonts w:ascii="Arial" w:hAnsi="Arial" w:cs="Arial"/>
          <w:b/>
          <w:color w:val="auto"/>
        </w:rPr>
      </w:pPr>
    </w:p>
    <w:p w14:paraId="751C301E"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0" w:name="_Hlk1374360"/>
      <w:r w:rsidRPr="00D058B5">
        <w:rPr>
          <w:rFonts w:ascii="Arial" w:hAnsi="Arial" w:cs="Arial"/>
          <w:color w:val="auto"/>
        </w:rPr>
        <w:t>Comunicar ao Fiscal do Contrato, por escrito, sempre que verificar condições inadequadas ou a iminência de ocorrências que possam vir a prejudicar o correto fornecimento do produto</w:t>
      </w:r>
      <w:bookmarkEnd w:id="10"/>
      <w:r w:rsidRPr="00D058B5">
        <w:rPr>
          <w:rFonts w:ascii="Arial" w:hAnsi="Arial" w:cs="Arial"/>
          <w:color w:val="auto"/>
        </w:rPr>
        <w:t>;</w:t>
      </w:r>
    </w:p>
    <w:p w14:paraId="556EE5CF" w14:textId="77777777" w:rsidR="007B6E6C" w:rsidRPr="00D058B5" w:rsidRDefault="007B6E6C" w:rsidP="008A1212">
      <w:pPr>
        <w:pStyle w:val="PargrafodaLista"/>
        <w:spacing w:after="0"/>
        <w:jc w:val="both"/>
        <w:rPr>
          <w:rFonts w:ascii="Arial" w:hAnsi="Arial" w:cs="Arial"/>
          <w:b/>
          <w:color w:val="auto"/>
        </w:rPr>
      </w:pPr>
    </w:p>
    <w:p w14:paraId="1A731A3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4CC20FB7" w14:textId="77777777" w:rsidR="007B6E6C" w:rsidRPr="00D058B5" w:rsidRDefault="007B6E6C" w:rsidP="008A1212">
      <w:pPr>
        <w:pStyle w:val="PargrafodaLista"/>
        <w:spacing w:after="0"/>
        <w:jc w:val="both"/>
        <w:rPr>
          <w:rFonts w:ascii="Arial" w:hAnsi="Arial" w:cs="Arial"/>
          <w:b/>
          <w:color w:val="auto"/>
        </w:rPr>
      </w:pPr>
    </w:p>
    <w:p w14:paraId="4BE1C7D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1" w:name="_Hlk1374421"/>
      <w:r w:rsidRPr="00D058B5">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1"/>
      <w:r w:rsidRPr="00D058B5">
        <w:rPr>
          <w:rFonts w:ascii="Arial" w:hAnsi="Arial" w:cs="Arial"/>
          <w:color w:val="auto"/>
        </w:rPr>
        <w:t>;</w:t>
      </w:r>
    </w:p>
    <w:p w14:paraId="2FBCF75F" w14:textId="77777777" w:rsidR="007B6E6C" w:rsidRPr="00D058B5" w:rsidRDefault="007B6E6C" w:rsidP="008A1212">
      <w:pPr>
        <w:pStyle w:val="PargrafodaLista"/>
        <w:spacing w:after="0"/>
        <w:jc w:val="both"/>
        <w:rPr>
          <w:rFonts w:ascii="Arial" w:hAnsi="Arial" w:cs="Arial"/>
          <w:b/>
          <w:color w:val="auto"/>
        </w:rPr>
      </w:pPr>
    </w:p>
    <w:p w14:paraId="7F6AD70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lastRenderedPageBreak/>
        <w:t>Fornecer números telefônicos, e-mail e/ou outros meios igualmente eficazes para contato do gestor/fiscal de contrato da Câmara com a contratada, ainda que fora do horário normal de expediente, sem que isso gere qualquer custo adicional;</w:t>
      </w:r>
    </w:p>
    <w:p w14:paraId="40C8B18A" w14:textId="77777777" w:rsidR="007B6E6C" w:rsidRPr="00D058B5" w:rsidRDefault="007B6E6C" w:rsidP="008A1212">
      <w:pPr>
        <w:pStyle w:val="PargrafodaLista"/>
        <w:spacing w:after="0"/>
        <w:jc w:val="both"/>
        <w:rPr>
          <w:rFonts w:ascii="Arial" w:hAnsi="Arial" w:cs="Arial"/>
          <w:b/>
          <w:color w:val="auto"/>
        </w:rPr>
      </w:pPr>
    </w:p>
    <w:p w14:paraId="6E4FCE60"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06AD3183" w14:textId="77777777" w:rsidR="007B6E6C" w:rsidRPr="00D058B5" w:rsidRDefault="007B6E6C" w:rsidP="008A1212">
      <w:pPr>
        <w:pStyle w:val="PargrafodaLista"/>
        <w:spacing w:after="0"/>
        <w:jc w:val="both"/>
        <w:rPr>
          <w:rFonts w:ascii="Arial" w:hAnsi="Arial" w:cs="Arial"/>
          <w:b/>
          <w:color w:val="auto"/>
        </w:rPr>
      </w:pPr>
    </w:p>
    <w:p w14:paraId="3D513326"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Providenciar, de imediato, a correção das deficiências apontadas pelo gestor/fiscal de contrato da Câmara com respeito à execução do objeto;</w:t>
      </w:r>
    </w:p>
    <w:p w14:paraId="6F241A5C" w14:textId="77777777" w:rsidR="007B6E6C" w:rsidRPr="00D058B5" w:rsidRDefault="007B6E6C" w:rsidP="008A1212">
      <w:pPr>
        <w:pStyle w:val="PargrafodaLista"/>
        <w:spacing w:after="0"/>
        <w:jc w:val="both"/>
        <w:rPr>
          <w:rFonts w:ascii="Arial" w:hAnsi="Arial" w:cs="Arial"/>
          <w:b/>
          <w:color w:val="auto"/>
        </w:rPr>
      </w:pPr>
    </w:p>
    <w:p w14:paraId="5714284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Indenizar a Câmara por todo e qualquer dano decorrente, direta e indiretamente, da execução do contrato, por culpa ou dolo de seus empregados ou prepostos;</w:t>
      </w:r>
    </w:p>
    <w:p w14:paraId="3B5A9C3D" w14:textId="77777777" w:rsidR="007B6E6C" w:rsidRPr="00D058B5" w:rsidRDefault="007B6E6C" w:rsidP="008A1212">
      <w:pPr>
        <w:pStyle w:val="PargrafodaLista"/>
        <w:spacing w:after="0"/>
        <w:jc w:val="both"/>
        <w:rPr>
          <w:rFonts w:ascii="Arial" w:hAnsi="Arial" w:cs="Arial"/>
          <w:b/>
          <w:color w:val="auto"/>
        </w:rPr>
      </w:pPr>
    </w:p>
    <w:p w14:paraId="1E28A595"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Cumprir os prazos previstos no contrato ou outros que venham a ser fixados pela Câmara.</w:t>
      </w:r>
    </w:p>
    <w:p w14:paraId="1864FB4E" w14:textId="77777777" w:rsidR="007B6E6C" w:rsidRPr="00D058B5" w:rsidRDefault="007B6E6C" w:rsidP="008A1212">
      <w:pPr>
        <w:pStyle w:val="PargrafodaLista"/>
        <w:spacing w:after="0"/>
        <w:jc w:val="both"/>
        <w:rPr>
          <w:rFonts w:ascii="Arial" w:hAnsi="Arial" w:cs="Arial"/>
          <w:b/>
          <w:color w:val="auto"/>
        </w:rPr>
      </w:pPr>
    </w:p>
    <w:p w14:paraId="75099F52"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Contratante:</w:t>
      </w:r>
    </w:p>
    <w:p w14:paraId="0D3211A4" w14:textId="77777777" w:rsidR="007B6E6C" w:rsidRPr="00D058B5" w:rsidRDefault="007B6E6C" w:rsidP="008A1212">
      <w:pPr>
        <w:spacing w:line="276" w:lineRule="auto"/>
        <w:jc w:val="both"/>
        <w:rPr>
          <w:rFonts w:ascii="Arial" w:hAnsi="Arial" w:cs="Arial"/>
          <w:b/>
          <w:color w:val="auto"/>
          <w:sz w:val="22"/>
          <w:szCs w:val="22"/>
        </w:rPr>
      </w:pPr>
    </w:p>
    <w:p w14:paraId="54DB7600"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024ACB66" w14:textId="77777777" w:rsidR="007B6E6C" w:rsidRPr="00D058B5" w:rsidRDefault="007B6E6C" w:rsidP="008A1212">
      <w:pPr>
        <w:pStyle w:val="PargrafodaLista"/>
        <w:spacing w:after="0"/>
        <w:jc w:val="both"/>
        <w:rPr>
          <w:rFonts w:ascii="Arial" w:hAnsi="Arial" w:cs="Arial"/>
          <w:b/>
          <w:color w:val="auto"/>
        </w:rPr>
      </w:pPr>
    </w:p>
    <w:p w14:paraId="0A69C307"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2" w:name="_Hlk1374528"/>
      <w:r w:rsidRPr="00D058B5">
        <w:rPr>
          <w:rFonts w:ascii="Arial" w:hAnsi="Arial" w:cs="Arial"/>
          <w:color w:val="auto"/>
        </w:rPr>
        <w:t>Rejeitar todo e qualquer produto de má qualidade e em desconformidade com as especificações deste Termo</w:t>
      </w:r>
      <w:bookmarkEnd w:id="12"/>
      <w:r w:rsidRPr="00D058B5">
        <w:rPr>
          <w:rFonts w:ascii="Arial" w:hAnsi="Arial" w:cs="Arial"/>
          <w:color w:val="auto"/>
        </w:rPr>
        <w:t>;</w:t>
      </w:r>
    </w:p>
    <w:p w14:paraId="166B9527" w14:textId="77777777" w:rsidR="007B6E6C" w:rsidRPr="00D058B5" w:rsidRDefault="007B6E6C" w:rsidP="008A1212">
      <w:pPr>
        <w:spacing w:line="276" w:lineRule="auto"/>
        <w:jc w:val="both"/>
        <w:rPr>
          <w:rFonts w:ascii="Arial" w:hAnsi="Arial" w:cs="Arial"/>
          <w:b/>
          <w:color w:val="auto"/>
          <w:sz w:val="22"/>
          <w:szCs w:val="22"/>
        </w:rPr>
      </w:pPr>
    </w:p>
    <w:p w14:paraId="3845A6B7"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3" w:name="_Hlk1374544"/>
      <w:r w:rsidRPr="00D058B5">
        <w:rPr>
          <w:rFonts w:ascii="Arial" w:hAnsi="Arial" w:cs="Arial"/>
          <w:color w:val="auto"/>
        </w:rPr>
        <w:t>Prestar as informações e os esclarecimentos que venham a ser solicitados pelos contratada em relação ao objeto do Contrato</w:t>
      </w:r>
      <w:bookmarkEnd w:id="13"/>
      <w:r w:rsidRPr="00D058B5">
        <w:rPr>
          <w:rFonts w:ascii="Arial" w:hAnsi="Arial" w:cs="Arial"/>
          <w:color w:val="auto"/>
        </w:rPr>
        <w:t>;</w:t>
      </w:r>
    </w:p>
    <w:p w14:paraId="631995DB" w14:textId="77777777" w:rsidR="007B6E6C" w:rsidRPr="00D058B5" w:rsidRDefault="007B6E6C" w:rsidP="008A1212">
      <w:pPr>
        <w:pStyle w:val="PargrafodaLista"/>
        <w:spacing w:after="0"/>
        <w:jc w:val="both"/>
        <w:rPr>
          <w:rFonts w:ascii="Arial" w:hAnsi="Arial" w:cs="Arial"/>
          <w:b/>
          <w:color w:val="auto"/>
        </w:rPr>
      </w:pPr>
    </w:p>
    <w:p w14:paraId="6796CCC5"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Comunicar à contratada, por escrito, sobre imperfeições, falhas ou irregularidades verificadas no objeto fornecido, para que seja substituído, reparado ou corrigido;</w:t>
      </w:r>
    </w:p>
    <w:p w14:paraId="1F3A9615" w14:textId="77777777" w:rsidR="007B6E6C" w:rsidRPr="00D058B5" w:rsidRDefault="007B6E6C" w:rsidP="008A1212">
      <w:pPr>
        <w:pStyle w:val="PargrafodaLista"/>
        <w:spacing w:after="0"/>
        <w:jc w:val="both"/>
        <w:rPr>
          <w:rFonts w:ascii="Arial" w:hAnsi="Arial" w:cs="Arial"/>
          <w:b/>
          <w:color w:val="auto"/>
        </w:rPr>
      </w:pPr>
    </w:p>
    <w:p w14:paraId="259C686A"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4" w:name="_Hlk1374587"/>
      <w:r w:rsidRPr="00D058B5">
        <w:rPr>
          <w:rFonts w:ascii="Arial" w:hAnsi="Arial" w:cs="Arial"/>
          <w:color w:val="auto"/>
        </w:rPr>
        <w:t xml:space="preserve">Acompanhar e fiscalizar a execução do contrato, o que não fará cessar ou diminuir a responsabilidade da </w:t>
      </w:r>
      <w:r w:rsidRPr="00D058B5">
        <w:rPr>
          <w:rFonts w:ascii="Arial" w:hAnsi="Arial" w:cs="Arial"/>
          <w:bCs/>
          <w:color w:val="auto"/>
        </w:rPr>
        <w:t>contratada</w:t>
      </w:r>
      <w:r w:rsidRPr="00D058B5">
        <w:rPr>
          <w:rFonts w:ascii="Arial" w:hAnsi="Arial" w:cs="Arial"/>
          <w:color w:val="auto"/>
        </w:rPr>
        <w:t xml:space="preserve"> pelo perfeito cumprimento das obrigações estipuladas, nem por quaisquer danos, inclusive quanto a terceiros, ou por irregularidades constatada</w:t>
      </w:r>
      <w:bookmarkEnd w:id="14"/>
    </w:p>
    <w:p w14:paraId="7C5E7A9A" w14:textId="77777777" w:rsidR="007B6E6C" w:rsidRPr="00D058B5" w:rsidRDefault="007B6E6C" w:rsidP="008A1212">
      <w:pPr>
        <w:pStyle w:val="PargrafodaLista"/>
        <w:spacing w:after="0"/>
        <w:jc w:val="both"/>
        <w:rPr>
          <w:rFonts w:ascii="Arial" w:hAnsi="Arial" w:cs="Arial"/>
          <w:b/>
          <w:color w:val="auto"/>
        </w:rPr>
      </w:pPr>
    </w:p>
    <w:p w14:paraId="4F926CD1"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Efetuar o pagamento no valor correspondente ao fornecimento do objeto, prazo e forma previstos neste Termo de Referência;</w:t>
      </w:r>
    </w:p>
    <w:p w14:paraId="3F6565F8" w14:textId="77777777" w:rsidR="007B6E6C" w:rsidRPr="00D058B5" w:rsidRDefault="007B6E6C" w:rsidP="008A1212">
      <w:pPr>
        <w:pStyle w:val="PargrafodaLista"/>
        <w:spacing w:after="0"/>
        <w:jc w:val="both"/>
        <w:rPr>
          <w:rFonts w:ascii="Arial" w:hAnsi="Arial" w:cs="Arial"/>
          <w:b/>
          <w:color w:val="auto"/>
        </w:rPr>
      </w:pPr>
    </w:p>
    <w:p w14:paraId="30059EFB"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5" w:name="_Hlk1374623"/>
      <w:r w:rsidRPr="00D058B5">
        <w:rPr>
          <w:rFonts w:ascii="Arial" w:hAnsi="Arial" w:cs="Arial"/>
          <w:color w:val="auto"/>
        </w:rPr>
        <w:t>Proporcionar acesso e movimentação do pessoal contratado às suas instalações</w:t>
      </w:r>
      <w:bookmarkEnd w:id="15"/>
      <w:r w:rsidRPr="00D058B5">
        <w:rPr>
          <w:rFonts w:ascii="Arial" w:hAnsi="Arial" w:cs="Arial"/>
          <w:color w:val="auto"/>
        </w:rPr>
        <w:t>;</w:t>
      </w:r>
    </w:p>
    <w:p w14:paraId="62B0CC63" w14:textId="77777777" w:rsidR="007B6E6C" w:rsidRPr="00D058B5" w:rsidRDefault="007B6E6C" w:rsidP="008A1212">
      <w:pPr>
        <w:pStyle w:val="PargrafodaLista"/>
        <w:spacing w:after="0"/>
        <w:jc w:val="both"/>
        <w:rPr>
          <w:rFonts w:ascii="Arial" w:hAnsi="Arial" w:cs="Arial"/>
          <w:b/>
          <w:color w:val="auto"/>
        </w:rPr>
      </w:pPr>
    </w:p>
    <w:p w14:paraId="339DDD90"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6" w:name="_Hlk1374640"/>
      <w:r w:rsidRPr="00D058B5">
        <w:rPr>
          <w:rFonts w:ascii="Arial" w:hAnsi="Arial" w:cs="Arial"/>
          <w:color w:val="auto"/>
        </w:rPr>
        <w:lastRenderedPageBreak/>
        <w:t>Decidir acerca das questões que se apresentarem durante a execução do contrato, se não abordadas no Termo de Referência</w:t>
      </w:r>
      <w:bookmarkEnd w:id="16"/>
      <w:r w:rsidRPr="00D058B5">
        <w:rPr>
          <w:rFonts w:ascii="Arial" w:hAnsi="Arial" w:cs="Arial"/>
          <w:color w:val="auto"/>
        </w:rPr>
        <w:t>;</w:t>
      </w:r>
    </w:p>
    <w:p w14:paraId="4A49B0DB" w14:textId="77777777" w:rsidR="007B6E6C" w:rsidRPr="00D058B5" w:rsidRDefault="007B6E6C" w:rsidP="008A1212">
      <w:pPr>
        <w:pStyle w:val="PargrafodaLista"/>
        <w:spacing w:after="0"/>
        <w:jc w:val="both"/>
        <w:rPr>
          <w:rFonts w:ascii="Arial" w:hAnsi="Arial" w:cs="Arial"/>
          <w:b/>
          <w:color w:val="auto"/>
        </w:rPr>
      </w:pPr>
    </w:p>
    <w:p w14:paraId="0812AFB5"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7" w:name="_Hlk1374654"/>
      <w:r w:rsidRPr="00D058B5">
        <w:rPr>
          <w:rFonts w:ascii="Arial" w:hAnsi="Arial" w:cs="Arial"/>
          <w:color w:val="auto"/>
        </w:rPr>
        <w:t>Verificar a regularidade fiscal e recolhimento dos encargos sociais antes de efetuar o pagamento</w:t>
      </w:r>
      <w:bookmarkEnd w:id="17"/>
      <w:r w:rsidRPr="00D058B5">
        <w:rPr>
          <w:rFonts w:ascii="Arial" w:hAnsi="Arial" w:cs="Arial"/>
          <w:color w:val="auto"/>
        </w:rPr>
        <w:t>;</w:t>
      </w:r>
    </w:p>
    <w:p w14:paraId="4FEB66AE" w14:textId="77777777" w:rsidR="007B6E6C" w:rsidRPr="00D058B5" w:rsidRDefault="007B6E6C" w:rsidP="008A1212">
      <w:pPr>
        <w:pStyle w:val="PargrafodaLista"/>
        <w:spacing w:after="0"/>
        <w:jc w:val="both"/>
        <w:rPr>
          <w:rFonts w:ascii="Arial" w:hAnsi="Arial" w:cs="Arial"/>
          <w:b/>
          <w:color w:val="auto"/>
        </w:rPr>
      </w:pPr>
    </w:p>
    <w:p w14:paraId="14CEF655"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bookmarkStart w:id="18" w:name="_Hlk1374669"/>
      <w:r w:rsidRPr="00D058B5">
        <w:rPr>
          <w:rFonts w:ascii="Arial" w:hAnsi="Arial" w:cs="Arial"/>
          <w:color w:val="auto"/>
        </w:rPr>
        <w:t xml:space="preserve">Aplicar à </w:t>
      </w:r>
      <w:r w:rsidRPr="00D058B5">
        <w:rPr>
          <w:rFonts w:ascii="Arial" w:hAnsi="Arial" w:cs="Arial"/>
          <w:bCs/>
          <w:color w:val="auto"/>
        </w:rPr>
        <w:t>contratada</w:t>
      </w:r>
      <w:r w:rsidRPr="00D058B5">
        <w:rPr>
          <w:rFonts w:ascii="Arial" w:hAnsi="Arial" w:cs="Arial"/>
          <w:color w:val="auto"/>
        </w:rPr>
        <w:t xml:space="preserve"> as penalidades contratuais e regulamentares cabíveis</w:t>
      </w:r>
      <w:bookmarkEnd w:id="18"/>
      <w:r w:rsidRPr="00D058B5">
        <w:rPr>
          <w:rFonts w:ascii="Arial" w:hAnsi="Arial" w:cs="Arial"/>
          <w:color w:val="auto"/>
        </w:rPr>
        <w:t>.</w:t>
      </w:r>
    </w:p>
    <w:p w14:paraId="62CCDB8A" w14:textId="77777777" w:rsidR="007B6E6C" w:rsidRPr="00D058B5" w:rsidRDefault="007B6E6C" w:rsidP="008A1212">
      <w:pPr>
        <w:spacing w:line="276" w:lineRule="auto"/>
        <w:jc w:val="both"/>
        <w:rPr>
          <w:rFonts w:ascii="Arial" w:hAnsi="Arial" w:cs="Arial"/>
          <w:b/>
          <w:color w:val="auto"/>
          <w:sz w:val="22"/>
          <w:szCs w:val="22"/>
        </w:rPr>
      </w:pPr>
    </w:p>
    <w:p w14:paraId="680F33F8"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SANÇÕES APLICÁVEIS:</w:t>
      </w:r>
    </w:p>
    <w:p w14:paraId="2A498E15" w14:textId="77777777" w:rsidR="007B6E6C" w:rsidRPr="00D058B5" w:rsidRDefault="007B6E6C" w:rsidP="008A1212">
      <w:pPr>
        <w:pStyle w:val="PargrafodaLista"/>
        <w:spacing w:after="0"/>
        <w:ind w:left="0"/>
        <w:jc w:val="both"/>
        <w:rPr>
          <w:rFonts w:ascii="Arial" w:hAnsi="Arial" w:cs="Arial"/>
          <w:b/>
          <w:color w:val="auto"/>
        </w:rPr>
      </w:pPr>
    </w:p>
    <w:p w14:paraId="62DC7F10"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 descumprimento de quaisquer das cláusulas ou obrigações diretas ou indiretas decorrentes deste Termo de Referência poderá ensejar a aplicação das penalidades previstas no art. 7º da Lei 10.520/02 ao contratado, nos termos de cláusula específica, prevista no contrato ou instrumento equivalente.</w:t>
      </w:r>
    </w:p>
    <w:p w14:paraId="400374EF" w14:textId="77777777" w:rsidR="007B6E6C" w:rsidRPr="00D058B5" w:rsidRDefault="007B6E6C" w:rsidP="008A1212">
      <w:pPr>
        <w:pStyle w:val="PargrafodaLista"/>
        <w:spacing w:after="0"/>
        <w:ind w:left="0"/>
        <w:jc w:val="both"/>
        <w:rPr>
          <w:rFonts w:ascii="Arial" w:hAnsi="Arial" w:cs="Arial"/>
          <w:b/>
          <w:color w:val="auto"/>
        </w:rPr>
      </w:pPr>
    </w:p>
    <w:p w14:paraId="5FA9D2C8"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CONDIÇÕES E FORMA DE PAGAMENTO:</w:t>
      </w:r>
    </w:p>
    <w:p w14:paraId="11083A52" w14:textId="77777777" w:rsidR="007B6E6C" w:rsidRPr="00D058B5" w:rsidRDefault="007B6E6C" w:rsidP="008A1212">
      <w:pPr>
        <w:pStyle w:val="PargrafodaLista"/>
        <w:spacing w:after="0"/>
        <w:ind w:left="0"/>
        <w:jc w:val="both"/>
        <w:rPr>
          <w:rFonts w:ascii="Arial" w:hAnsi="Arial" w:cs="Arial"/>
          <w:b/>
          <w:color w:val="auto"/>
        </w:rPr>
      </w:pPr>
    </w:p>
    <w:p w14:paraId="03B21257"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D058B5">
        <w:rPr>
          <w:rFonts w:ascii="Arial" w:hAnsi="Arial" w:cs="Arial"/>
          <w:b/>
          <w:bCs/>
          <w:color w:val="auto"/>
        </w:rPr>
        <w:t>05 (cinco) dias úteis</w:t>
      </w:r>
      <w:r w:rsidRPr="00D058B5">
        <w:rPr>
          <w:rFonts w:ascii="Arial" w:hAnsi="Arial" w:cs="Arial"/>
          <w:color w:val="auto"/>
        </w:rPr>
        <w:t>, contados da data do recebimento da Nota Fiscal/Fatura devidamente conferida e aprovada pela Câmara.</w:t>
      </w:r>
    </w:p>
    <w:p w14:paraId="61765012" w14:textId="77777777" w:rsidR="007B6E6C" w:rsidRPr="00D058B5" w:rsidRDefault="007B6E6C" w:rsidP="008A1212">
      <w:pPr>
        <w:pStyle w:val="PargrafodaLista"/>
        <w:spacing w:after="0"/>
        <w:ind w:left="0"/>
        <w:jc w:val="both"/>
        <w:rPr>
          <w:rFonts w:ascii="Arial" w:hAnsi="Arial" w:cs="Arial"/>
          <w:b/>
          <w:color w:val="auto"/>
        </w:rPr>
      </w:pPr>
    </w:p>
    <w:p w14:paraId="12EAB2C9"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color w:val="auto"/>
        </w:rPr>
      </w:pPr>
      <w:r w:rsidRPr="00D058B5">
        <w:rPr>
          <w:rFonts w:ascii="Arial" w:hAnsi="Arial" w:cs="Arial"/>
          <w:color w:val="auto"/>
        </w:rPr>
        <w:t>A nota fiscal deverá ser emitida sem rasuras, contendo como beneficiário/cliente a Câmara Municipal de Pará de Minas, inscrita no CNPJ/MF sob o nº 20.931.994/0001-77, com a descrição clara do objeto do contrato.</w:t>
      </w:r>
    </w:p>
    <w:p w14:paraId="50D9803E" w14:textId="77777777" w:rsidR="007B6E6C" w:rsidRPr="00D058B5" w:rsidRDefault="007B6E6C" w:rsidP="008A1212">
      <w:pPr>
        <w:pStyle w:val="PargrafodaLista"/>
        <w:spacing w:after="0"/>
        <w:ind w:left="567"/>
        <w:jc w:val="both"/>
        <w:rPr>
          <w:rFonts w:ascii="Arial" w:hAnsi="Arial" w:cs="Arial"/>
          <w:color w:val="auto"/>
        </w:rPr>
      </w:pPr>
    </w:p>
    <w:p w14:paraId="43199F58"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4902BE1F" w14:textId="77777777" w:rsidR="007B6E6C" w:rsidRPr="00D058B5" w:rsidRDefault="007B6E6C" w:rsidP="008A1212">
      <w:pPr>
        <w:spacing w:line="276" w:lineRule="auto"/>
        <w:jc w:val="both"/>
        <w:rPr>
          <w:rFonts w:ascii="Arial" w:hAnsi="Arial" w:cs="Arial"/>
          <w:b/>
          <w:color w:val="auto"/>
          <w:sz w:val="22"/>
          <w:szCs w:val="22"/>
        </w:rPr>
      </w:pPr>
    </w:p>
    <w:p w14:paraId="09448C39"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A contratada deverá manter a regularidade fiscal e trabalhista exigida durante a vigência do contrato.</w:t>
      </w:r>
    </w:p>
    <w:p w14:paraId="25C41BD5" w14:textId="77777777" w:rsidR="007B6E6C" w:rsidRPr="00D058B5" w:rsidRDefault="007B6E6C" w:rsidP="008A1212">
      <w:pPr>
        <w:pStyle w:val="PargrafodaLista"/>
        <w:spacing w:after="0"/>
        <w:ind w:left="0"/>
        <w:jc w:val="both"/>
        <w:rPr>
          <w:rFonts w:ascii="Arial" w:hAnsi="Arial" w:cs="Arial"/>
          <w:b/>
          <w:color w:val="auto"/>
        </w:rPr>
      </w:pPr>
    </w:p>
    <w:p w14:paraId="6F6C8BE6"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323FE85F" w14:textId="77777777" w:rsidR="007B6E6C" w:rsidRPr="00D058B5" w:rsidRDefault="007B6E6C" w:rsidP="008A1212">
      <w:pPr>
        <w:pStyle w:val="PargrafodaLista"/>
        <w:spacing w:after="0"/>
        <w:ind w:left="567"/>
        <w:jc w:val="both"/>
        <w:rPr>
          <w:rFonts w:ascii="Arial" w:hAnsi="Arial" w:cs="Arial"/>
          <w:b/>
          <w:color w:val="auto"/>
        </w:rPr>
      </w:pPr>
    </w:p>
    <w:p w14:paraId="58C25B0D"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t>O prazo para regularização ou encaminhamento da defesa de que trata o subitem anterior poderá ser prorrogado à critério da Contratante.</w:t>
      </w:r>
    </w:p>
    <w:p w14:paraId="332BFA0F" w14:textId="77777777" w:rsidR="007B6E6C" w:rsidRPr="00D058B5" w:rsidRDefault="007B6E6C" w:rsidP="008A1212">
      <w:pPr>
        <w:pStyle w:val="PargrafodaLista"/>
        <w:spacing w:after="0"/>
        <w:ind w:left="0"/>
        <w:jc w:val="both"/>
        <w:rPr>
          <w:rFonts w:ascii="Arial" w:hAnsi="Arial" w:cs="Arial"/>
          <w:b/>
          <w:color w:val="auto"/>
        </w:rPr>
      </w:pPr>
    </w:p>
    <w:p w14:paraId="3924E059"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Sobre o valor devido ao contratado, a Câmara efetuará as retenções tributárias cabíveis.</w:t>
      </w:r>
    </w:p>
    <w:p w14:paraId="56BF9A6F" w14:textId="77777777" w:rsidR="007B6E6C" w:rsidRPr="00D058B5" w:rsidRDefault="007B6E6C" w:rsidP="008A1212">
      <w:pPr>
        <w:pStyle w:val="PargrafodaLista"/>
        <w:spacing w:after="0"/>
        <w:ind w:left="0"/>
        <w:jc w:val="both"/>
        <w:rPr>
          <w:rFonts w:ascii="Arial" w:hAnsi="Arial" w:cs="Arial"/>
          <w:b/>
          <w:color w:val="auto"/>
        </w:rPr>
      </w:pPr>
    </w:p>
    <w:p w14:paraId="0F9487F1" w14:textId="77777777" w:rsidR="007B6E6C" w:rsidRPr="00D058B5" w:rsidRDefault="007B6E6C" w:rsidP="008A1212">
      <w:pPr>
        <w:pStyle w:val="PargrafodaLista"/>
        <w:numPr>
          <w:ilvl w:val="2"/>
          <w:numId w:val="4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color w:val="auto"/>
        </w:rPr>
      </w:pPr>
      <w:r w:rsidRPr="00D058B5">
        <w:rPr>
          <w:rFonts w:ascii="Arial" w:hAnsi="Arial" w:cs="Arial"/>
          <w:color w:val="auto"/>
        </w:rPr>
        <w:lastRenderedPageBreak/>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502FE671" w14:textId="77777777" w:rsidR="007B6E6C" w:rsidRPr="00D058B5" w:rsidRDefault="007B6E6C" w:rsidP="008A1212">
      <w:pPr>
        <w:pStyle w:val="PargrafodaLista"/>
        <w:spacing w:after="0"/>
        <w:ind w:left="567"/>
        <w:jc w:val="both"/>
        <w:rPr>
          <w:rFonts w:ascii="Arial" w:hAnsi="Arial" w:cs="Arial"/>
          <w:b/>
          <w:color w:val="auto"/>
        </w:rPr>
      </w:pPr>
    </w:p>
    <w:p w14:paraId="58A8583D"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4D4DF82C" w14:textId="77777777" w:rsidR="007B6E6C" w:rsidRPr="00D058B5" w:rsidRDefault="007B6E6C" w:rsidP="008A1212">
      <w:pPr>
        <w:pStyle w:val="PargrafodaLista"/>
        <w:spacing w:after="0"/>
        <w:ind w:left="0"/>
        <w:jc w:val="both"/>
        <w:rPr>
          <w:rFonts w:ascii="Arial" w:hAnsi="Arial" w:cs="Arial"/>
          <w:b/>
          <w:color w:val="auto"/>
        </w:rPr>
      </w:pPr>
    </w:p>
    <w:p w14:paraId="43368BEC" w14:textId="77777777" w:rsidR="007B6E6C" w:rsidRPr="00D058B5" w:rsidRDefault="007B6E6C" w:rsidP="008A1212">
      <w:pPr>
        <w:pStyle w:val="NormalWeb"/>
        <w:spacing w:before="0" w:after="0" w:line="276" w:lineRule="auto"/>
        <w:ind w:firstLine="720"/>
        <w:rPr>
          <w:rFonts w:ascii="Arial" w:hAnsi="Arial" w:cs="Arial"/>
          <w:sz w:val="22"/>
          <w:szCs w:val="22"/>
        </w:rPr>
      </w:pPr>
      <w:r w:rsidRPr="00D058B5">
        <w:rPr>
          <w:rFonts w:ascii="Arial" w:hAnsi="Arial" w:cs="Arial"/>
          <w:b/>
          <w:bCs/>
          <w:sz w:val="22"/>
          <w:szCs w:val="22"/>
        </w:rPr>
        <w:t>AF = [(1 + IPCA/100)N/30 –1] x VP</w:t>
      </w:r>
      <w:r w:rsidRPr="00D058B5">
        <w:rPr>
          <w:rFonts w:ascii="Arial" w:hAnsi="Arial" w:cs="Arial"/>
          <w:bCs/>
          <w:sz w:val="22"/>
          <w:szCs w:val="22"/>
        </w:rPr>
        <w:t>, onde:</w:t>
      </w:r>
    </w:p>
    <w:p w14:paraId="1EA2B1B5" w14:textId="77777777" w:rsidR="007B6E6C" w:rsidRPr="00D058B5" w:rsidRDefault="007B6E6C" w:rsidP="008A1212">
      <w:pPr>
        <w:pStyle w:val="NormalWeb"/>
        <w:spacing w:before="0" w:after="0" w:line="276" w:lineRule="auto"/>
        <w:ind w:firstLine="720"/>
        <w:rPr>
          <w:rFonts w:ascii="Arial" w:hAnsi="Arial" w:cs="Arial"/>
          <w:sz w:val="22"/>
          <w:szCs w:val="22"/>
        </w:rPr>
      </w:pPr>
      <w:r w:rsidRPr="00D058B5">
        <w:rPr>
          <w:rFonts w:ascii="Arial" w:hAnsi="Arial" w:cs="Arial"/>
          <w:b/>
          <w:bCs/>
          <w:sz w:val="22"/>
          <w:szCs w:val="22"/>
        </w:rPr>
        <w:t xml:space="preserve">AF </w:t>
      </w:r>
      <w:r w:rsidRPr="00D058B5">
        <w:rPr>
          <w:rFonts w:ascii="Arial" w:hAnsi="Arial" w:cs="Arial"/>
          <w:sz w:val="22"/>
          <w:szCs w:val="22"/>
        </w:rPr>
        <w:t>= atualização financeira;</w:t>
      </w:r>
    </w:p>
    <w:p w14:paraId="62881F7B" w14:textId="77777777" w:rsidR="007B6E6C" w:rsidRPr="00D058B5" w:rsidRDefault="007B6E6C" w:rsidP="008A1212">
      <w:pPr>
        <w:pStyle w:val="NormalWeb"/>
        <w:spacing w:before="0" w:after="0" w:line="276" w:lineRule="auto"/>
        <w:ind w:left="720"/>
        <w:rPr>
          <w:rFonts w:ascii="Arial" w:hAnsi="Arial" w:cs="Arial"/>
          <w:sz w:val="22"/>
          <w:szCs w:val="22"/>
        </w:rPr>
      </w:pPr>
      <w:r w:rsidRPr="00D058B5">
        <w:rPr>
          <w:rFonts w:ascii="Arial" w:hAnsi="Arial" w:cs="Arial"/>
          <w:b/>
          <w:bCs/>
          <w:sz w:val="22"/>
          <w:szCs w:val="22"/>
        </w:rPr>
        <w:t xml:space="preserve">IPCA </w:t>
      </w:r>
      <w:r w:rsidRPr="00D058B5">
        <w:rPr>
          <w:rFonts w:ascii="Arial" w:hAnsi="Arial" w:cs="Arial"/>
          <w:sz w:val="22"/>
          <w:szCs w:val="22"/>
        </w:rPr>
        <w:t>= percentual atribuído ao Índice de Preços ao Consumidor Amplo, com vigência a partir da data do adimplemento da etapa;</w:t>
      </w:r>
    </w:p>
    <w:p w14:paraId="1B2C8A67" w14:textId="77777777" w:rsidR="007B6E6C" w:rsidRPr="00D058B5" w:rsidRDefault="007B6E6C" w:rsidP="008A1212">
      <w:pPr>
        <w:pStyle w:val="NormalWeb"/>
        <w:spacing w:before="0" w:after="0" w:line="276" w:lineRule="auto"/>
        <w:ind w:left="720"/>
        <w:rPr>
          <w:rFonts w:ascii="Arial" w:hAnsi="Arial" w:cs="Arial"/>
          <w:sz w:val="22"/>
          <w:szCs w:val="22"/>
        </w:rPr>
      </w:pPr>
      <w:r w:rsidRPr="00D058B5">
        <w:rPr>
          <w:rFonts w:ascii="Arial" w:hAnsi="Arial" w:cs="Arial"/>
          <w:b/>
          <w:bCs/>
          <w:sz w:val="22"/>
          <w:szCs w:val="22"/>
        </w:rPr>
        <w:t xml:space="preserve">N </w:t>
      </w:r>
      <w:r w:rsidRPr="00D058B5">
        <w:rPr>
          <w:rFonts w:ascii="Arial" w:hAnsi="Arial" w:cs="Arial"/>
          <w:sz w:val="22"/>
          <w:szCs w:val="22"/>
        </w:rPr>
        <w:t>= número de dias entre a data do adimplemento da etapa e a do efetivo pagamento;</w:t>
      </w:r>
    </w:p>
    <w:p w14:paraId="16C6474B" w14:textId="77777777" w:rsidR="007B6E6C" w:rsidRPr="00D058B5" w:rsidRDefault="007B6E6C" w:rsidP="008A1212">
      <w:pPr>
        <w:pStyle w:val="Standard"/>
        <w:spacing w:line="276" w:lineRule="auto"/>
        <w:ind w:firstLine="720"/>
        <w:jc w:val="both"/>
        <w:rPr>
          <w:rFonts w:ascii="Arial" w:hAnsi="Arial"/>
          <w:sz w:val="22"/>
          <w:szCs w:val="22"/>
        </w:rPr>
      </w:pPr>
      <w:r w:rsidRPr="00D058B5">
        <w:rPr>
          <w:rFonts w:ascii="Arial" w:hAnsi="Arial"/>
          <w:b/>
          <w:bCs/>
          <w:sz w:val="22"/>
          <w:szCs w:val="22"/>
        </w:rPr>
        <w:t xml:space="preserve">VP </w:t>
      </w:r>
      <w:r w:rsidRPr="00D058B5">
        <w:rPr>
          <w:rFonts w:ascii="Arial" w:hAnsi="Arial"/>
          <w:bCs/>
          <w:sz w:val="22"/>
          <w:szCs w:val="22"/>
        </w:rPr>
        <w:t>= valor da etapa a ser paga, igual ao principal mais o reajuste.</w:t>
      </w:r>
    </w:p>
    <w:p w14:paraId="4FA9D2B9" w14:textId="77777777" w:rsidR="007B6E6C" w:rsidRPr="00D058B5" w:rsidRDefault="007B6E6C" w:rsidP="008A1212">
      <w:pPr>
        <w:pStyle w:val="PargrafodaLista"/>
        <w:spacing w:after="0"/>
        <w:ind w:left="0"/>
        <w:jc w:val="both"/>
        <w:rPr>
          <w:rFonts w:ascii="Arial" w:hAnsi="Arial" w:cs="Arial"/>
          <w:b/>
          <w:color w:val="auto"/>
        </w:rPr>
      </w:pPr>
    </w:p>
    <w:p w14:paraId="4105F22D"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É vedado ao contratado transferir a terceiros os direitos ou créditos decorrentes do contrato.</w:t>
      </w:r>
    </w:p>
    <w:p w14:paraId="1C288290" w14:textId="77777777" w:rsidR="007B6E6C" w:rsidRPr="00D058B5" w:rsidRDefault="007B6E6C" w:rsidP="008A1212">
      <w:pPr>
        <w:spacing w:line="276" w:lineRule="auto"/>
        <w:rPr>
          <w:rFonts w:ascii="Arial" w:hAnsi="Arial" w:cs="Arial"/>
          <w:b/>
          <w:color w:val="auto"/>
          <w:sz w:val="22"/>
          <w:szCs w:val="22"/>
        </w:rPr>
      </w:pPr>
    </w:p>
    <w:p w14:paraId="59259C76" w14:textId="77777777" w:rsidR="007B6E6C" w:rsidRPr="00D058B5" w:rsidRDefault="007B6E6C"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PRAZO DE VIGÊNCIA DO CONTRATO:</w:t>
      </w:r>
    </w:p>
    <w:p w14:paraId="12F04605" w14:textId="77777777" w:rsidR="007B6E6C" w:rsidRPr="00D058B5" w:rsidRDefault="007B6E6C" w:rsidP="008A1212">
      <w:pPr>
        <w:pStyle w:val="PargrafodaLista"/>
        <w:spacing w:after="0"/>
        <w:ind w:left="0"/>
        <w:jc w:val="both"/>
        <w:rPr>
          <w:rFonts w:ascii="Arial" w:hAnsi="Arial" w:cs="Arial"/>
          <w:b/>
          <w:color w:val="auto"/>
        </w:rPr>
      </w:pPr>
    </w:p>
    <w:p w14:paraId="26BAD78E" w14:textId="77777777" w:rsidR="007B6E6C" w:rsidRPr="00D058B5" w:rsidRDefault="007B6E6C"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iCs/>
          <w:color w:val="auto"/>
        </w:rPr>
      </w:pPr>
      <w:r w:rsidRPr="00D058B5">
        <w:rPr>
          <w:rFonts w:ascii="Arial" w:hAnsi="Arial" w:cs="Arial"/>
          <w:color w:val="auto"/>
        </w:rPr>
        <w:t>O prazo de vigência do contrato será até 31/12/2020 e iniciar-se-á na data de sua assinatura, podendo ser prorrogado nos termos da lei</w:t>
      </w:r>
      <w:r w:rsidRPr="00D058B5">
        <w:rPr>
          <w:rFonts w:ascii="Arial" w:hAnsi="Arial" w:cs="Arial"/>
          <w:iCs/>
          <w:color w:val="auto"/>
        </w:rPr>
        <w:t>.</w:t>
      </w:r>
    </w:p>
    <w:p w14:paraId="5C91D03D" w14:textId="77777777" w:rsidR="00BB2C7A" w:rsidRDefault="00BB2C7A" w:rsidP="008A1212">
      <w:pPr>
        <w:pStyle w:val="PargrafodaLista"/>
        <w:spacing w:after="0"/>
        <w:ind w:left="0"/>
        <w:jc w:val="both"/>
        <w:rPr>
          <w:rFonts w:ascii="Arial" w:hAnsi="Arial" w:cs="Arial"/>
        </w:rPr>
      </w:pPr>
    </w:p>
    <w:p w14:paraId="03D48855" w14:textId="62D28519" w:rsidR="00BB2C7A" w:rsidRPr="00D12EE8" w:rsidRDefault="00BB2C7A" w:rsidP="008A1212">
      <w:pPr>
        <w:pStyle w:val="PargrafodaLista"/>
        <w:numPr>
          <w:ilvl w:val="0"/>
          <w:numId w:val="47"/>
        </w:numPr>
        <w:shd w:val="clear" w:color="auto" w:fill="EEECE1" w:themeFill="background2"/>
        <w:spacing w:after="0"/>
        <w:contextualSpacing/>
        <w:jc w:val="both"/>
        <w:rPr>
          <w:rFonts w:ascii="Arial" w:hAnsi="Arial" w:cs="Arial"/>
          <w:b/>
        </w:rPr>
      </w:pPr>
      <w:r w:rsidRPr="00D12EE8">
        <w:rPr>
          <w:rFonts w:ascii="Arial" w:hAnsi="Arial" w:cs="Arial"/>
          <w:b/>
          <w:bCs/>
          <w:color w:val="auto"/>
        </w:rPr>
        <w:t>COTAÇÃO DE PREÇOS – PESQUISA DE MERCADO:</w:t>
      </w:r>
    </w:p>
    <w:p w14:paraId="023524A2" w14:textId="549CC7C1" w:rsidR="00BB2C7A" w:rsidRDefault="00BB2C7A"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98D7F12" w14:textId="141CC821" w:rsidR="00BB2C7A" w:rsidRPr="00536D0E" w:rsidRDefault="00BB2C7A" w:rsidP="008A1212">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Cs/>
          <w:color w:val="auto"/>
        </w:rPr>
      </w:pPr>
      <w:r>
        <w:rPr>
          <w:rFonts w:ascii="Arial" w:hAnsi="Arial" w:cs="Arial"/>
          <w:b/>
          <w:color w:val="auto"/>
        </w:rPr>
        <w:t xml:space="preserve">VALOR ESTIMADO DA LICITAÇÃO: </w:t>
      </w:r>
      <w:r>
        <w:rPr>
          <w:rFonts w:ascii="Arial" w:hAnsi="Arial" w:cs="Arial"/>
          <w:bCs/>
          <w:color w:val="auto"/>
        </w:rPr>
        <w:t xml:space="preserve">Conforme cotação de preços constante dos autos do </w:t>
      </w:r>
      <w:r>
        <w:rPr>
          <w:rFonts w:ascii="Arial" w:hAnsi="Arial" w:cs="Arial"/>
          <w:b/>
          <w:bCs/>
          <w:color w:val="auto"/>
        </w:rPr>
        <w:t xml:space="preserve">Processo Licitatório nº </w:t>
      </w:r>
      <w:r w:rsidR="00D12EE8">
        <w:rPr>
          <w:rFonts w:ascii="Arial" w:hAnsi="Arial" w:cs="Arial"/>
          <w:b/>
          <w:bCs/>
          <w:color w:val="auto"/>
        </w:rPr>
        <w:t>14</w:t>
      </w:r>
      <w:r>
        <w:rPr>
          <w:rFonts w:ascii="Arial" w:hAnsi="Arial" w:cs="Arial"/>
          <w:b/>
          <w:bCs/>
          <w:color w:val="auto"/>
        </w:rPr>
        <w:t>/2020</w:t>
      </w:r>
      <w:r>
        <w:rPr>
          <w:rFonts w:ascii="Arial" w:hAnsi="Arial" w:cs="Arial"/>
          <w:bCs/>
          <w:color w:val="auto"/>
        </w:rPr>
        <w:t xml:space="preserve">, o valor total estimado para a presente contratação é de </w:t>
      </w:r>
      <w:r w:rsidRPr="00536D0E">
        <w:rPr>
          <w:rFonts w:ascii="Arial" w:hAnsi="Arial" w:cs="Arial"/>
          <w:b/>
          <w:bCs/>
          <w:color w:val="auto"/>
        </w:rPr>
        <w:t xml:space="preserve">R$ </w:t>
      </w:r>
      <w:r w:rsidR="00D12EE8">
        <w:rPr>
          <w:rFonts w:ascii="Arial" w:hAnsi="Arial" w:cs="Arial"/>
          <w:b/>
          <w:bCs/>
          <w:color w:val="auto"/>
        </w:rPr>
        <w:t xml:space="preserve">31.485,02 </w:t>
      </w:r>
      <w:r w:rsidRPr="00536D0E">
        <w:rPr>
          <w:rFonts w:ascii="Arial" w:hAnsi="Arial" w:cs="Arial"/>
          <w:bCs/>
          <w:color w:val="auto"/>
        </w:rPr>
        <w:t>(</w:t>
      </w:r>
      <w:r w:rsidR="00D12EE8">
        <w:rPr>
          <w:rFonts w:ascii="Arial" w:hAnsi="Arial" w:cs="Arial"/>
          <w:bCs/>
          <w:color w:val="auto"/>
        </w:rPr>
        <w:t>trinta e um</w:t>
      </w:r>
      <w:r w:rsidRPr="00536D0E">
        <w:rPr>
          <w:rFonts w:ascii="Arial" w:hAnsi="Arial" w:cs="Arial"/>
          <w:bCs/>
          <w:color w:val="auto"/>
        </w:rPr>
        <w:t xml:space="preserve"> mil, </w:t>
      </w:r>
      <w:r w:rsidR="00D12EE8">
        <w:rPr>
          <w:rFonts w:ascii="Arial" w:hAnsi="Arial" w:cs="Arial"/>
          <w:bCs/>
          <w:color w:val="auto"/>
        </w:rPr>
        <w:t>quatrocentos e oitenta e cinco</w:t>
      </w:r>
      <w:r w:rsidRPr="00536D0E">
        <w:rPr>
          <w:rFonts w:ascii="Arial" w:hAnsi="Arial" w:cs="Arial"/>
          <w:bCs/>
          <w:color w:val="auto"/>
        </w:rPr>
        <w:t xml:space="preserve"> reais</w:t>
      </w:r>
      <w:r w:rsidR="00536D0E" w:rsidRPr="00536D0E">
        <w:rPr>
          <w:rFonts w:ascii="Arial" w:hAnsi="Arial" w:cs="Arial"/>
          <w:bCs/>
          <w:color w:val="auto"/>
        </w:rPr>
        <w:t xml:space="preserve"> e </w:t>
      </w:r>
      <w:r w:rsidR="00D12EE8">
        <w:rPr>
          <w:rFonts w:ascii="Arial" w:hAnsi="Arial" w:cs="Arial"/>
          <w:bCs/>
          <w:color w:val="auto"/>
        </w:rPr>
        <w:t>dois</w:t>
      </w:r>
      <w:r w:rsidR="00536D0E" w:rsidRPr="00536D0E">
        <w:rPr>
          <w:rFonts w:ascii="Arial" w:hAnsi="Arial" w:cs="Arial"/>
          <w:bCs/>
          <w:color w:val="auto"/>
        </w:rPr>
        <w:t xml:space="preserve"> centavos</w:t>
      </w:r>
      <w:r w:rsidRPr="00536D0E">
        <w:rPr>
          <w:rFonts w:ascii="Arial" w:hAnsi="Arial" w:cs="Arial"/>
          <w:bCs/>
          <w:color w:val="auto"/>
        </w:rPr>
        <w:t>).</w:t>
      </w:r>
    </w:p>
    <w:p w14:paraId="6A6992A5" w14:textId="77777777" w:rsidR="00BB2C7A" w:rsidRPr="00BB2C7A" w:rsidRDefault="00BB2C7A"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Cs/>
          <w:color w:val="auto"/>
        </w:rPr>
      </w:pPr>
    </w:p>
    <w:p w14:paraId="60EE8CE0" w14:textId="535F2328" w:rsidR="00BB2C7A" w:rsidRPr="002D4A67" w:rsidRDefault="00BB2C7A" w:rsidP="008A1212">
      <w:pPr>
        <w:pStyle w:val="PargrafodaLista"/>
        <w:numPr>
          <w:ilvl w:val="0"/>
          <w:numId w:val="4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Pr>
          <w:rFonts w:ascii="Arial" w:hAnsi="Arial" w:cs="Arial"/>
          <w:b/>
        </w:rPr>
        <w:t>DOTAÇÃO ORÇAMENTÁRIA</w:t>
      </w:r>
      <w:r w:rsidRPr="002D4A67">
        <w:rPr>
          <w:rFonts w:ascii="Arial" w:hAnsi="Arial" w:cs="Arial"/>
          <w:b/>
        </w:rPr>
        <w:t>:</w:t>
      </w:r>
    </w:p>
    <w:p w14:paraId="3A9F499D" w14:textId="77777777" w:rsidR="00BB2C7A" w:rsidRDefault="00BB2C7A" w:rsidP="008A1212">
      <w:pPr>
        <w:pStyle w:val="PargrafodaLista"/>
        <w:spacing w:after="0"/>
        <w:ind w:left="0"/>
        <w:jc w:val="both"/>
        <w:rPr>
          <w:rFonts w:ascii="Arial" w:hAnsi="Arial" w:cs="Arial"/>
        </w:rPr>
      </w:pPr>
    </w:p>
    <w:p w14:paraId="1DE23C0A" w14:textId="77777777" w:rsidR="00BB2C7A" w:rsidRDefault="00BB2C7A" w:rsidP="008A1212">
      <w:pPr>
        <w:pStyle w:val="PargrafodaLista"/>
        <w:numPr>
          <w:ilvl w:val="1"/>
          <w:numId w:val="43"/>
        </w:numPr>
        <w:suppressAutoHyphens w:val="0"/>
        <w:spacing w:after="0"/>
        <w:contextualSpacing/>
        <w:jc w:val="both"/>
        <w:textAlignment w:val="auto"/>
        <w:rPr>
          <w:rFonts w:ascii="Arial" w:hAnsi="Arial" w:cs="Arial"/>
          <w:b/>
        </w:rPr>
      </w:pPr>
      <w:bookmarkStart w:id="19" w:name="_Hlk34124811"/>
      <w:r>
        <w:rPr>
          <w:rFonts w:ascii="Arial" w:hAnsi="Arial" w:cs="Arial"/>
          <w:b/>
        </w:rPr>
        <w:t>DISPONIBILIDADE FINANCEIRA: (x) SIM  (  ) NÃO</w:t>
      </w:r>
    </w:p>
    <w:p w14:paraId="0B2605EE" w14:textId="77777777" w:rsidR="00BB2C7A" w:rsidRDefault="00BB2C7A" w:rsidP="008A1212">
      <w:pPr>
        <w:pStyle w:val="PargrafodaLista"/>
        <w:suppressAutoHyphens w:val="0"/>
        <w:spacing w:after="0"/>
        <w:ind w:left="0"/>
        <w:contextualSpacing/>
        <w:jc w:val="both"/>
        <w:rPr>
          <w:rFonts w:ascii="Arial" w:hAnsi="Arial" w:cs="Arial"/>
          <w:b/>
        </w:rPr>
      </w:pPr>
    </w:p>
    <w:p w14:paraId="4CBE3B13" w14:textId="77777777" w:rsidR="00BB2C7A" w:rsidRDefault="00BB2C7A" w:rsidP="008A1212">
      <w:pPr>
        <w:pStyle w:val="PargrafodaLista"/>
        <w:numPr>
          <w:ilvl w:val="1"/>
          <w:numId w:val="43"/>
        </w:numPr>
        <w:suppressAutoHyphens w:val="0"/>
        <w:spacing w:after="0"/>
        <w:contextualSpacing/>
        <w:jc w:val="both"/>
        <w:textAlignment w:val="auto"/>
        <w:rPr>
          <w:rFonts w:ascii="Arial" w:hAnsi="Arial" w:cs="Arial"/>
          <w:b/>
        </w:rPr>
      </w:pPr>
      <w:r>
        <w:rPr>
          <w:rFonts w:ascii="Arial" w:hAnsi="Arial" w:cs="Arial"/>
          <w:b/>
        </w:rPr>
        <w:t>DOTAÇÃO ORÇAMENTÁRIA:</w:t>
      </w:r>
    </w:p>
    <w:p w14:paraId="41063C13" w14:textId="77777777" w:rsidR="00BB2C7A" w:rsidRDefault="00BB2C7A" w:rsidP="008A1212">
      <w:pPr>
        <w:pStyle w:val="PargrafodaLista"/>
        <w:spacing w:after="0"/>
        <w:ind w:left="0"/>
        <w:jc w:val="both"/>
        <w:rPr>
          <w:rFonts w:ascii="Arial" w:hAnsi="Arial" w:cs="Arial"/>
        </w:rPr>
      </w:pPr>
    </w:p>
    <w:bookmarkEnd w:id="19"/>
    <w:p w14:paraId="701EA54E" w14:textId="77777777" w:rsidR="00D12EE8" w:rsidRDefault="00D12EE8" w:rsidP="008A1212">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62B89C24" w14:textId="77777777" w:rsidR="00D12EE8" w:rsidRDefault="00D12EE8" w:rsidP="008A1212">
      <w:pPr>
        <w:pStyle w:val="PargrafodaLista"/>
        <w:spacing w:after="0"/>
        <w:ind w:left="0"/>
        <w:jc w:val="both"/>
        <w:rPr>
          <w:rFonts w:ascii="Arial" w:hAnsi="Arial" w:cs="Arial"/>
        </w:rPr>
      </w:pPr>
    </w:p>
    <w:p w14:paraId="5F4B0631" w14:textId="77777777" w:rsidR="00D12EE8" w:rsidRPr="007105A1"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Elemento/Ficha</w:t>
      </w:r>
    </w:p>
    <w:p w14:paraId="5C395BF8" w14:textId="77777777" w:rsidR="00D12EE8" w:rsidRPr="007105A1"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w:t>
      </w:r>
      <w:r w:rsidRPr="007105A1">
        <w:rPr>
          <w:rFonts w:ascii="Arial" w:hAnsi="Arial" w:cs="Arial"/>
          <w:b/>
          <w:bCs/>
        </w:rPr>
        <w:t>.90.</w:t>
      </w:r>
      <w:r>
        <w:rPr>
          <w:rFonts w:ascii="Arial" w:hAnsi="Arial" w:cs="Arial"/>
          <w:b/>
          <w:bCs/>
        </w:rPr>
        <w:t>52</w:t>
      </w:r>
      <w:r w:rsidRPr="007105A1">
        <w:rPr>
          <w:rFonts w:ascii="Arial" w:hAnsi="Arial" w:cs="Arial"/>
          <w:b/>
          <w:bCs/>
        </w:rPr>
        <w:t>.00-</w:t>
      </w:r>
      <w:r>
        <w:rPr>
          <w:rFonts w:ascii="Arial" w:hAnsi="Arial" w:cs="Arial"/>
          <w:b/>
          <w:bCs/>
        </w:rPr>
        <w:t>81</w:t>
      </w:r>
      <w:r w:rsidRPr="007105A1">
        <w:rPr>
          <w:rFonts w:ascii="Arial" w:hAnsi="Arial" w:cs="Arial"/>
          <w:b/>
          <w:bCs/>
        </w:rPr>
        <w:t xml:space="preserve"> </w:t>
      </w:r>
      <w:r>
        <w:rPr>
          <w:rFonts w:ascii="Arial" w:hAnsi="Arial" w:cs="Arial"/>
          <w:b/>
          <w:bCs/>
        </w:rPr>
        <w:t>– EQUIPAMENTOS E MATERIAL PERMANENTE</w:t>
      </w:r>
    </w:p>
    <w:p w14:paraId="1F8A0E97" w14:textId="77777777" w:rsidR="00D12EE8"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E5E7400" w14:textId="77777777" w:rsidR="00D12EE8"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Sub elemento</w:t>
      </w:r>
    </w:p>
    <w:p w14:paraId="5894DFDE" w14:textId="77777777" w:rsidR="00D12EE8"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44.90.52.24 – Mobiliário em Geral (itens 01,02,03,04,05,06,07,08,09,12,13)</w:t>
      </w:r>
    </w:p>
    <w:p w14:paraId="625D2682" w14:textId="77777777" w:rsidR="00D12EE8"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lastRenderedPageBreak/>
        <w:t>44.90.52.19 – Equipamentos de Processamento de Dados (item 10)</w:t>
      </w:r>
    </w:p>
    <w:p w14:paraId="2A9B216B" w14:textId="77777777" w:rsidR="00D12EE8" w:rsidRDefault="00D12EE8"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44.90.52.17 – Equipamentos para Áudio, Vídeos e Foto (item 11)</w:t>
      </w:r>
    </w:p>
    <w:p w14:paraId="3ADBA95E" w14:textId="17FD5298" w:rsidR="00BB2C7A" w:rsidRDefault="00BB2C7A" w:rsidP="008A1212">
      <w:pPr>
        <w:pStyle w:val="Standard"/>
        <w:spacing w:line="276" w:lineRule="auto"/>
        <w:rPr>
          <w:rFonts w:ascii="Arial" w:hAnsi="Arial" w:cs="Arial"/>
          <w:b/>
          <w:bCs/>
          <w:sz w:val="22"/>
          <w:szCs w:val="22"/>
        </w:rPr>
      </w:pPr>
    </w:p>
    <w:p w14:paraId="6C5643B8" w14:textId="4470D404" w:rsidR="00BB2C7A" w:rsidRDefault="00BB2C7A" w:rsidP="008A1212">
      <w:pPr>
        <w:pStyle w:val="Standard"/>
        <w:spacing w:line="276" w:lineRule="auto"/>
        <w:ind w:left="360"/>
        <w:jc w:val="center"/>
        <w:rPr>
          <w:rFonts w:ascii="Arial" w:hAnsi="Arial" w:cs="Arial"/>
          <w:b/>
          <w:bCs/>
          <w:sz w:val="22"/>
          <w:szCs w:val="22"/>
        </w:rPr>
      </w:pPr>
    </w:p>
    <w:p w14:paraId="37828621" w14:textId="25607050" w:rsidR="00BB2C7A" w:rsidRDefault="00BB2C7A" w:rsidP="008A1212">
      <w:pPr>
        <w:pStyle w:val="Standard"/>
        <w:spacing w:line="276" w:lineRule="auto"/>
        <w:ind w:left="360"/>
        <w:jc w:val="center"/>
        <w:rPr>
          <w:rFonts w:ascii="Arial" w:hAnsi="Arial" w:cs="Arial"/>
          <w:b/>
          <w:bCs/>
          <w:sz w:val="22"/>
          <w:szCs w:val="22"/>
        </w:rPr>
      </w:pPr>
    </w:p>
    <w:p w14:paraId="7FC17C1C" w14:textId="3CC33037" w:rsidR="00BB2C7A" w:rsidRDefault="00BB2C7A" w:rsidP="008A1212">
      <w:pPr>
        <w:pStyle w:val="Standard"/>
        <w:spacing w:line="276" w:lineRule="auto"/>
        <w:ind w:left="360"/>
        <w:jc w:val="center"/>
        <w:rPr>
          <w:rFonts w:ascii="Arial" w:hAnsi="Arial" w:cs="Arial"/>
          <w:b/>
          <w:bCs/>
          <w:sz w:val="22"/>
          <w:szCs w:val="22"/>
        </w:rPr>
      </w:pPr>
    </w:p>
    <w:p w14:paraId="271D7324" w14:textId="2FD6F8A8" w:rsidR="00BB2C7A" w:rsidRDefault="00BB2C7A" w:rsidP="008A1212">
      <w:pPr>
        <w:pStyle w:val="Standard"/>
        <w:spacing w:line="276" w:lineRule="auto"/>
        <w:ind w:left="360"/>
        <w:jc w:val="center"/>
        <w:rPr>
          <w:rFonts w:ascii="Arial" w:hAnsi="Arial" w:cs="Arial"/>
          <w:b/>
          <w:bCs/>
          <w:sz w:val="22"/>
          <w:szCs w:val="22"/>
        </w:rPr>
      </w:pPr>
    </w:p>
    <w:p w14:paraId="650E10EF" w14:textId="67AC7ABC" w:rsidR="00BB2C7A" w:rsidRDefault="00BB2C7A" w:rsidP="008A1212">
      <w:pPr>
        <w:pStyle w:val="Standard"/>
        <w:spacing w:line="276" w:lineRule="auto"/>
        <w:ind w:left="360"/>
        <w:jc w:val="center"/>
        <w:rPr>
          <w:rFonts w:ascii="Arial" w:hAnsi="Arial" w:cs="Arial"/>
          <w:b/>
          <w:bCs/>
          <w:sz w:val="22"/>
          <w:szCs w:val="22"/>
        </w:rPr>
      </w:pPr>
    </w:p>
    <w:p w14:paraId="5EED7D4C" w14:textId="57ECC83D" w:rsidR="00BB2C7A" w:rsidRDefault="00BB2C7A" w:rsidP="008A1212">
      <w:pPr>
        <w:pStyle w:val="Standard"/>
        <w:spacing w:line="276" w:lineRule="auto"/>
        <w:ind w:left="360"/>
        <w:jc w:val="center"/>
        <w:rPr>
          <w:rFonts w:ascii="Arial" w:hAnsi="Arial" w:cs="Arial"/>
          <w:b/>
          <w:bCs/>
          <w:sz w:val="22"/>
          <w:szCs w:val="22"/>
        </w:rPr>
      </w:pPr>
    </w:p>
    <w:p w14:paraId="31CAC120" w14:textId="4A5FB0DB" w:rsidR="00BB2C7A" w:rsidRDefault="00BB2C7A" w:rsidP="008A1212">
      <w:pPr>
        <w:pStyle w:val="Standard"/>
        <w:spacing w:line="276" w:lineRule="auto"/>
        <w:ind w:left="360"/>
        <w:jc w:val="center"/>
        <w:rPr>
          <w:rFonts w:ascii="Arial" w:hAnsi="Arial" w:cs="Arial"/>
          <w:b/>
          <w:bCs/>
          <w:sz w:val="22"/>
          <w:szCs w:val="22"/>
        </w:rPr>
      </w:pPr>
    </w:p>
    <w:p w14:paraId="54109F4B" w14:textId="1CBBE301" w:rsidR="00BB2C7A" w:rsidRDefault="00BB2C7A" w:rsidP="008A1212">
      <w:pPr>
        <w:pStyle w:val="Standard"/>
        <w:spacing w:line="276" w:lineRule="auto"/>
        <w:ind w:left="360"/>
        <w:jc w:val="center"/>
        <w:rPr>
          <w:rFonts w:ascii="Arial" w:hAnsi="Arial" w:cs="Arial"/>
          <w:b/>
          <w:bCs/>
          <w:sz w:val="22"/>
          <w:szCs w:val="22"/>
        </w:rPr>
      </w:pPr>
    </w:p>
    <w:p w14:paraId="6F006046" w14:textId="7C7A3F22" w:rsidR="00BB2C7A" w:rsidRDefault="00BB2C7A" w:rsidP="008A1212">
      <w:pPr>
        <w:pStyle w:val="Standard"/>
        <w:spacing w:line="276" w:lineRule="auto"/>
        <w:ind w:left="360"/>
        <w:jc w:val="center"/>
        <w:rPr>
          <w:rFonts w:ascii="Arial" w:hAnsi="Arial" w:cs="Arial"/>
          <w:b/>
          <w:bCs/>
          <w:sz w:val="22"/>
          <w:szCs w:val="22"/>
        </w:rPr>
      </w:pPr>
    </w:p>
    <w:p w14:paraId="78D4F628" w14:textId="1CF451A6" w:rsidR="00BB2C7A" w:rsidRDefault="00BB2C7A" w:rsidP="008A1212">
      <w:pPr>
        <w:pStyle w:val="Standard"/>
        <w:spacing w:line="276" w:lineRule="auto"/>
        <w:ind w:left="360"/>
        <w:jc w:val="center"/>
        <w:rPr>
          <w:rFonts w:ascii="Arial" w:hAnsi="Arial" w:cs="Arial"/>
          <w:b/>
          <w:bCs/>
          <w:sz w:val="22"/>
          <w:szCs w:val="22"/>
        </w:rPr>
      </w:pPr>
    </w:p>
    <w:p w14:paraId="63ECFD2F" w14:textId="15B9D08A" w:rsidR="00BB2C7A" w:rsidRDefault="00BB2C7A" w:rsidP="008A1212">
      <w:pPr>
        <w:pStyle w:val="Standard"/>
        <w:spacing w:line="276" w:lineRule="auto"/>
        <w:ind w:left="360"/>
        <w:jc w:val="center"/>
        <w:rPr>
          <w:rFonts w:ascii="Arial" w:hAnsi="Arial" w:cs="Arial"/>
          <w:b/>
          <w:bCs/>
          <w:sz w:val="22"/>
          <w:szCs w:val="22"/>
        </w:rPr>
      </w:pPr>
    </w:p>
    <w:p w14:paraId="1481F728" w14:textId="58F375C6" w:rsidR="00BB2C7A" w:rsidRDefault="00BB2C7A" w:rsidP="008A1212">
      <w:pPr>
        <w:pStyle w:val="Standard"/>
        <w:spacing w:line="276" w:lineRule="auto"/>
        <w:ind w:left="360"/>
        <w:jc w:val="center"/>
        <w:rPr>
          <w:rFonts w:ascii="Arial" w:hAnsi="Arial" w:cs="Arial"/>
          <w:b/>
          <w:bCs/>
          <w:sz w:val="22"/>
          <w:szCs w:val="22"/>
        </w:rPr>
      </w:pPr>
    </w:p>
    <w:p w14:paraId="0EFA0845" w14:textId="291C02A7" w:rsidR="00BB2C7A" w:rsidRDefault="00BB2C7A" w:rsidP="008A1212">
      <w:pPr>
        <w:pStyle w:val="Standard"/>
        <w:spacing w:line="276" w:lineRule="auto"/>
        <w:ind w:left="360"/>
        <w:jc w:val="center"/>
        <w:rPr>
          <w:rFonts w:ascii="Arial" w:hAnsi="Arial" w:cs="Arial"/>
          <w:b/>
          <w:bCs/>
          <w:sz w:val="22"/>
          <w:szCs w:val="22"/>
        </w:rPr>
      </w:pPr>
    </w:p>
    <w:p w14:paraId="329E945D" w14:textId="08AE8982" w:rsidR="00BB2C7A" w:rsidRDefault="00BB2C7A" w:rsidP="008A1212">
      <w:pPr>
        <w:pStyle w:val="Standard"/>
        <w:spacing w:line="276" w:lineRule="auto"/>
        <w:ind w:left="360"/>
        <w:jc w:val="center"/>
        <w:rPr>
          <w:rFonts w:ascii="Arial" w:hAnsi="Arial" w:cs="Arial"/>
          <w:b/>
          <w:bCs/>
          <w:sz w:val="22"/>
          <w:szCs w:val="22"/>
        </w:rPr>
      </w:pPr>
    </w:p>
    <w:p w14:paraId="2ADDEBE9" w14:textId="1EB01F84" w:rsidR="00BB2C7A" w:rsidRDefault="00BB2C7A" w:rsidP="008A1212">
      <w:pPr>
        <w:pStyle w:val="Standard"/>
        <w:spacing w:line="276" w:lineRule="auto"/>
        <w:ind w:left="360"/>
        <w:jc w:val="center"/>
        <w:rPr>
          <w:rFonts w:ascii="Arial" w:hAnsi="Arial" w:cs="Arial"/>
          <w:b/>
          <w:bCs/>
          <w:sz w:val="22"/>
          <w:szCs w:val="22"/>
        </w:rPr>
      </w:pPr>
    </w:p>
    <w:p w14:paraId="65B5C492" w14:textId="09430908" w:rsidR="00BB2C7A" w:rsidRDefault="00BB2C7A" w:rsidP="008A1212">
      <w:pPr>
        <w:pStyle w:val="Standard"/>
        <w:spacing w:line="276" w:lineRule="auto"/>
        <w:ind w:left="360"/>
        <w:jc w:val="center"/>
        <w:rPr>
          <w:rFonts w:ascii="Arial" w:hAnsi="Arial" w:cs="Arial"/>
          <w:b/>
          <w:bCs/>
          <w:sz w:val="22"/>
          <w:szCs w:val="22"/>
        </w:rPr>
      </w:pPr>
    </w:p>
    <w:p w14:paraId="6BBE3246" w14:textId="7A9B945F" w:rsidR="00BB2C7A" w:rsidRDefault="00BB2C7A" w:rsidP="008A1212">
      <w:pPr>
        <w:pStyle w:val="Standard"/>
        <w:spacing w:line="276" w:lineRule="auto"/>
        <w:ind w:left="360"/>
        <w:jc w:val="center"/>
        <w:rPr>
          <w:rFonts w:ascii="Arial" w:hAnsi="Arial" w:cs="Arial"/>
          <w:b/>
          <w:bCs/>
          <w:sz w:val="22"/>
          <w:szCs w:val="22"/>
        </w:rPr>
      </w:pPr>
    </w:p>
    <w:p w14:paraId="3D9804E9" w14:textId="77777777" w:rsidR="00BB2C7A" w:rsidRDefault="00BB2C7A" w:rsidP="008A1212">
      <w:pPr>
        <w:pStyle w:val="Standard"/>
        <w:spacing w:line="276" w:lineRule="auto"/>
        <w:ind w:left="360"/>
        <w:jc w:val="center"/>
        <w:rPr>
          <w:rFonts w:ascii="Arial" w:hAnsi="Arial" w:cs="Arial"/>
          <w:b/>
          <w:bCs/>
          <w:sz w:val="22"/>
          <w:szCs w:val="22"/>
        </w:rPr>
      </w:pPr>
    </w:p>
    <w:p w14:paraId="37E7C1AB" w14:textId="50FD8D38" w:rsidR="003D1EC9" w:rsidRDefault="003D1EC9" w:rsidP="008A1212">
      <w:pPr>
        <w:pStyle w:val="Standard"/>
        <w:spacing w:line="276" w:lineRule="auto"/>
        <w:ind w:left="360"/>
        <w:jc w:val="center"/>
        <w:rPr>
          <w:rFonts w:ascii="Arial" w:hAnsi="Arial" w:cs="Arial"/>
          <w:b/>
          <w:bCs/>
          <w:sz w:val="22"/>
          <w:szCs w:val="22"/>
        </w:rPr>
      </w:pPr>
    </w:p>
    <w:p w14:paraId="2A1F7DDA" w14:textId="152BEC3D" w:rsidR="003D1EC9" w:rsidRDefault="003D1EC9" w:rsidP="008A1212">
      <w:pPr>
        <w:pStyle w:val="Standard"/>
        <w:spacing w:line="276" w:lineRule="auto"/>
        <w:ind w:left="360"/>
        <w:jc w:val="center"/>
        <w:rPr>
          <w:rFonts w:ascii="Arial" w:hAnsi="Arial" w:cs="Arial"/>
          <w:b/>
          <w:bCs/>
          <w:sz w:val="22"/>
          <w:szCs w:val="22"/>
        </w:rPr>
      </w:pPr>
    </w:p>
    <w:p w14:paraId="5112A40B" w14:textId="0C0136FD" w:rsidR="003D1EC9" w:rsidRDefault="003D1EC9" w:rsidP="008A1212">
      <w:pPr>
        <w:pStyle w:val="Standard"/>
        <w:spacing w:line="276" w:lineRule="auto"/>
        <w:ind w:left="360"/>
        <w:jc w:val="center"/>
        <w:rPr>
          <w:rFonts w:ascii="Arial" w:hAnsi="Arial" w:cs="Arial"/>
          <w:b/>
          <w:bCs/>
          <w:sz w:val="22"/>
          <w:szCs w:val="22"/>
        </w:rPr>
      </w:pPr>
    </w:p>
    <w:p w14:paraId="25A7414F" w14:textId="1C812C6C" w:rsidR="00BB2C7A" w:rsidRDefault="00BB2C7A" w:rsidP="008A1212">
      <w:pPr>
        <w:pStyle w:val="Standard"/>
        <w:spacing w:line="276" w:lineRule="auto"/>
        <w:ind w:left="360"/>
        <w:jc w:val="center"/>
        <w:rPr>
          <w:rFonts w:ascii="Arial" w:hAnsi="Arial" w:cs="Arial"/>
          <w:b/>
          <w:bCs/>
          <w:sz w:val="22"/>
          <w:szCs w:val="22"/>
        </w:rPr>
      </w:pPr>
    </w:p>
    <w:p w14:paraId="2291F1F8" w14:textId="53FC7C8D" w:rsidR="00BB2C7A" w:rsidRDefault="00BB2C7A" w:rsidP="008A1212">
      <w:pPr>
        <w:pStyle w:val="Standard"/>
        <w:spacing w:line="276" w:lineRule="auto"/>
        <w:ind w:left="360"/>
        <w:jc w:val="center"/>
        <w:rPr>
          <w:rFonts w:ascii="Arial" w:hAnsi="Arial" w:cs="Arial"/>
          <w:b/>
          <w:bCs/>
          <w:sz w:val="22"/>
          <w:szCs w:val="22"/>
        </w:rPr>
      </w:pPr>
    </w:p>
    <w:p w14:paraId="184315AD" w14:textId="60A34944" w:rsidR="00BB2C7A" w:rsidRDefault="00BB2C7A" w:rsidP="008A1212">
      <w:pPr>
        <w:pStyle w:val="Standard"/>
        <w:spacing w:line="276" w:lineRule="auto"/>
        <w:ind w:left="360"/>
        <w:jc w:val="center"/>
        <w:rPr>
          <w:rFonts w:ascii="Arial" w:hAnsi="Arial" w:cs="Arial"/>
          <w:b/>
          <w:bCs/>
          <w:sz w:val="22"/>
          <w:szCs w:val="22"/>
        </w:rPr>
      </w:pPr>
    </w:p>
    <w:p w14:paraId="733E911D" w14:textId="4251F674" w:rsidR="00BB2C7A" w:rsidRDefault="00BB2C7A" w:rsidP="008A1212">
      <w:pPr>
        <w:pStyle w:val="Standard"/>
        <w:spacing w:line="276" w:lineRule="auto"/>
        <w:ind w:left="360"/>
        <w:jc w:val="center"/>
        <w:rPr>
          <w:rFonts w:ascii="Arial" w:hAnsi="Arial" w:cs="Arial"/>
          <w:b/>
          <w:bCs/>
          <w:sz w:val="22"/>
          <w:szCs w:val="22"/>
        </w:rPr>
      </w:pPr>
    </w:p>
    <w:p w14:paraId="5D688FCA" w14:textId="0F611572" w:rsidR="00BB2C7A" w:rsidRDefault="00BB2C7A" w:rsidP="008A1212">
      <w:pPr>
        <w:pStyle w:val="Standard"/>
        <w:spacing w:line="276" w:lineRule="auto"/>
        <w:ind w:left="360"/>
        <w:jc w:val="center"/>
        <w:rPr>
          <w:rFonts w:ascii="Arial" w:hAnsi="Arial" w:cs="Arial"/>
          <w:b/>
          <w:bCs/>
          <w:sz w:val="22"/>
          <w:szCs w:val="22"/>
        </w:rPr>
      </w:pPr>
    </w:p>
    <w:p w14:paraId="1A8080D2" w14:textId="4EDAB9ED" w:rsidR="00BB2C7A" w:rsidRDefault="00BB2C7A" w:rsidP="008A1212">
      <w:pPr>
        <w:pStyle w:val="Standard"/>
        <w:spacing w:line="276" w:lineRule="auto"/>
        <w:ind w:left="360"/>
        <w:jc w:val="center"/>
        <w:rPr>
          <w:rFonts w:ascii="Arial" w:hAnsi="Arial" w:cs="Arial"/>
          <w:b/>
          <w:bCs/>
          <w:sz w:val="22"/>
          <w:szCs w:val="22"/>
        </w:rPr>
      </w:pPr>
    </w:p>
    <w:p w14:paraId="381B976F" w14:textId="158D4B1A" w:rsidR="00BB2C7A" w:rsidRDefault="00BB2C7A" w:rsidP="008A1212">
      <w:pPr>
        <w:pStyle w:val="Standard"/>
        <w:spacing w:line="276" w:lineRule="auto"/>
        <w:ind w:left="360"/>
        <w:jc w:val="center"/>
        <w:rPr>
          <w:rFonts w:ascii="Arial" w:hAnsi="Arial" w:cs="Arial"/>
          <w:b/>
          <w:bCs/>
          <w:sz w:val="22"/>
          <w:szCs w:val="22"/>
        </w:rPr>
      </w:pPr>
    </w:p>
    <w:p w14:paraId="6886ECC0" w14:textId="1B356675" w:rsidR="00BB2C7A" w:rsidRDefault="00BB2C7A" w:rsidP="008A1212">
      <w:pPr>
        <w:pStyle w:val="Standard"/>
        <w:spacing w:line="276" w:lineRule="auto"/>
        <w:ind w:left="360"/>
        <w:jc w:val="center"/>
        <w:rPr>
          <w:rFonts w:ascii="Arial" w:hAnsi="Arial" w:cs="Arial"/>
          <w:b/>
          <w:bCs/>
          <w:sz w:val="22"/>
          <w:szCs w:val="22"/>
        </w:rPr>
      </w:pPr>
    </w:p>
    <w:p w14:paraId="6AA84EC6" w14:textId="55E2EB94" w:rsidR="00BB2C7A" w:rsidRDefault="00BB2C7A" w:rsidP="008A1212">
      <w:pPr>
        <w:pStyle w:val="Standard"/>
        <w:spacing w:line="276" w:lineRule="auto"/>
        <w:ind w:left="360"/>
        <w:jc w:val="center"/>
        <w:rPr>
          <w:rFonts w:ascii="Arial" w:hAnsi="Arial" w:cs="Arial"/>
          <w:b/>
          <w:bCs/>
          <w:sz w:val="22"/>
          <w:szCs w:val="22"/>
        </w:rPr>
      </w:pPr>
    </w:p>
    <w:p w14:paraId="7D746AF2" w14:textId="572888A0" w:rsidR="00BB2C7A" w:rsidRDefault="00BB2C7A" w:rsidP="008A1212">
      <w:pPr>
        <w:pStyle w:val="Standard"/>
        <w:spacing w:line="276" w:lineRule="auto"/>
        <w:ind w:left="360"/>
        <w:jc w:val="center"/>
        <w:rPr>
          <w:rFonts w:ascii="Arial" w:hAnsi="Arial" w:cs="Arial"/>
          <w:b/>
          <w:bCs/>
          <w:sz w:val="22"/>
          <w:szCs w:val="22"/>
        </w:rPr>
      </w:pPr>
    </w:p>
    <w:p w14:paraId="490E4E79" w14:textId="44E54475" w:rsidR="00D12EE8" w:rsidRDefault="00D12EE8" w:rsidP="008A1212">
      <w:pPr>
        <w:pStyle w:val="Standard"/>
        <w:spacing w:line="276" w:lineRule="auto"/>
        <w:ind w:left="360"/>
        <w:jc w:val="center"/>
        <w:rPr>
          <w:rFonts w:ascii="Arial" w:hAnsi="Arial" w:cs="Arial"/>
          <w:b/>
          <w:bCs/>
          <w:sz w:val="22"/>
          <w:szCs w:val="22"/>
        </w:rPr>
      </w:pPr>
    </w:p>
    <w:p w14:paraId="2A8027CE" w14:textId="1183C183" w:rsidR="00D12EE8" w:rsidRDefault="00D12EE8" w:rsidP="008A1212">
      <w:pPr>
        <w:pStyle w:val="Standard"/>
        <w:spacing w:line="276" w:lineRule="auto"/>
        <w:ind w:left="360"/>
        <w:jc w:val="center"/>
        <w:rPr>
          <w:rFonts w:ascii="Arial" w:hAnsi="Arial" w:cs="Arial"/>
          <w:b/>
          <w:bCs/>
          <w:sz w:val="22"/>
          <w:szCs w:val="22"/>
        </w:rPr>
      </w:pPr>
    </w:p>
    <w:p w14:paraId="06A3707F" w14:textId="471F6A90" w:rsidR="00D12EE8" w:rsidRDefault="00D12EE8" w:rsidP="008A1212">
      <w:pPr>
        <w:pStyle w:val="Standard"/>
        <w:spacing w:line="276" w:lineRule="auto"/>
        <w:ind w:left="360"/>
        <w:jc w:val="center"/>
        <w:rPr>
          <w:rFonts w:ascii="Arial" w:hAnsi="Arial" w:cs="Arial"/>
          <w:b/>
          <w:bCs/>
          <w:sz w:val="22"/>
          <w:szCs w:val="22"/>
        </w:rPr>
      </w:pPr>
    </w:p>
    <w:p w14:paraId="1B47F985" w14:textId="333C29AD" w:rsidR="00D12EE8" w:rsidRDefault="00D12EE8" w:rsidP="008A1212">
      <w:pPr>
        <w:pStyle w:val="Standard"/>
        <w:spacing w:line="276" w:lineRule="auto"/>
        <w:ind w:left="360"/>
        <w:jc w:val="center"/>
        <w:rPr>
          <w:rFonts w:ascii="Arial" w:hAnsi="Arial" w:cs="Arial"/>
          <w:b/>
          <w:bCs/>
          <w:sz w:val="22"/>
          <w:szCs w:val="22"/>
        </w:rPr>
      </w:pPr>
    </w:p>
    <w:p w14:paraId="26179AD4" w14:textId="729B8DB4" w:rsidR="00D12EE8" w:rsidRDefault="00D12EE8" w:rsidP="008A1212">
      <w:pPr>
        <w:pStyle w:val="Standard"/>
        <w:spacing w:line="276" w:lineRule="auto"/>
        <w:ind w:left="360"/>
        <w:jc w:val="center"/>
        <w:rPr>
          <w:rFonts w:ascii="Arial" w:hAnsi="Arial" w:cs="Arial"/>
          <w:b/>
          <w:bCs/>
          <w:sz w:val="22"/>
          <w:szCs w:val="22"/>
        </w:rPr>
      </w:pPr>
    </w:p>
    <w:p w14:paraId="549838A9" w14:textId="6EC2986A" w:rsidR="00D12EE8" w:rsidRDefault="00D12EE8" w:rsidP="008A1212">
      <w:pPr>
        <w:pStyle w:val="Standard"/>
        <w:spacing w:line="276" w:lineRule="auto"/>
        <w:ind w:left="360"/>
        <w:jc w:val="center"/>
        <w:rPr>
          <w:rFonts w:ascii="Arial" w:hAnsi="Arial" w:cs="Arial"/>
          <w:b/>
          <w:bCs/>
          <w:sz w:val="22"/>
          <w:szCs w:val="22"/>
        </w:rPr>
      </w:pPr>
    </w:p>
    <w:p w14:paraId="3A5DFF5D" w14:textId="431A5925" w:rsidR="00D12EE8" w:rsidRDefault="00D12EE8" w:rsidP="008A1212">
      <w:pPr>
        <w:pStyle w:val="Standard"/>
        <w:spacing w:line="276" w:lineRule="auto"/>
        <w:ind w:left="360"/>
        <w:jc w:val="center"/>
        <w:rPr>
          <w:rFonts w:ascii="Arial" w:hAnsi="Arial" w:cs="Arial"/>
          <w:b/>
          <w:bCs/>
          <w:sz w:val="22"/>
          <w:szCs w:val="22"/>
        </w:rPr>
      </w:pPr>
    </w:p>
    <w:p w14:paraId="64DAA96B" w14:textId="60426676" w:rsidR="00D12EE8" w:rsidRDefault="00D12EE8" w:rsidP="008A1212">
      <w:pPr>
        <w:pStyle w:val="Standard"/>
        <w:spacing w:line="276" w:lineRule="auto"/>
        <w:ind w:left="360"/>
        <w:jc w:val="center"/>
        <w:rPr>
          <w:rFonts w:ascii="Arial" w:hAnsi="Arial" w:cs="Arial"/>
          <w:b/>
          <w:bCs/>
          <w:sz w:val="22"/>
          <w:szCs w:val="22"/>
        </w:rPr>
      </w:pPr>
    </w:p>
    <w:p w14:paraId="6E61B114" w14:textId="34D341E7" w:rsidR="000A01AA" w:rsidRDefault="000A01AA" w:rsidP="008A1212">
      <w:pPr>
        <w:pStyle w:val="Standard"/>
        <w:spacing w:line="276" w:lineRule="auto"/>
        <w:ind w:left="360"/>
        <w:jc w:val="center"/>
        <w:rPr>
          <w:rFonts w:ascii="Arial" w:hAnsi="Arial" w:cs="Arial"/>
          <w:b/>
          <w:bCs/>
          <w:sz w:val="22"/>
          <w:szCs w:val="22"/>
        </w:rPr>
      </w:pPr>
    </w:p>
    <w:p w14:paraId="27941BA7" w14:textId="77777777" w:rsidR="000A01AA" w:rsidRDefault="000A01AA" w:rsidP="008A1212">
      <w:pPr>
        <w:pStyle w:val="Standard"/>
        <w:spacing w:line="276" w:lineRule="auto"/>
        <w:ind w:left="360"/>
        <w:jc w:val="center"/>
        <w:rPr>
          <w:rFonts w:ascii="Arial" w:hAnsi="Arial" w:cs="Arial"/>
          <w:b/>
          <w:bCs/>
          <w:sz w:val="22"/>
          <w:szCs w:val="22"/>
        </w:rPr>
      </w:pPr>
    </w:p>
    <w:p w14:paraId="78ECE601" w14:textId="3340A163" w:rsidR="00D12EE8" w:rsidRDefault="00D12EE8" w:rsidP="008A1212">
      <w:pPr>
        <w:pStyle w:val="Standard"/>
        <w:spacing w:line="276" w:lineRule="auto"/>
        <w:ind w:left="360"/>
        <w:jc w:val="center"/>
        <w:rPr>
          <w:rFonts w:ascii="Arial" w:hAnsi="Arial" w:cs="Arial"/>
          <w:b/>
          <w:bCs/>
          <w:sz w:val="22"/>
          <w:szCs w:val="22"/>
        </w:rPr>
      </w:pPr>
    </w:p>
    <w:p w14:paraId="517C1187" w14:textId="77777777" w:rsidR="00D12EE8" w:rsidRDefault="00D12EE8" w:rsidP="008A1212">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8A1212">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lastRenderedPageBreak/>
        <w:t xml:space="preserve">ANEXO II </w:t>
      </w:r>
    </w:p>
    <w:p w14:paraId="086C5063" w14:textId="00230136" w:rsidR="00A82A17" w:rsidRPr="00871C25" w:rsidRDefault="00A82A17" w:rsidP="008A1212">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8A1212">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8A1212">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8A1212">
      <w:pPr>
        <w:pStyle w:val="Standard"/>
        <w:spacing w:line="276" w:lineRule="auto"/>
        <w:rPr>
          <w:rFonts w:ascii="Arial" w:hAnsi="Arial" w:cs="Arial"/>
          <w:sz w:val="22"/>
          <w:szCs w:val="22"/>
        </w:rPr>
      </w:pPr>
    </w:p>
    <w:p w14:paraId="7E593347" w14:textId="77777777" w:rsidR="004636C9" w:rsidRPr="00871C25" w:rsidRDefault="004636C9" w:rsidP="008A1212">
      <w:pPr>
        <w:pStyle w:val="Standard"/>
        <w:spacing w:line="276" w:lineRule="auto"/>
        <w:rPr>
          <w:rFonts w:ascii="Arial" w:hAnsi="Arial" w:cs="Arial"/>
          <w:sz w:val="22"/>
          <w:szCs w:val="22"/>
        </w:rPr>
      </w:pPr>
    </w:p>
    <w:p w14:paraId="3F11157E" w14:textId="24FB406B"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Pregão Presencial nº</w:t>
      </w:r>
      <w:r w:rsidR="00602EA8">
        <w:rPr>
          <w:rFonts w:ascii="Arial" w:hAnsi="Arial" w:cs="Arial"/>
          <w:b/>
          <w:sz w:val="22"/>
          <w:szCs w:val="22"/>
        </w:rPr>
        <w:t xml:space="preserve"> </w:t>
      </w:r>
      <w:r w:rsidR="00536D0E">
        <w:rPr>
          <w:rFonts w:ascii="Arial" w:hAnsi="Arial" w:cs="Arial"/>
          <w:b/>
          <w:sz w:val="22"/>
          <w:szCs w:val="22"/>
        </w:rPr>
        <w:t>0</w:t>
      </w:r>
      <w:r w:rsidR="00D12EE8">
        <w:rPr>
          <w:rFonts w:ascii="Arial" w:hAnsi="Arial" w:cs="Arial"/>
          <w:b/>
          <w:sz w:val="22"/>
          <w:szCs w:val="22"/>
        </w:rPr>
        <w:t>6</w:t>
      </w:r>
      <w:r w:rsidR="00C112E9">
        <w:rPr>
          <w:rFonts w:ascii="Arial" w:hAnsi="Arial" w:cs="Arial"/>
          <w:b/>
          <w:sz w:val="22"/>
          <w:szCs w:val="22"/>
        </w:rPr>
        <w:t xml:space="preserve">/2020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8A1212">
      <w:pPr>
        <w:pStyle w:val="Standard"/>
        <w:spacing w:line="276" w:lineRule="auto"/>
        <w:rPr>
          <w:rFonts w:ascii="Arial" w:hAnsi="Arial" w:cs="Arial"/>
          <w:sz w:val="22"/>
          <w:szCs w:val="22"/>
        </w:rPr>
      </w:pPr>
    </w:p>
    <w:p w14:paraId="755DDB77" w14:textId="77777777" w:rsidR="004636C9" w:rsidRPr="00871C25" w:rsidRDefault="004636C9" w:rsidP="008A1212">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8A1212">
      <w:pPr>
        <w:pStyle w:val="Standard"/>
        <w:spacing w:line="276" w:lineRule="auto"/>
        <w:jc w:val="both"/>
        <w:rPr>
          <w:rFonts w:ascii="Arial" w:hAnsi="Arial" w:cs="Arial"/>
          <w:sz w:val="22"/>
          <w:szCs w:val="22"/>
        </w:rPr>
      </w:pPr>
    </w:p>
    <w:p w14:paraId="5EB38F0E" w14:textId="4A73AA58" w:rsidR="004636C9" w:rsidRPr="00871C25" w:rsidRDefault="004636C9" w:rsidP="008A1212">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8A1212">
      <w:pPr>
        <w:pStyle w:val="Standard"/>
        <w:spacing w:line="276" w:lineRule="auto"/>
        <w:rPr>
          <w:rFonts w:ascii="Arial" w:hAnsi="Arial" w:cs="Arial"/>
          <w:sz w:val="22"/>
          <w:szCs w:val="22"/>
        </w:rPr>
      </w:pPr>
    </w:p>
    <w:p w14:paraId="43ED68B6" w14:textId="77777777" w:rsidR="004636C9" w:rsidRPr="00871C25" w:rsidRDefault="004636C9" w:rsidP="008A1212">
      <w:pPr>
        <w:pStyle w:val="Standard"/>
        <w:spacing w:line="276" w:lineRule="auto"/>
        <w:jc w:val="center"/>
        <w:rPr>
          <w:rFonts w:ascii="Arial" w:hAnsi="Arial" w:cs="Arial"/>
          <w:sz w:val="22"/>
          <w:szCs w:val="22"/>
        </w:rPr>
      </w:pPr>
    </w:p>
    <w:p w14:paraId="05D6D89A" w14:textId="77777777" w:rsidR="004636C9" w:rsidRPr="00871C25" w:rsidRDefault="004636C9" w:rsidP="008A1212">
      <w:pPr>
        <w:pStyle w:val="Standard"/>
        <w:spacing w:line="276" w:lineRule="auto"/>
        <w:jc w:val="center"/>
        <w:rPr>
          <w:rFonts w:ascii="Arial" w:hAnsi="Arial" w:cs="Arial"/>
          <w:sz w:val="22"/>
          <w:szCs w:val="22"/>
        </w:rPr>
      </w:pPr>
    </w:p>
    <w:p w14:paraId="1E402E31" w14:textId="77777777" w:rsidR="004636C9" w:rsidRPr="00871C25" w:rsidRDefault="004636C9" w:rsidP="008A1212">
      <w:pPr>
        <w:pStyle w:val="Standard"/>
        <w:spacing w:line="276" w:lineRule="auto"/>
        <w:jc w:val="center"/>
        <w:rPr>
          <w:rFonts w:ascii="Arial" w:hAnsi="Arial" w:cs="Arial"/>
          <w:sz w:val="22"/>
          <w:szCs w:val="22"/>
        </w:rPr>
      </w:pPr>
    </w:p>
    <w:p w14:paraId="5F69F1D1" w14:textId="77777777" w:rsidR="004636C9" w:rsidRPr="00871C25" w:rsidRDefault="004636C9"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8A1212">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8A1212">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8A1212">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8A1212">
      <w:pPr>
        <w:pStyle w:val="Standard"/>
        <w:spacing w:line="276" w:lineRule="auto"/>
        <w:rPr>
          <w:rFonts w:ascii="Arial" w:hAnsi="Arial" w:cs="Arial"/>
          <w:sz w:val="22"/>
          <w:szCs w:val="22"/>
        </w:rPr>
      </w:pPr>
    </w:p>
    <w:p w14:paraId="3802A1CF" w14:textId="77777777" w:rsidR="00A82A17" w:rsidRPr="00871C25" w:rsidRDefault="00A82A17" w:rsidP="008A1212">
      <w:pPr>
        <w:pStyle w:val="Standard"/>
        <w:spacing w:line="276" w:lineRule="auto"/>
        <w:rPr>
          <w:rFonts w:ascii="Arial" w:hAnsi="Arial" w:cs="Arial"/>
          <w:sz w:val="22"/>
          <w:szCs w:val="22"/>
        </w:rPr>
      </w:pPr>
    </w:p>
    <w:p w14:paraId="5806518C" w14:textId="77777777" w:rsidR="00A82A17" w:rsidRPr="00871C25" w:rsidRDefault="00A82A17" w:rsidP="008A1212">
      <w:pPr>
        <w:pStyle w:val="Standard"/>
        <w:spacing w:line="276" w:lineRule="auto"/>
        <w:rPr>
          <w:rFonts w:ascii="Arial" w:hAnsi="Arial" w:cs="Arial"/>
          <w:sz w:val="22"/>
          <w:szCs w:val="22"/>
        </w:rPr>
      </w:pPr>
    </w:p>
    <w:p w14:paraId="05734F6A" w14:textId="1CFD462C" w:rsidR="00A82A17" w:rsidRPr="00871C25" w:rsidRDefault="00A82A17" w:rsidP="008A1212">
      <w:pPr>
        <w:pStyle w:val="Standard"/>
        <w:spacing w:line="276" w:lineRule="auto"/>
        <w:rPr>
          <w:rFonts w:ascii="Arial" w:hAnsi="Arial" w:cs="Arial"/>
          <w:sz w:val="22"/>
          <w:szCs w:val="22"/>
        </w:rPr>
      </w:pPr>
    </w:p>
    <w:p w14:paraId="3B79D14A" w14:textId="4B5ED7EA" w:rsidR="00D66244" w:rsidRPr="00871C25" w:rsidRDefault="00D66244" w:rsidP="008A1212">
      <w:pPr>
        <w:pStyle w:val="Standard"/>
        <w:spacing w:line="276" w:lineRule="auto"/>
        <w:rPr>
          <w:rFonts w:ascii="Arial" w:hAnsi="Arial" w:cs="Arial"/>
          <w:sz w:val="22"/>
          <w:szCs w:val="22"/>
        </w:rPr>
      </w:pPr>
    </w:p>
    <w:p w14:paraId="108E0DDE" w14:textId="34B6B9AB" w:rsidR="00D66244" w:rsidRPr="00871C25" w:rsidRDefault="00D66244" w:rsidP="008A1212">
      <w:pPr>
        <w:pStyle w:val="Standard"/>
        <w:spacing w:line="276" w:lineRule="auto"/>
        <w:rPr>
          <w:rFonts w:ascii="Arial" w:hAnsi="Arial" w:cs="Arial"/>
          <w:sz w:val="22"/>
          <w:szCs w:val="22"/>
        </w:rPr>
      </w:pPr>
    </w:p>
    <w:p w14:paraId="60FD9B8D" w14:textId="7C456688" w:rsidR="00D66244" w:rsidRPr="00871C25" w:rsidRDefault="00D66244" w:rsidP="008A1212">
      <w:pPr>
        <w:pStyle w:val="Standard"/>
        <w:spacing w:line="276" w:lineRule="auto"/>
        <w:rPr>
          <w:rFonts w:ascii="Arial" w:hAnsi="Arial" w:cs="Arial"/>
          <w:sz w:val="22"/>
          <w:szCs w:val="22"/>
        </w:rPr>
      </w:pPr>
    </w:p>
    <w:p w14:paraId="0D7B6858" w14:textId="525EB20A" w:rsidR="00D66244" w:rsidRPr="00871C25" w:rsidRDefault="00D66244" w:rsidP="008A1212">
      <w:pPr>
        <w:pStyle w:val="Standard"/>
        <w:spacing w:line="276" w:lineRule="auto"/>
        <w:rPr>
          <w:rFonts w:ascii="Arial" w:hAnsi="Arial" w:cs="Arial"/>
          <w:sz w:val="22"/>
          <w:szCs w:val="22"/>
        </w:rPr>
      </w:pPr>
    </w:p>
    <w:p w14:paraId="15E0FAB5" w14:textId="72FEB9C2" w:rsidR="00D66244" w:rsidRPr="00871C25" w:rsidRDefault="00D66244" w:rsidP="008A1212">
      <w:pPr>
        <w:pStyle w:val="Standard"/>
        <w:spacing w:line="276" w:lineRule="auto"/>
        <w:rPr>
          <w:rFonts w:ascii="Arial" w:hAnsi="Arial" w:cs="Arial"/>
          <w:sz w:val="22"/>
          <w:szCs w:val="22"/>
        </w:rPr>
      </w:pPr>
    </w:p>
    <w:p w14:paraId="284C5E1D" w14:textId="77777777" w:rsidR="008F27B0"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III </w:t>
      </w:r>
    </w:p>
    <w:p w14:paraId="69130F99" w14:textId="49AA60B2" w:rsidR="00053A9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8A1212">
      <w:pPr>
        <w:pStyle w:val="Standard"/>
        <w:spacing w:line="276" w:lineRule="auto"/>
        <w:jc w:val="center"/>
        <w:rPr>
          <w:rFonts w:ascii="Arial" w:hAnsi="Arial" w:cs="Arial"/>
          <w:b/>
          <w:bCs/>
          <w:sz w:val="22"/>
          <w:szCs w:val="22"/>
        </w:rPr>
      </w:pPr>
    </w:p>
    <w:p w14:paraId="0A497175" w14:textId="77777777" w:rsidR="004636C9" w:rsidRPr="00871C25" w:rsidRDefault="004636C9" w:rsidP="008A1212">
      <w:pPr>
        <w:pStyle w:val="Standard"/>
        <w:spacing w:line="276" w:lineRule="auto"/>
        <w:jc w:val="center"/>
        <w:rPr>
          <w:rFonts w:ascii="Arial" w:hAnsi="Arial" w:cs="Arial"/>
          <w:b/>
          <w:bCs/>
          <w:sz w:val="22"/>
          <w:szCs w:val="22"/>
        </w:rPr>
      </w:pPr>
    </w:p>
    <w:p w14:paraId="3E924EE6" w14:textId="77777777" w:rsidR="004636C9" w:rsidRPr="00871C25" w:rsidRDefault="004636C9"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8A1212">
      <w:pPr>
        <w:pStyle w:val="Standard"/>
        <w:spacing w:line="276" w:lineRule="auto"/>
        <w:jc w:val="both"/>
        <w:rPr>
          <w:rFonts w:ascii="Arial" w:hAnsi="Arial" w:cs="Arial"/>
          <w:sz w:val="22"/>
          <w:szCs w:val="22"/>
        </w:rPr>
      </w:pPr>
    </w:p>
    <w:p w14:paraId="5890D64F" w14:textId="00C98A91" w:rsidR="004636C9" w:rsidRPr="00871C25" w:rsidRDefault="004636C9" w:rsidP="008A1212">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536D0E">
        <w:rPr>
          <w:rFonts w:ascii="Arial" w:hAnsi="Arial" w:cs="Arial"/>
          <w:b/>
          <w:sz w:val="22"/>
          <w:szCs w:val="22"/>
        </w:rPr>
        <w:t>0</w:t>
      </w:r>
      <w:r w:rsidR="00D12EE8">
        <w:rPr>
          <w:rFonts w:ascii="Arial" w:hAnsi="Arial" w:cs="Arial"/>
          <w:b/>
          <w:sz w:val="22"/>
          <w:szCs w:val="22"/>
        </w:rPr>
        <w:t>6</w:t>
      </w:r>
      <w:r w:rsidR="00C112E9">
        <w:rPr>
          <w:rFonts w:ascii="Arial" w:hAnsi="Arial" w:cs="Arial"/>
          <w:b/>
          <w:sz w:val="22"/>
          <w:szCs w:val="22"/>
        </w:rPr>
        <w:t>/2020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8A1212">
      <w:pPr>
        <w:pStyle w:val="Standard"/>
        <w:spacing w:line="276" w:lineRule="auto"/>
        <w:jc w:val="both"/>
        <w:rPr>
          <w:rFonts w:ascii="Arial" w:hAnsi="Arial" w:cs="Arial"/>
          <w:sz w:val="22"/>
          <w:szCs w:val="22"/>
        </w:rPr>
      </w:pPr>
    </w:p>
    <w:p w14:paraId="658A7EFC" w14:textId="77777777" w:rsidR="004636C9" w:rsidRPr="00871C25" w:rsidRDefault="004636C9" w:rsidP="008A1212">
      <w:pPr>
        <w:pStyle w:val="Standard"/>
        <w:spacing w:line="276" w:lineRule="auto"/>
        <w:jc w:val="both"/>
        <w:rPr>
          <w:rFonts w:ascii="Arial" w:hAnsi="Arial" w:cs="Arial"/>
          <w:sz w:val="22"/>
          <w:szCs w:val="22"/>
        </w:rPr>
      </w:pPr>
    </w:p>
    <w:p w14:paraId="0D3664F6" w14:textId="35E5CF8C"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8A1212">
      <w:pPr>
        <w:pStyle w:val="Standard"/>
        <w:spacing w:line="276" w:lineRule="auto"/>
        <w:rPr>
          <w:rFonts w:ascii="Arial" w:hAnsi="Arial" w:cs="Arial"/>
          <w:sz w:val="22"/>
          <w:szCs w:val="22"/>
        </w:rPr>
      </w:pPr>
    </w:p>
    <w:p w14:paraId="7E8C5C4E" w14:textId="77777777" w:rsidR="004636C9" w:rsidRPr="00871C25" w:rsidRDefault="004636C9" w:rsidP="008A1212">
      <w:pPr>
        <w:pStyle w:val="Standard"/>
        <w:spacing w:line="276" w:lineRule="auto"/>
        <w:jc w:val="center"/>
        <w:rPr>
          <w:rFonts w:ascii="Arial" w:hAnsi="Arial" w:cs="Arial"/>
          <w:sz w:val="22"/>
          <w:szCs w:val="22"/>
        </w:rPr>
      </w:pPr>
    </w:p>
    <w:p w14:paraId="69BE18F1" w14:textId="77777777" w:rsidR="004636C9" w:rsidRPr="00871C25" w:rsidRDefault="004636C9" w:rsidP="008A1212">
      <w:pPr>
        <w:pStyle w:val="Standard"/>
        <w:spacing w:line="276" w:lineRule="auto"/>
        <w:jc w:val="center"/>
        <w:rPr>
          <w:rFonts w:ascii="Arial" w:hAnsi="Arial" w:cs="Arial"/>
          <w:sz w:val="22"/>
          <w:szCs w:val="22"/>
        </w:rPr>
      </w:pPr>
    </w:p>
    <w:p w14:paraId="3CCFB216" w14:textId="77777777" w:rsidR="004636C9" w:rsidRPr="00871C25" w:rsidRDefault="004636C9" w:rsidP="008A1212">
      <w:pPr>
        <w:pStyle w:val="Standard"/>
        <w:spacing w:line="276" w:lineRule="auto"/>
        <w:jc w:val="center"/>
        <w:rPr>
          <w:rFonts w:ascii="Arial" w:hAnsi="Arial" w:cs="Arial"/>
          <w:sz w:val="22"/>
          <w:szCs w:val="22"/>
        </w:rPr>
      </w:pPr>
    </w:p>
    <w:p w14:paraId="72A8C08C" w14:textId="77777777" w:rsidR="004636C9" w:rsidRPr="00871C25" w:rsidRDefault="004636C9" w:rsidP="008A1212">
      <w:pPr>
        <w:pStyle w:val="Standard"/>
        <w:spacing w:line="276" w:lineRule="auto"/>
        <w:jc w:val="center"/>
        <w:rPr>
          <w:rFonts w:ascii="Arial" w:hAnsi="Arial" w:cs="Arial"/>
          <w:sz w:val="22"/>
          <w:szCs w:val="22"/>
        </w:rPr>
      </w:pPr>
    </w:p>
    <w:p w14:paraId="3AE4FA74" w14:textId="366C453B" w:rsidR="004636C9" w:rsidRPr="00871C25" w:rsidRDefault="004636C9"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8A1212">
      <w:pPr>
        <w:pStyle w:val="Standard"/>
        <w:spacing w:line="276" w:lineRule="auto"/>
        <w:rPr>
          <w:rFonts w:ascii="Arial" w:hAnsi="Arial" w:cs="Arial"/>
          <w:sz w:val="22"/>
          <w:szCs w:val="22"/>
        </w:rPr>
      </w:pPr>
    </w:p>
    <w:p w14:paraId="74502250" w14:textId="77777777" w:rsidR="00053A97" w:rsidRPr="00871C25" w:rsidRDefault="00053A97" w:rsidP="008A1212">
      <w:pPr>
        <w:pStyle w:val="Standard"/>
        <w:spacing w:line="276" w:lineRule="auto"/>
        <w:rPr>
          <w:rFonts w:ascii="Arial" w:hAnsi="Arial" w:cs="Arial"/>
          <w:sz w:val="22"/>
          <w:szCs w:val="22"/>
        </w:rPr>
      </w:pPr>
    </w:p>
    <w:p w14:paraId="41415BFC" w14:textId="77777777" w:rsidR="00A82A17" w:rsidRPr="00871C25" w:rsidRDefault="00A82A17" w:rsidP="008A1212">
      <w:pPr>
        <w:pStyle w:val="Standard"/>
        <w:spacing w:line="276" w:lineRule="auto"/>
        <w:rPr>
          <w:rFonts w:ascii="Arial" w:hAnsi="Arial" w:cs="Arial"/>
          <w:sz w:val="22"/>
          <w:szCs w:val="22"/>
        </w:rPr>
      </w:pPr>
    </w:p>
    <w:p w14:paraId="0372B562"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8A1212">
      <w:pPr>
        <w:pStyle w:val="Standard"/>
        <w:spacing w:line="276" w:lineRule="auto"/>
        <w:jc w:val="center"/>
        <w:rPr>
          <w:rFonts w:ascii="Arial" w:hAnsi="Arial" w:cs="Arial"/>
          <w:sz w:val="22"/>
          <w:szCs w:val="22"/>
        </w:rPr>
      </w:pPr>
    </w:p>
    <w:p w14:paraId="7201A07B" w14:textId="77777777" w:rsidR="00A82A17" w:rsidRPr="00871C25" w:rsidRDefault="00A82A17" w:rsidP="008A1212">
      <w:pPr>
        <w:pStyle w:val="Standard"/>
        <w:spacing w:line="276" w:lineRule="auto"/>
        <w:jc w:val="center"/>
        <w:rPr>
          <w:rFonts w:ascii="Arial" w:hAnsi="Arial" w:cs="Arial"/>
          <w:sz w:val="22"/>
          <w:szCs w:val="22"/>
        </w:rPr>
      </w:pPr>
    </w:p>
    <w:p w14:paraId="437689DE" w14:textId="77777777" w:rsidR="00A82A17" w:rsidRPr="00871C25" w:rsidRDefault="00A82A17" w:rsidP="008A1212">
      <w:pPr>
        <w:pStyle w:val="Standard"/>
        <w:spacing w:line="276" w:lineRule="auto"/>
        <w:jc w:val="center"/>
        <w:rPr>
          <w:rFonts w:ascii="Arial" w:hAnsi="Arial" w:cs="Arial"/>
          <w:sz w:val="22"/>
          <w:szCs w:val="22"/>
        </w:rPr>
      </w:pPr>
    </w:p>
    <w:p w14:paraId="3593D4CD" w14:textId="77777777" w:rsidR="00A82A17" w:rsidRPr="00871C25" w:rsidRDefault="00A82A17" w:rsidP="008A1212">
      <w:pPr>
        <w:pStyle w:val="Standard"/>
        <w:spacing w:line="276" w:lineRule="auto"/>
        <w:jc w:val="center"/>
        <w:rPr>
          <w:rFonts w:ascii="Arial" w:hAnsi="Arial" w:cs="Arial"/>
          <w:sz w:val="22"/>
          <w:szCs w:val="22"/>
        </w:rPr>
      </w:pPr>
    </w:p>
    <w:p w14:paraId="03579D6F" w14:textId="77777777" w:rsidR="00A82A17" w:rsidRPr="00871C25" w:rsidRDefault="00A82A17" w:rsidP="008A1212">
      <w:pPr>
        <w:pStyle w:val="Standard"/>
        <w:spacing w:line="276" w:lineRule="auto"/>
        <w:jc w:val="center"/>
        <w:rPr>
          <w:rFonts w:ascii="Arial" w:hAnsi="Arial" w:cs="Arial"/>
          <w:sz w:val="22"/>
          <w:szCs w:val="22"/>
        </w:rPr>
      </w:pPr>
    </w:p>
    <w:p w14:paraId="533F6073" w14:textId="77777777" w:rsidR="00A82A17" w:rsidRPr="00871C25" w:rsidRDefault="00A82A17" w:rsidP="008A1212">
      <w:pPr>
        <w:pStyle w:val="Standard"/>
        <w:spacing w:line="276" w:lineRule="auto"/>
        <w:jc w:val="center"/>
        <w:rPr>
          <w:rFonts w:ascii="Arial" w:hAnsi="Arial" w:cs="Arial"/>
          <w:sz w:val="22"/>
          <w:szCs w:val="22"/>
        </w:rPr>
      </w:pPr>
    </w:p>
    <w:p w14:paraId="4163ED4D" w14:textId="710A0C2C" w:rsidR="00A82A17" w:rsidRPr="00871C25" w:rsidRDefault="00A82A17" w:rsidP="008A1212">
      <w:pPr>
        <w:pStyle w:val="Standard"/>
        <w:spacing w:line="276" w:lineRule="auto"/>
        <w:jc w:val="center"/>
        <w:rPr>
          <w:rFonts w:ascii="Arial" w:hAnsi="Arial" w:cs="Arial"/>
          <w:sz w:val="22"/>
          <w:szCs w:val="22"/>
        </w:rPr>
      </w:pPr>
    </w:p>
    <w:p w14:paraId="2981EB7F" w14:textId="7834362F" w:rsidR="00D66244" w:rsidRPr="00871C25" w:rsidRDefault="00D66244" w:rsidP="008A1212">
      <w:pPr>
        <w:pStyle w:val="Standard"/>
        <w:spacing w:line="276" w:lineRule="auto"/>
        <w:jc w:val="center"/>
        <w:rPr>
          <w:rFonts w:ascii="Arial" w:hAnsi="Arial" w:cs="Arial"/>
          <w:sz w:val="22"/>
          <w:szCs w:val="22"/>
        </w:rPr>
      </w:pPr>
    </w:p>
    <w:p w14:paraId="060F9B1E" w14:textId="1FBE930F" w:rsidR="00D66244" w:rsidRPr="00871C25" w:rsidRDefault="00D66244" w:rsidP="008A1212">
      <w:pPr>
        <w:pStyle w:val="Standard"/>
        <w:spacing w:line="276" w:lineRule="auto"/>
        <w:jc w:val="center"/>
        <w:rPr>
          <w:rFonts w:ascii="Arial" w:hAnsi="Arial" w:cs="Arial"/>
          <w:sz w:val="22"/>
          <w:szCs w:val="22"/>
        </w:rPr>
      </w:pPr>
    </w:p>
    <w:p w14:paraId="6D1C7306" w14:textId="77759F71" w:rsidR="00D66244" w:rsidRPr="00871C25" w:rsidRDefault="00D66244" w:rsidP="008A1212">
      <w:pPr>
        <w:pStyle w:val="Standard"/>
        <w:spacing w:line="276" w:lineRule="auto"/>
        <w:jc w:val="center"/>
        <w:rPr>
          <w:rFonts w:ascii="Arial" w:hAnsi="Arial" w:cs="Arial"/>
          <w:sz w:val="22"/>
          <w:szCs w:val="22"/>
        </w:rPr>
      </w:pPr>
    </w:p>
    <w:p w14:paraId="7672B266" w14:textId="2932F91A" w:rsidR="00D66244" w:rsidRPr="00871C25" w:rsidRDefault="00D66244" w:rsidP="008A1212">
      <w:pPr>
        <w:pStyle w:val="Standard"/>
        <w:spacing w:line="276" w:lineRule="auto"/>
        <w:jc w:val="center"/>
        <w:rPr>
          <w:rFonts w:ascii="Arial" w:hAnsi="Arial" w:cs="Arial"/>
          <w:sz w:val="22"/>
          <w:szCs w:val="22"/>
        </w:rPr>
      </w:pPr>
    </w:p>
    <w:p w14:paraId="238B32A3" w14:textId="2E22690A" w:rsidR="00D66244" w:rsidRPr="00871C25" w:rsidRDefault="00D66244" w:rsidP="008A1212">
      <w:pPr>
        <w:pStyle w:val="Standard"/>
        <w:spacing w:line="276" w:lineRule="auto"/>
        <w:jc w:val="center"/>
        <w:rPr>
          <w:rFonts w:ascii="Arial" w:hAnsi="Arial" w:cs="Arial"/>
          <w:sz w:val="22"/>
          <w:szCs w:val="22"/>
        </w:rPr>
      </w:pPr>
    </w:p>
    <w:p w14:paraId="79246598" w14:textId="045A6492" w:rsidR="00D66244" w:rsidRPr="00871C25" w:rsidRDefault="00D66244" w:rsidP="008A1212">
      <w:pPr>
        <w:pStyle w:val="Standard"/>
        <w:spacing w:line="276" w:lineRule="auto"/>
        <w:jc w:val="center"/>
        <w:rPr>
          <w:rFonts w:ascii="Arial" w:hAnsi="Arial" w:cs="Arial"/>
          <w:sz w:val="22"/>
          <w:szCs w:val="22"/>
        </w:rPr>
      </w:pPr>
    </w:p>
    <w:p w14:paraId="1AD0DB54" w14:textId="597AF863" w:rsidR="00D66244" w:rsidRPr="00871C25" w:rsidRDefault="00D66244" w:rsidP="008A1212">
      <w:pPr>
        <w:pStyle w:val="Standard"/>
        <w:spacing w:line="276" w:lineRule="auto"/>
        <w:jc w:val="center"/>
        <w:rPr>
          <w:rFonts w:ascii="Arial" w:hAnsi="Arial" w:cs="Arial"/>
          <w:sz w:val="22"/>
          <w:szCs w:val="22"/>
        </w:rPr>
      </w:pPr>
    </w:p>
    <w:p w14:paraId="5D97C3C2" w14:textId="223DC27E" w:rsidR="00D66244" w:rsidRPr="00871C25" w:rsidRDefault="00D66244" w:rsidP="008A1212">
      <w:pPr>
        <w:pStyle w:val="Standard"/>
        <w:spacing w:line="276" w:lineRule="auto"/>
        <w:jc w:val="center"/>
        <w:rPr>
          <w:rFonts w:ascii="Arial" w:hAnsi="Arial" w:cs="Arial"/>
          <w:sz w:val="22"/>
          <w:szCs w:val="22"/>
        </w:rPr>
      </w:pPr>
    </w:p>
    <w:p w14:paraId="27549223" w14:textId="7D9C36D3" w:rsidR="004636C9" w:rsidRPr="00871C25" w:rsidRDefault="004636C9"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IV </w:t>
      </w:r>
    </w:p>
    <w:p w14:paraId="7276FD9D" w14:textId="77777777" w:rsidR="004636C9" w:rsidRPr="00871C25" w:rsidRDefault="004636C9"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8A1212">
      <w:pPr>
        <w:pStyle w:val="Standard"/>
        <w:spacing w:line="276" w:lineRule="auto"/>
        <w:jc w:val="center"/>
        <w:rPr>
          <w:rFonts w:ascii="Arial" w:hAnsi="Arial" w:cs="Arial"/>
          <w:b/>
          <w:bCs/>
          <w:sz w:val="22"/>
          <w:szCs w:val="22"/>
        </w:rPr>
      </w:pPr>
    </w:p>
    <w:p w14:paraId="5A399858" w14:textId="77777777" w:rsidR="004636C9" w:rsidRPr="00871C25" w:rsidRDefault="004636C9" w:rsidP="008A1212">
      <w:pPr>
        <w:pStyle w:val="Standard"/>
        <w:spacing w:line="276" w:lineRule="auto"/>
        <w:jc w:val="center"/>
        <w:rPr>
          <w:rFonts w:ascii="Arial" w:hAnsi="Arial" w:cs="Arial"/>
          <w:b/>
          <w:bCs/>
          <w:sz w:val="22"/>
          <w:szCs w:val="22"/>
        </w:rPr>
      </w:pPr>
    </w:p>
    <w:p w14:paraId="6E964447" w14:textId="77777777" w:rsidR="004636C9" w:rsidRPr="00871C25" w:rsidRDefault="004636C9"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8A1212">
      <w:pPr>
        <w:pStyle w:val="Standard"/>
        <w:spacing w:line="276" w:lineRule="auto"/>
        <w:rPr>
          <w:rFonts w:ascii="Arial" w:hAnsi="Arial" w:cs="Arial"/>
          <w:sz w:val="22"/>
          <w:szCs w:val="22"/>
        </w:rPr>
      </w:pPr>
    </w:p>
    <w:p w14:paraId="73E8B1DD" w14:textId="77777777" w:rsidR="004636C9" w:rsidRPr="00871C25" w:rsidRDefault="004636C9" w:rsidP="008A1212">
      <w:pPr>
        <w:pStyle w:val="Standard"/>
        <w:spacing w:line="276" w:lineRule="auto"/>
        <w:rPr>
          <w:rFonts w:ascii="Arial" w:hAnsi="Arial" w:cs="Arial"/>
          <w:sz w:val="22"/>
          <w:szCs w:val="22"/>
        </w:rPr>
      </w:pPr>
    </w:p>
    <w:p w14:paraId="40FC7335" w14:textId="72DF9024"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536D0E">
        <w:rPr>
          <w:rFonts w:ascii="Arial" w:hAnsi="Arial" w:cs="Arial"/>
          <w:b/>
          <w:sz w:val="22"/>
          <w:szCs w:val="22"/>
        </w:rPr>
        <w:t>0</w:t>
      </w:r>
      <w:r w:rsidR="00D12EE8">
        <w:rPr>
          <w:rFonts w:ascii="Arial" w:hAnsi="Arial" w:cs="Arial"/>
          <w:b/>
          <w:sz w:val="22"/>
          <w:szCs w:val="22"/>
        </w:rPr>
        <w:t>6</w:t>
      </w:r>
      <w:r w:rsidR="00C112E9">
        <w:rPr>
          <w:rFonts w:ascii="Arial" w:hAnsi="Arial" w:cs="Arial"/>
          <w:b/>
          <w:sz w:val="22"/>
          <w:szCs w:val="22"/>
        </w:rPr>
        <w:t>/2020</w:t>
      </w:r>
      <w:r w:rsidR="00545C96">
        <w:rPr>
          <w:rFonts w:ascii="Arial" w:hAnsi="Arial" w:cs="Arial"/>
          <w:b/>
          <w:sz w:val="22"/>
          <w:szCs w:val="22"/>
        </w:rPr>
        <w:t xml:space="preserve"> </w:t>
      </w:r>
      <w:r w:rsidRPr="00871C25">
        <w:rPr>
          <w:rFonts w:ascii="Arial" w:hAnsi="Arial" w:cs="Arial"/>
          <w:sz w:val="22"/>
          <w:szCs w:val="22"/>
        </w:rPr>
        <w:t>da Câmara Municipal de Pará de Minas.</w:t>
      </w:r>
    </w:p>
    <w:p w14:paraId="2FDC7EEA" w14:textId="77777777" w:rsidR="004636C9" w:rsidRPr="00871C25" w:rsidRDefault="004636C9" w:rsidP="008A1212">
      <w:pPr>
        <w:pStyle w:val="Standard"/>
        <w:spacing w:line="276" w:lineRule="auto"/>
        <w:rPr>
          <w:rFonts w:ascii="Arial" w:hAnsi="Arial" w:cs="Arial"/>
          <w:sz w:val="22"/>
          <w:szCs w:val="22"/>
        </w:rPr>
      </w:pPr>
    </w:p>
    <w:p w14:paraId="38FD9580" w14:textId="77777777" w:rsidR="004636C9" w:rsidRPr="00871C25" w:rsidRDefault="004636C9" w:rsidP="008A1212">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8A1212">
      <w:pPr>
        <w:pStyle w:val="Standard"/>
        <w:spacing w:line="276" w:lineRule="auto"/>
        <w:jc w:val="both"/>
        <w:rPr>
          <w:rFonts w:ascii="Arial" w:hAnsi="Arial" w:cs="Arial"/>
          <w:sz w:val="22"/>
          <w:szCs w:val="22"/>
        </w:rPr>
      </w:pPr>
    </w:p>
    <w:p w14:paraId="5516A229" w14:textId="77777777" w:rsidR="004636C9" w:rsidRPr="00871C25" w:rsidRDefault="004636C9" w:rsidP="008A1212">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8A1212">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8A1212">
      <w:pPr>
        <w:pStyle w:val="Standard"/>
        <w:spacing w:line="276" w:lineRule="auto"/>
        <w:rPr>
          <w:rFonts w:ascii="Arial" w:hAnsi="Arial" w:cs="Arial"/>
          <w:sz w:val="22"/>
          <w:szCs w:val="22"/>
        </w:rPr>
      </w:pPr>
    </w:p>
    <w:p w14:paraId="00C8A50D" w14:textId="77777777" w:rsidR="004636C9" w:rsidRPr="00871C25" w:rsidRDefault="004636C9" w:rsidP="008A1212">
      <w:pPr>
        <w:pStyle w:val="Standard"/>
        <w:spacing w:line="276" w:lineRule="auto"/>
        <w:jc w:val="center"/>
        <w:rPr>
          <w:rFonts w:ascii="Arial" w:hAnsi="Arial" w:cs="Arial"/>
          <w:sz w:val="22"/>
          <w:szCs w:val="22"/>
        </w:rPr>
      </w:pPr>
    </w:p>
    <w:p w14:paraId="2C70A510" w14:textId="77777777" w:rsidR="004636C9" w:rsidRPr="00871C25" w:rsidRDefault="004636C9" w:rsidP="008A1212">
      <w:pPr>
        <w:pStyle w:val="Standard"/>
        <w:spacing w:line="276" w:lineRule="auto"/>
        <w:jc w:val="center"/>
        <w:rPr>
          <w:rFonts w:ascii="Arial" w:hAnsi="Arial" w:cs="Arial"/>
          <w:sz w:val="22"/>
          <w:szCs w:val="22"/>
        </w:rPr>
      </w:pPr>
    </w:p>
    <w:p w14:paraId="78791946" w14:textId="77777777" w:rsidR="004636C9" w:rsidRPr="00871C25" w:rsidRDefault="004636C9" w:rsidP="008A1212">
      <w:pPr>
        <w:pStyle w:val="Standard"/>
        <w:spacing w:line="276" w:lineRule="auto"/>
        <w:jc w:val="center"/>
        <w:rPr>
          <w:rFonts w:ascii="Arial" w:hAnsi="Arial" w:cs="Arial"/>
          <w:sz w:val="22"/>
          <w:szCs w:val="22"/>
        </w:rPr>
      </w:pPr>
    </w:p>
    <w:p w14:paraId="1168394C" w14:textId="77777777" w:rsidR="004636C9" w:rsidRPr="00871C25" w:rsidRDefault="004636C9"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8A1212">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8A1212">
      <w:pPr>
        <w:pStyle w:val="Standard"/>
        <w:spacing w:line="276" w:lineRule="auto"/>
        <w:jc w:val="center"/>
        <w:rPr>
          <w:rFonts w:ascii="Arial" w:hAnsi="Arial" w:cs="Arial"/>
          <w:sz w:val="22"/>
          <w:szCs w:val="22"/>
        </w:rPr>
      </w:pPr>
    </w:p>
    <w:p w14:paraId="0BD49EBE" w14:textId="77777777" w:rsidR="00A82A17" w:rsidRPr="00871C25" w:rsidRDefault="00A82A17" w:rsidP="008A1212">
      <w:pPr>
        <w:pStyle w:val="Standard"/>
        <w:spacing w:line="276" w:lineRule="auto"/>
        <w:jc w:val="center"/>
        <w:rPr>
          <w:rFonts w:ascii="Arial" w:hAnsi="Arial" w:cs="Arial"/>
          <w:sz w:val="22"/>
          <w:szCs w:val="22"/>
        </w:rPr>
      </w:pPr>
    </w:p>
    <w:p w14:paraId="76DA8C5A" w14:textId="77777777" w:rsidR="00A82A17" w:rsidRPr="00871C25" w:rsidRDefault="00A82A17" w:rsidP="008A1212">
      <w:pPr>
        <w:pStyle w:val="Standard"/>
        <w:spacing w:line="276" w:lineRule="auto"/>
        <w:jc w:val="center"/>
        <w:rPr>
          <w:rFonts w:ascii="Arial" w:hAnsi="Arial" w:cs="Arial"/>
          <w:sz w:val="22"/>
          <w:szCs w:val="22"/>
        </w:rPr>
      </w:pPr>
    </w:p>
    <w:p w14:paraId="394754C7" w14:textId="77777777" w:rsidR="00A82A17" w:rsidRPr="00871C25" w:rsidRDefault="00A82A17" w:rsidP="008A1212">
      <w:pPr>
        <w:pStyle w:val="Standard"/>
        <w:spacing w:line="276" w:lineRule="auto"/>
        <w:jc w:val="center"/>
        <w:rPr>
          <w:rFonts w:ascii="Arial" w:hAnsi="Arial" w:cs="Arial"/>
          <w:sz w:val="22"/>
          <w:szCs w:val="22"/>
        </w:rPr>
      </w:pPr>
    </w:p>
    <w:p w14:paraId="008C2858" w14:textId="77777777" w:rsidR="00A82A17" w:rsidRPr="00871C25" w:rsidRDefault="00A82A17" w:rsidP="008A1212">
      <w:pPr>
        <w:pStyle w:val="Standard"/>
        <w:spacing w:line="276" w:lineRule="auto"/>
        <w:jc w:val="center"/>
        <w:rPr>
          <w:rFonts w:ascii="Arial" w:hAnsi="Arial" w:cs="Arial"/>
          <w:sz w:val="22"/>
          <w:szCs w:val="22"/>
        </w:rPr>
      </w:pPr>
    </w:p>
    <w:p w14:paraId="1BF4677A" w14:textId="77777777" w:rsidR="00A82A17" w:rsidRPr="00871C25" w:rsidRDefault="00A82A17" w:rsidP="008A1212">
      <w:pPr>
        <w:pStyle w:val="Standard"/>
        <w:spacing w:line="276" w:lineRule="auto"/>
        <w:jc w:val="center"/>
        <w:rPr>
          <w:rFonts w:ascii="Arial" w:hAnsi="Arial" w:cs="Arial"/>
          <w:sz w:val="22"/>
          <w:szCs w:val="22"/>
        </w:rPr>
      </w:pPr>
    </w:p>
    <w:p w14:paraId="0A326CF2" w14:textId="77777777" w:rsidR="00A82A17" w:rsidRPr="00871C25" w:rsidRDefault="00A82A17" w:rsidP="008A1212">
      <w:pPr>
        <w:pStyle w:val="Standard"/>
        <w:spacing w:line="276" w:lineRule="auto"/>
        <w:rPr>
          <w:rFonts w:ascii="Arial" w:hAnsi="Arial" w:cs="Arial"/>
          <w:sz w:val="22"/>
          <w:szCs w:val="22"/>
        </w:rPr>
      </w:pPr>
    </w:p>
    <w:p w14:paraId="4B8A32AD" w14:textId="2687E0E2" w:rsidR="00A82A17" w:rsidRPr="00871C25" w:rsidRDefault="00A82A17" w:rsidP="008A1212">
      <w:pPr>
        <w:pStyle w:val="Standard"/>
        <w:spacing w:line="276" w:lineRule="auto"/>
        <w:rPr>
          <w:rFonts w:ascii="Arial" w:hAnsi="Arial" w:cs="Arial"/>
          <w:sz w:val="22"/>
          <w:szCs w:val="22"/>
        </w:rPr>
      </w:pPr>
    </w:p>
    <w:p w14:paraId="45CB12D8" w14:textId="1A9ED305" w:rsidR="00D66244" w:rsidRPr="00871C25" w:rsidRDefault="00D66244" w:rsidP="008A1212">
      <w:pPr>
        <w:pStyle w:val="Standard"/>
        <w:spacing w:line="276" w:lineRule="auto"/>
        <w:rPr>
          <w:rFonts w:ascii="Arial" w:hAnsi="Arial" w:cs="Arial"/>
          <w:sz w:val="22"/>
          <w:szCs w:val="22"/>
        </w:rPr>
      </w:pPr>
    </w:p>
    <w:p w14:paraId="5A122588" w14:textId="0536AD86" w:rsidR="00D66244" w:rsidRPr="00871C25" w:rsidRDefault="00D66244" w:rsidP="008A1212">
      <w:pPr>
        <w:pStyle w:val="Standard"/>
        <w:spacing w:line="276" w:lineRule="auto"/>
        <w:rPr>
          <w:rFonts w:ascii="Arial" w:hAnsi="Arial" w:cs="Arial"/>
          <w:sz w:val="22"/>
          <w:szCs w:val="22"/>
        </w:rPr>
      </w:pPr>
    </w:p>
    <w:p w14:paraId="1DAB9C5D" w14:textId="5B9A557B" w:rsidR="00D66244" w:rsidRPr="00871C25" w:rsidRDefault="00D66244" w:rsidP="008A1212">
      <w:pPr>
        <w:pStyle w:val="Standard"/>
        <w:spacing w:line="276" w:lineRule="auto"/>
        <w:rPr>
          <w:rFonts w:ascii="Arial" w:hAnsi="Arial" w:cs="Arial"/>
          <w:sz w:val="22"/>
          <w:szCs w:val="22"/>
        </w:rPr>
      </w:pPr>
    </w:p>
    <w:p w14:paraId="486D3078"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 </w:t>
      </w:r>
    </w:p>
    <w:p w14:paraId="1FE9504D"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8A1212">
      <w:pPr>
        <w:pStyle w:val="Standard"/>
        <w:spacing w:line="276" w:lineRule="auto"/>
        <w:jc w:val="center"/>
        <w:rPr>
          <w:rFonts w:ascii="Arial" w:hAnsi="Arial" w:cs="Arial"/>
          <w:b/>
          <w:bCs/>
          <w:sz w:val="22"/>
          <w:szCs w:val="22"/>
        </w:rPr>
      </w:pPr>
    </w:p>
    <w:p w14:paraId="0AF1FE2D" w14:textId="77777777" w:rsidR="00A46618" w:rsidRPr="00871C25" w:rsidRDefault="00A46618" w:rsidP="008A1212">
      <w:pPr>
        <w:pStyle w:val="Standard"/>
        <w:spacing w:line="276" w:lineRule="auto"/>
        <w:jc w:val="center"/>
        <w:rPr>
          <w:rFonts w:ascii="Arial" w:hAnsi="Arial" w:cs="Arial"/>
          <w:b/>
          <w:bCs/>
          <w:sz w:val="22"/>
          <w:szCs w:val="22"/>
        </w:rPr>
      </w:pPr>
    </w:p>
    <w:p w14:paraId="00B0BC2C"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8A1212">
      <w:pPr>
        <w:pStyle w:val="Standard"/>
        <w:spacing w:line="276" w:lineRule="auto"/>
        <w:rPr>
          <w:rFonts w:ascii="Arial" w:hAnsi="Arial" w:cs="Arial"/>
          <w:sz w:val="22"/>
          <w:szCs w:val="22"/>
        </w:rPr>
      </w:pPr>
    </w:p>
    <w:p w14:paraId="19ACA634" w14:textId="77777777" w:rsidR="00A46618" w:rsidRPr="00871C25" w:rsidRDefault="00A46618" w:rsidP="008A1212">
      <w:pPr>
        <w:pStyle w:val="Standard"/>
        <w:spacing w:line="276" w:lineRule="auto"/>
        <w:rPr>
          <w:rFonts w:ascii="Arial" w:hAnsi="Arial" w:cs="Arial"/>
          <w:sz w:val="22"/>
          <w:szCs w:val="22"/>
        </w:rPr>
      </w:pPr>
    </w:p>
    <w:p w14:paraId="0F70E1FD" w14:textId="77777777" w:rsidR="00A46618" w:rsidRPr="00871C25" w:rsidRDefault="00A46618" w:rsidP="008A1212">
      <w:pPr>
        <w:pStyle w:val="Standard"/>
        <w:spacing w:line="276" w:lineRule="auto"/>
        <w:rPr>
          <w:rFonts w:ascii="Arial" w:hAnsi="Arial" w:cs="Arial"/>
          <w:sz w:val="22"/>
          <w:szCs w:val="22"/>
        </w:rPr>
      </w:pPr>
    </w:p>
    <w:p w14:paraId="789A4E82" w14:textId="562FCFDB"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D12EE8">
        <w:rPr>
          <w:rFonts w:ascii="Arial" w:hAnsi="Arial" w:cs="Arial"/>
          <w:b/>
          <w:sz w:val="22"/>
          <w:szCs w:val="22"/>
        </w:rPr>
        <w:t>6</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8A1212">
      <w:pPr>
        <w:pStyle w:val="Standard"/>
        <w:spacing w:line="276" w:lineRule="auto"/>
        <w:rPr>
          <w:rFonts w:ascii="Arial" w:hAnsi="Arial" w:cs="Arial"/>
          <w:sz w:val="22"/>
          <w:szCs w:val="22"/>
        </w:rPr>
      </w:pPr>
    </w:p>
    <w:p w14:paraId="14050BFA" w14:textId="77777777" w:rsidR="00A46618" w:rsidRPr="00871C25" w:rsidRDefault="00A46618" w:rsidP="008A1212">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8A1212">
      <w:pPr>
        <w:pStyle w:val="Standard"/>
        <w:spacing w:line="276" w:lineRule="auto"/>
        <w:jc w:val="both"/>
        <w:rPr>
          <w:rFonts w:ascii="Arial" w:hAnsi="Arial" w:cs="Arial"/>
          <w:sz w:val="22"/>
          <w:szCs w:val="22"/>
        </w:rPr>
      </w:pPr>
    </w:p>
    <w:p w14:paraId="1323CB7C" w14:textId="77777777" w:rsidR="00A46618" w:rsidRPr="00871C25" w:rsidRDefault="00A46618" w:rsidP="008A1212">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8A1212">
      <w:pPr>
        <w:pStyle w:val="Standard"/>
        <w:spacing w:line="276" w:lineRule="auto"/>
        <w:rPr>
          <w:rFonts w:ascii="Arial" w:hAnsi="Arial" w:cs="Arial"/>
          <w:sz w:val="22"/>
          <w:szCs w:val="22"/>
        </w:rPr>
      </w:pPr>
    </w:p>
    <w:p w14:paraId="57FCB5AB" w14:textId="77777777" w:rsidR="00A46618" w:rsidRPr="00871C25" w:rsidRDefault="00A46618" w:rsidP="008A1212">
      <w:pPr>
        <w:pStyle w:val="Standard"/>
        <w:spacing w:line="276" w:lineRule="auto"/>
        <w:jc w:val="center"/>
        <w:rPr>
          <w:rFonts w:ascii="Arial" w:hAnsi="Arial" w:cs="Arial"/>
          <w:sz w:val="22"/>
          <w:szCs w:val="22"/>
        </w:rPr>
      </w:pPr>
    </w:p>
    <w:p w14:paraId="14D23DCF" w14:textId="77777777" w:rsidR="00A46618" w:rsidRPr="00871C25" w:rsidRDefault="00A46618" w:rsidP="008A1212">
      <w:pPr>
        <w:pStyle w:val="Standard"/>
        <w:spacing w:line="276" w:lineRule="auto"/>
        <w:jc w:val="center"/>
        <w:rPr>
          <w:rFonts w:ascii="Arial" w:hAnsi="Arial" w:cs="Arial"/>
          <w:sz w:val="22"/>
          <w:szCs w:val="22"/>
        </w:rPr>
      </w:pPr>
    </w:p>
    <w:p w14:paraId="6099FC1F" w14:textId="77777777" w:rsidR="00A46618" w:rsidRPr="00871C25" w:rsidRDefault="00A46618" w:rsidP="008A1212">
      <w:pPr>
        <w:pStyle w:val="Standard"/>
        <w:spacing w:line="276" w:lineRule="auto"/>
        <w:jc w:val="center"/>
        <w:rPr>
          <w:rFonts w:ascii="Arial" w:hAnsi="Arial" w:cs="Arial"/>
          <w:sz w:val="22"/>
          <w:szCs w:val="22"/>
        </w:rPr>
      </w:pPr>
    </w:p>
    <w:p w14:paraId="1A6E7A1D" w14:textId="77777777" w:rsidR="00A46618" w:rsidRPr="00871C25" w:rsidRDefault="00A46618"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8A1212">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8A1212">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8A1212">
      <w:pPr>
        <w:pStyle w:val="Standard"/>
        <w:spacing w:line="276" w:lineRule="auto"/>
        <w:jc w:val="center"/>
        <w:rPr>
          <w:rFonts w:ascii="Arial" w:hAnsi="Arial" w:cs="Arial"/>
          <w:sz w:val="22"/>
          <w:szCs w:val="22"/>
        </w:rPr>
      </w:pPr>
    </w:p>
    <w:p w14:paraId="55C0E3DA" w14:textId="77777777" w:rsidR="00A82A17" w:rsidRPr="00871C25" w:rsidRDefault="00A82A17" w:rsidP="008A1212">
      <w:pPr>
        <w:pStyle w:val="Standard"/>
        <w:spacing w:line="276" w:lineRule="auto"/>
        <w:jc w:val="center"/>
        <w:rPr>
          <w:rFonts w:ascii="Arial" w:hAnsi="Arial" w:cs="Arial"/>
          <w:sz w:val="22"/>
          <w:szCs w:val="22"/>
        </w:rPr>
      </w:pPr>
    </w:p>
    <w:p w14:paraId="63F20BFE" w14:textId="77777777" w:rsidR="00A82A17" w:rsidRPr="00871C25" w:rsidRDefault="00A82A17" w:rsidP="008A1212">
      <w:pPr>
        <w:pStyle w:val="Standard"/>
        <w:spacing w:line="276" w:lineRule="auto"/>
        <w:jc w:val="center"/>
        <w:rPr>
          <w:rFonts w:ascii="Arial" w:hAnsi="Arial" w:cs="Arial"/>
          <w:sz w:val="22"/>
          <w:szCs w:val="22"/>
        </w:rPr>
      </w:pPr>
    </w:p>
    <w:p w14:paraId="57C2FB65" w14:textId="77777777" w:rsidR="00A82A17" w:rsidRPr="00871C25" w:rsidRDefault="00A82A17" w:rsidP="008A1212">
      <w:pPr>
        <w:pStyle w:val="Standard"/>
        <w:spacing w:line="276" w:lineRule="auto"/>
        <w:jc w:val="center"/>
        <w:rPr>
          <w:rFonts w:ascii="Arial" w:hAnsi="Arial" w:cs="Arial"/>
          <w:sz w:val="22"/>
          <w:szCs w:val="22"/>
        </w:rPr>
      </w:pPr>
    </w:p>
    <w:p w14:paraId="6E332FA6" w14:textId="77777777" w:rsidR="00A82A17" w:rsidRPr="00871C25" w:rsidRDefault="00A82A17" w:rsidP="008A1212">
      <w:pPr>
        <w:pStyle w:val="Standard"/>
        <w:spacing w:line="276" w:lineRule="auto"/>
        <w:jc w:val="center"/>
        <w:rPr>
          <w:rFonts w:ascii="Arial" w:hAnsi="Arial" w:cs="Arial"/>
          <w:sz w:val="22"/>
          <w:szCs w:val="22"/>
        </w:rPr>
      </w:pPr>
    </w:p>
    <w:p w14:paraId="3CB7EAF7" w14:textId="77777777" w:rsidR="00A82A17" w:rsidRPr="00871C25" w:rsidRDefault="00A82A17" w:rsidP="008A1212">
      <w:pPr>
        <w:pStyle w:val="Standard"/>
        <w:spacing w:line="276" w:lineRule="auto"/>
        <w:jc w:val="center"/>
        <w:rPr>
          <w:rFonts w:ascii="Arial" w:hAnsi="Arial" w:cs="Arial"/>
          <w:sz w:val="22"/>
          <w:szCs w:val="22"/>
        </w:rPr>
      </w:pPr>
    </w:p>
    <w:p w14:paraId="76BDE2B7" w14:textId="77777777" w:rsidR="00A82A17" w:rsidRPr="00871C25" w:rsidRDefault="00A82A17" w:rsidP="008A1212">
      <w:pPr>
        <w:pStyle w:val="Standard"/>
        <w:spacing w:line="276" w:lineRule="auto"/>
        <w:jc w:val="center"/>
        <w:rPr>
          <w:rFonts w:ascii="Arial" w:hAnsi="Arial" w:cs="Arial"/>
          <w:sz w:val="22"/>
          <w:szCs w:val="22"/>
        </w:rPr>
      </w:pPr>
    </w:p>
    <w:p w14:paraId="6DAF7047" w14:textId="77777777" w:rsidR="00A82A17" w:rsidRPr="00871C25" w:rsidRDefault="00A82A17" w:rsidP="008A1212">
      <w:pPr>
        <w:pStyle w:val="Standard"/>
        <w:spacing w:line="276" w:lineRule="auto"/>
        <w:jc w:val="center"/>
        <w:rPr>
          <w:rFonts w:ascii="Arial" w:hAnsi="Arial" w:cs="Arial"/>
          <w:sz w:val="22"/>
          <w:szCs w:val="22"/>
        </w:rPr>
      </w:pPr>
    </w:p>
    <w:p w14:paraId="7E733FE9" w14:textId="471D5061" w:rsidR="00A82A17" w:rsidRPr="00871C25" w:rsidRDefault="00A82A17" w:rsidP="008A1212">
      <w:pPr>
        <w:pStyle w:val="Standard"/>
        <w:spacing w:line="276" w:lineRule="auto"/>
        <w:jc w:val="center"/>
        <w:rPr>
          <w:rFonts w:ascii="Arial" w:hAnsi="Arial" w:cs="Arial"/>
          <w:sz w:val="22"/>
          <w:szCs w:val="22"/>
        </w:rPr>
      </w:pPr>
    </w:p>
    <w:p w14:paraId="4AA17F11" w14:textId="77F59C3F" w:rsidR="00D66244" w:rsidRDefault="00D66244" w:rsidP="008A1212">
      <w:pPr>
        <w:pStyle w:val="Standard"/>
        <w:spacing w:line="276" w:lineRule="auto"/>
        <w:jc w:val="center"/>
        <w:rPr>
          <w:rFonts w:ascii="Arial" w:hAnsi="Arial" w:cs="Arial"/>
          <w:sz w:val="22"/>
          <w:szCs w:val="22"/>
        </w:rPr>
      </w:pPr>
    </w:p>
    <w:p w14:paraId="24782123" w14:textId="77777777" w:rsidR="000A01AA" w:rsidRPr="00871C25" w:rsidRDefault="000A01AA" w:rsidP="008A1212">
      <w:pPr>
        <w:pStyle w:val="Standard"/>
        <w:spacing w:line="276" w:lineRule="auto"/>
        <w:jc w:val="center"/>
        <w:rPr>
          <w:rFonts w:ascii="Arial" w:hAnsi="Arial" w:cs="Arial"/>
          <w:sz w:val="22"/>
          <w:szCs w:val="22"/>
        </w:rPr>
      </w:pPr>
    </w:p>
    <w:p w14:paraId="4C7BDA15" w14:textId="466A3B6F" w:rsidR="00D66244" w:rsidRPr="00871C25" w:rsidRDefault="00D66244" w:rsidP="008A1212">
      <w:pPr>
        <w:pStyle w:val="Standard"/>
        <w:spacing w:line="276" w:lineRule="auto"/>
        <w:jc w:val="center"/>
        <w:rPr>
          <w:rFonts w:ascii="Arial" w:hAnsi="Arial" w:cs="Arial"/>
          <w:sz w:val="22"/>
          <w:szCs w:val="22"/>
        </w:rPr>
      </w:pPr>
    </w:p>
    <w:p w14:paraId="7476E910" w14:textId="10D7FF8E" w:rsidR="00D66244" w:rsidRPr="00871C25" w:rsidRDefault="00D66244" w:rsidP="008A1212">
      <w:pPr>
        <w:pStyle w:val="Standard"/>
        <w:spacing w:line="276" w:lineRule="auto"/>
        <w:jc w:val="center"/>
        <w:rPr>
          <w:rFonts w:ascii="Arial" w:hAnsi="Arial" w:cs="Arial"/>
          <w:sz w:val="22"/>
          <w:szCs w:val="22"/>
        </w:rPr>
      </w:pPr>
    </w:p>
    <w:p w14:paraId="49739E10" w14:textId="73839D7B" w:rsidR="00D66244" w:rsidRPr="00871C25" w:rsidRDefault="00D66244" w:rsidP="008A1212">
      <w:pPr>
        <w:pStyle w:val="Standard"/>
        <w:spacing w:line="276" w:lineRule="auto"/>
        <w:jc w:val="center"/>
        <w:rPr>
          <w:rFonts w:ascii="Arial" w:hAnsi="Arial" w:cs="Arial"/>
          <w:sz w:val="22"/>
          <w:szCs w:val="22"/>
        </w:rPr>
      </w:pPr>
    </w:p>
    <w:p w14:paraId="3796F703"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ANEXO VI</w:t>
      </w:r>
    </w:p>
    <w:p w14:paraId="358EEE61"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8A1212">
      <w:pPr>
        <w:pStyle w:val="Standard"/>
        <w:spacing w:line="276" w:lineRule="auto"/>
        <w:jc w:val="center"/>
        <w:rPr>
          <w:rFonts w:ascii="Arial" w:hAnsi="Arial" w:cs="Arial"/>
          <w:b/>
          <w:bCs/>
          <w:sz w:val="22"/>
          <w:szCs w:val="22"/>
        </w:rPr>
      </w:pPr>
    </w:p>
    <w:p w14:paraId="28C37007" w14:textId="77777777" w:rsidR="00A46618" w:rsidRPr="00871C25" w:rsidRDefault="00A46618" w:rsidP="008A1212">
      <w:pPr>
        <w:pStyle w:val="Standard"/>
        <w:spacing w:line="276" w:lineRule="auto"/>
        <w:jc w:val="center"/>
        <w:rPr>
          <w:rFonts w:ascii="Arial" w:hAnsi="Arial" w:cs="Arial"/>
          <w:b/>
          <w:bCs/>
          <w:sz w:val="22"/>
          <w:szCs w:val="22"/>
        </w:rPr>
      </w:pPr>
    </w:p>
    <w:p w14:paraId="6CAD7E1A" w14:textId="0284B5F1"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8A1212">
      <w:pPr>
        <w:pStyle w:val="Standard"/>
        <w:spacing w:line="276" w:lineRule="auto"/>
        <w:rPr>
          <w:rFonts w:ascii="Arial" w:hAnsi="Arial" w:cs="Arial"/>
          <w:sz w:val="22"/>
          <w:szCs w:val="22"/>
        </w:rPr>
      </w:pPr>
    </w:p>
    <w:p w14:paraId="5E25F565" w14:textId="77777777" w:rsidR="00A46618" w:rsidRPr="00871C25" w:rsidRDefault="00A46618" w:rsidP="008A1212">
      <w:pPr>
        <w:pStyle w:val="Standard"/>
        <w:spacing w:line="276" w:lineRule="auto"/>
        <w:rPr>
          <w:rFonts w:ascii="Arial" w:hAnsi="Arial" w:cs="Arial"/>
          <w:sz w:val="22"/>
          <w:szCs w:val="22"/>
        </w:rPr>
      </w:pPr>
    </w:p>
    <w:p w14:paraId="7143F98E" w14:textId="0F32DD33"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9154C6">
        <w:rPr>
          <w:rFonts w:ascii="Arial" w:hAnsi="Arial" w:cs="Arial"/>
          <w:b/>
          <w:sz w:val="22"/>
          <w:szCs w:val="22"/>
        </w:rPr>
        <w:t>6</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8A1212">
      <w:pPr>
        <w:pStyle w:val="Standard"/>
        <w:spacing w:line="276" w:lineRule="auto"/>
        <w:jc w:val="both"/>
        <w:rPr>
          <w:rFonts w:ascii="Arial" w:hAnsi="Arial" w:cs="Arial"/>
          <w:sz w:val="22"/>
          <w:szCs w:val="22"/>
        </w:rPr>
      </w:pPr>
    </w:p>
    <w:p w14:paraId="72481886" w14:textId="77777777" w:rsidR="00A46618" w:rsidRPr="00871C25" w:rsidRDefault="00A46618" w:rsidP="008A1212">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8A1212">
      <w:pPr>
        <w:pStyle w:val="Standard"/>
        <w:spacing w:line="276" w:lineRule="auto"/>
        <w:jc w:val="both"/>
        <w:rPr>
          <w:rFonts w:ascii="Arial" w:hAnsi="Arial" w:cs="Arial"/>
          <w:sz w:val="22"/>
          <w:szCs w:val="22"/>
        </w:rPr>
      </w:pPr>
    </w:p>
    <w:p w14:paraId="37D1D610" w14:textId="77777777" w:rsidR="00A46618" w:rsidRPr="00871C25" w:rsidRDefault="00A46618" w:rsidP="008A1212">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8A1212">
      <w:pPr>
        <w:pStyle w:val="Standard"/>
        <w:spacing w:line="276" w:lineRule="auto"/>
        <w:rPr>
          <w:rFonts w:ascii="Arial" w:hAnsi="Arial" w:cs="Arial"/>
          <w:sz w:val="22"/>
          <w:szCs w:val="22"/>
        </w:rPr>
      </w:pPr>
    </w:p>
    <w:p w14:paraId="69E8678B" w14:textId="77777777" w:rsidR="00A46618" w:rsidRPr="00871C25" w:rsidRDefault="00A46618" w:rsidP="008A1212">
      <w:pPr>
        <w:pStyle w:val="Standard"/>
        <w:spacing w:line="276" w:lineRule="auto"/>
        <w:jc w:val="center"/>
        <w:rPr>
          <w:rFonts w:ascii="Arial" w:hAnsi="Arial" w:cs="Arial"/>
          <w:sz w:val="22"/>
          <w:szCs w:val="22"/>
        </w:rPr>
      </w:pPr>
    </w:p>
    <w:p w14:paraId="13D923D4" w14:textId="77777777" w:rsidR="00A46618" w:rsidRPr="00871C25" w:rsidRDefault="00A46618" w:rsidP="008A1212">
      <w:pPr>
        <w:pStyle w:val="Standard"/>
        <w:spacing w:line="276" w:lineRule="auto"/>
        <w:jc w:val="center"/>
        <w:rPr>
          <w:rFonts w:ascii="Arial" w:hAnsi="Arial" w:cs="Arial"/>
          <w:sz w:val="22"/>
          <w:szCs w:val="22"/>
        </w:rPr>
      </w:pPr>
    </w:p>
    <w:p w14:paraId="0C4037D0" w14:textId="77777777" w:rsidR="00A46618" w:rsidRPr="00871C25" w:rsidRDefault="00A46618" w:rsidP="008A1212">
      <w:pPr>
        <w:pStyle w:val="Standard"/>
        <w:spacing w:line="276" w:lineRule="auto"/>
        <w:jc w:val="center"/>
        <w:rPr>
          <w:rFonts w:ascii="Arial" w:hAnsi="Arial" w:cs="Arial"/>
          <w:sz w:val="22"/>
          <w:szCs w:val="22"/>
        </w:rPr>
      </w:pPr>
    </w:p>
    <w:p w14:paraId="0CD3C6AC" w14:textId="77777777" w:rsidR="00A46618" w:rsidRPr="00871C25" w:rsidRDefault="00A46618"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8A1212">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8A1212">
      <w:pPr>
        <w:pStyle w:val="Standard"/>
        <w:spacing w:line="276" w:lineRule="auto"/>
        <w:rPr>
          <w:rFonts w:ascii="Arial" w:hAnsi="Arial" w:cs="Arial"/>
          <w:sz w:val="22"/>
          <w:szCs w:val="22"/>
        </w:rPr>
      </w:pPr>
    </w:p>
    <w:p w14:paraId="1544EA17"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8A1212">
      <w:pPr>
        <w:pStyle w:val="Standard"/>
        <w:spacing w:line="276" w:lineRule="auto"/>
        <w:jc w:val="center"/>
        <w:rPr>
          <w:rFonts w:ascii="Arial" w:hAnsi="Arial" w:cs="Arial"/>
          <w:sz w:val="22"/>
          <w:szCs w:val="22"/>
        </w:rPr>
      </w:pPr>
    </w:p>
    <w:p w14:paraId="7E747E6A" w14:textId="77777777" w:rsidR="00A82A17" w:rsidRPr="00871C25" w:rsidRDefault="00A82A17" w:rsidP="008A1212">
      <w:pPr>
        <w:pStyle w:val="Standard"/>
        <w:spacing w:line="276" w:lineRule="auto"/>
        <w:jc w:val="center"/>
        <w:rPr>
          <w:rFonts w:ascii="Arial" w:hAnsi="Arial" w:cs="Arial"/>
          <w:sz w:val="22"/>
          <w:szCs w:val="22"/>
        </w:rPr>
      </w:pPr>
    </w:p>
    <w:p w14:paraId="56229172" w14:textId="77777777" w:rsidR="00A82A17" w:rsidRPr="00871C25" w:rsidRDefault="00A82A17" w:rsidP="008A1212">
      <w:pPr>
        <w:pStyle w:val="Standard"/>
        <w:spacing w:line="276" w:lineRule="auto"/>
        <w:jc w:val="center"/>
        <w:rPr>
          <w:rFonts w:ascii="Arial" w:hAnsi="Arial" w:cs="Arial"/>
          <w:sz w:val="22"/>
          <w:szCs w:val="22"/>
        </w:rPr>
      </w:pPr>
    </w:p>
    <w:p w14:paraId="07329810" w14:textId="77777777" w:rsidR="00A82A17" w:rsidRPr="00871C25" w:rsidRDefault="00A82A17" w:rsidP="008A1212">
      <w:pPr>
        <w:pStyle w:val="Standard"/>
        <w:spacing w:line="276" w:lineRule="auto"/>
        <w:jc w:val="center"/>
        <w:rPr>
          <w:rFonts w:ascii="Arial" w:hAnsi="Arial" w:cs="Arial"/>
          <w:sz w:val="22"/>
          <w:szCs w:val="22"/>
        </w:rPr>
      </w:pPr>
    </w:p>
    <w:p w14:paraId="3B004287" w14:textId="77777777" w:rsidR="00A82A17" w:rsidRPr="00871C25" w:rsidRDefault="00A82A17" w:rsidP="008A1212">
      <w:pPr>
        <w:pStyle w:val="Standard"/>
        <w:spacing w:line="276" w:lineRule="auto"/>
        <w:jc w:val="center"/>
        <w:rPr>
          <w:rFonts w:ascii="Arial" w:hAnsi="Arial" w:cs="Arial"/>
          <w:sz w:val="22"/>
          <w:szCs w:val="22"/>
        </w:rPr>
      </w:pPr>
    </w:p>
    <w:p w14:paraId="14050F09" w14:textId="77777777" w:rsidR="00A82A17" w:rsidRPr="00871C25" w:rsidRDefault="00A82A17" w:rsidP="008A1212">
      <w:pPr>
        <w:pStyle w:val="Standard"/>
        <w:spacing w:line="276" w:lineRule="auto"/>
        <w:jc w:val="center"/>
        <w:rPr>
          <w:rFonts w:ascii="Arial" w:hAnsi="Arial" w:cs="Arial"/>
          <w:sz w:val="22"/>
          <w:szCs w:val="22"/>
        </w:rPr>
      </w:pPr>
    </w:p>
    <w:p w14:paraId="211E8584" w14:textId="4B455761" w:rsidR="00A82A17" w:rsidRPr="00871C25" w:rsidRDefault="00A82A17" w:rsidP="008A1212">
      <w:pPr>
        <w:pStyle w:val="Standard"/>
        <w:spacing w:line="276" w:lineRule="auto"/>
        <w:jc w:val="center"/>
        <w:rPr>
          <w:rFonts w:ascii="Arial" w:hAnsi="Arial" w:cs="Arial"/>
          <w:sz w:val="22"/>
          <w:szCs w:val="22"/>
        </w:rPr>
      </w:pPr>
    </w:p>
    <w:p w14:paraId="3E36129C" w14:textId="3B74B381" w:rsidR="00D66244" w:rsidRPr="00871C25" w:rsidRDefault="00D66244" w:rsidP="008A1212">
      <w:pPr>
        <w:pStyle w:val="Standard"/>
        <w:spacing w:line="276" w:lineRule="auto"/>
        <w:jc w:val="center"/>
        <w:rPr>
          <w:rFonts w:ascii="Arial" w:hAnsi="Arial" w:cs="Arial"/>
          <w:sz w:val="22"/>
          <w:szCs w:val="22"/>
        </w:rPr>
      </w:pPr>
    </w:p>
    <w:p w14:paraId="0717249F" w14:textId="1DE4A98D" w:rsidR="00D66244" w:rsidRPr="00871C25" w:rsidRDefault="00D66244" w:rsidP="008A1212">
      <w:pPr>
        <w:pStyle w:val="Standard"/>
        <w:spacing w:line="276" w:lineRule="auto"/>
        <w:jc w:val="center"/>
        <w:rPr>
          <w:rFonts w:ascii="Arial" w:hAnsi="Arial" w:cs="Arial"/>
          <w:sz w:val="22"/>
          <w:szCs w:val="22"/>
        </w:rPr>
      </w:pPr>
    </w:p>
    <w:p w14:paraId="68494C21" w14:textId="2F9C061F" w:rsidR="00D66244" w:rsidRDefault="00D66244" w:rsidP="008A1212">
      <w:pPr>
        <w:pStyle w:val="Standard"/>
        <w:spacing w:line="276" w:lineRule="auto"/>
        <w:jc w:val="center"/>
        <w:rPr>
          <w:rFonts w:ascii="Arial" w:hAnsi="Arial" w:cs="Arial"/>
          <w:sz w:val="22"/>
          <w:szCs w:val="22"/>
        </w:rPr>
      </w:pPr>
    </w:p>
    <w:p w14:paraId="0FA394E7" w14:textId="77777777" w:rsidR="000A01AA" w:rsidRPr="00871C25" w:rsidRDefault="000A01AA" w:rsidP="008A1212">
      <w:pPr>
        <w:pStyle w:val="Standard"/>
        <w:spacing w:line="276" w:lineRule="auto"/>
        <w:jc w:val="center"/>
        <w:rPr>
          <w:rFonts w:ascii="Arial" w:hAnsi="Arial" w:cs="Arial"/>
          <w:sz w:val="22"/>
          <w:szCs w:val="22"/>
        </w:rPr>
      </w:pPr>
    </w:p>
    <w:p w14:paraId="4A22C285" w14:textId="328D45FA" w:rsidR="00D66244" w:rsidRPr="00871C25" w:rsidRDefault="00D66244" w:rsidP="008A1212">
      <w:pPr>
        <w:pStyle w:val="Standard"/>
        <w:spacing w:line="276" w:lineRule="auto"/>
        <w:jc w:val="center"/>
        <w:rPr>
          <w:rFonts w:ascii="Arial" w:hAnsi="Arial" w:cs="Arial"/>
          <w:sz w:val="22"/>
          <w:szCs w:val="22"/>
        </w:rPr>
      </w:pPr>
    </w:p>
    <w:p w14:paraId="70C2639B" w14:textId="6C741EB4" w:rsidR="00D66244" w:rsidRPr="00871C25" w:rsidRDefault="00D66244" w:rsidP="008A1212">
      <w:pPr>
        <w:pStyle w:val="Standard"/>
        <w:spacing w:line="276" w:lineRule="auto"/>
        <w:jc w:val="center"/>
        <w:rPr>
          <w:rFonts w:ascii="Arial" w:hAnsi="Arial" w:cs="Arial"/>
          <w:sz w:val="22"/>
          <w:szCs w:val="22"/>
        </w:rPr>
      </w:pPr>
    </w:p>
    <w:p w14:paraId="3DCAC0B9" w14:textId="26505140" w:rsidR="00D66244" w:rsidRPr="00871C25" w:rsidRDefault="00D66244" w:rsidP="008A1212">
      <w:pPr>
        <w:pStyle w:val="Standard"/>
        <w:spacing w:line="276" w:lineRule="auto"/>
        <w:jc w:val="center"/>
        <w:rPr>
          <w:rFonts w:ascii="Arial" w:hAnsi="Arial" w:cs="Arial"/>
          <w:sz w:val="22"/>
          <w:szCs w:val="22"/>
        </w:rPr>
      </w:pPr>
    </w:p>
    <w:p w14:paraId="1397E36F"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 </w:t>
      </w:r>
    </w:p>
    <w:p w14:paraId="44FCC2AF"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8A1212">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8A1212">
      <w:pPr>
        <w:pStyle w:val="Standard"/>
        <w:spacing w:line="276" w:lineRule="auto"/>
        <w:rPr>
          <w:rFonts w:ascii="Arial" w:hAnsi="Arial" w:cs="Arial"/>
          <w:sz w:val="22"/>
          <w:szCs w:val="22"/>
        </w:rPr>
      </w:pPr>
    </w:p>
    <w:p w14:paraId="5AD6183B" w14:textId="77777777" w:rsidR="00A46618" w:rsidRPr="00871C25" w:rsidRDefault="00A46618"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8A1212">
      <w:pPr>
        <w:pStyle w:val="Standard"/>
        <w:spacing w:line="276" w:lineRule="auto"/>
        <w:rPr>
          <w:rFonts w:ascii="Arial" w:hAnsi="Arial" w:cs="Arial"/>
          <w:sz w:val="22"/>
          <w:szCs w:val="22"/>
        </w:rPr>
      </w:pPr>
    </w:p>
    <w:p w14:paraId="7434D26B" w14:textId="77777777" w:rsidR="00A46618" w:rsidRPr="00871C25" w:rsidRDefault="00A46618" w:rsidP="008A1212">
      <w:pPr>
        <w:pStyle w:val="Standard"/>
        <w:spacing w:line="276" w:lineRule="auto"/>
        <w:rPr>
          <w:rFonts w:ascii="Arial" w:hAnsi="Arial" w:cs="Arial"/>
          <w:sz w:val="22"/>
          <w:szCs w:val="22"/>
        </w:rPr>
      </w:pPr>
    </w:p>
    <w:p w14:paraId="2979436A" w14:textId="58AD1199"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9154C6">
        <w:rPr>
          <w:rFonts w:ascii="Arial" w:hAnsi="Arial" w:cs="Arial"/>
          <w:b/>
          <w:sz w:val="22"/>
          <w:szCs w:val="22"/>
        </w:rPr>
        <w:t>6</w:t>
      </w:r>
      <w:r w:rsidR="00C112E9">
        <w:rPr>
          <w:rFonts w:ascii="Arial" w:hAnsi="Arial" w:cs="Arial"/>
          <w:b/>
          <w:sz w:val="22"/>
          <w:szCs w:val="22"/>
        </w:rPr>
        <w:t>/2020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8A1212">
      <w:pPr>
        <w:pStyle w:val="Standard"/>
        <w:spacing w:line="276" w:lineRule="auto"/>
        <w:rPr>
          <w:rFonts w:ascii="Arial" w:hAnsi="Arial" w:cs="Arial"/>
          <w:sz w:val="22"/>
          <w:szCs w:val="22"/>
        </w:rPr>
      </w:pPr>
    </w:p>
    <w:p w14:paraId="4B221A62" w14:textId="77777777" w:rsidR="00A46618" w:rsidRPr="00871C25" w:rsidRDefault="00A46618" w:rsidP="008A1212">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8A1212">
      <w:pPr>
        <w:pStyle w:val="Standard"/>
        <w:spacing w:line="276" w:lineRule="auto"/>
        <w:jc w:val="both"/>
        <w:rPr>
          <w:rFonts w:ascii="Arial" w:hAnsi="Arial" w:cs="Arial"/>
          <w:sz w:val="22"/>
          <w:szCs w:val="22"/>
        </w:rPr>
      </w:pPr>
    </w:p>
    <w:p w14:paraId="1DF6927F" w14:textId="77777777" w:rsidR="00A46618" w:rsidRPr="00871C25" w:rsidRDefault="00A46618" w:rsidP="008A1212">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8A1212">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8A1212">
      <w:pPr>
        <w:pStyle w:val="Standard"/>
        <w:spacing w:line="276" w:lineRule="auto"/>
        <w:rPr>
          <w:rFonts w:ascii="Arial" w:hAnsi="Arial" w:cs="Arial"/>
          <w:sz w:val="22"/>
          <w:szCs w:val="22"/>
        </w:rPr>
      </w:pPr>
    </w:p>
    <w:p w14:paraId="74642E58" w14:textId="77777777" w:rsidR="00A46618" w:rsidRPr="00871C25" w:rsidRDefault="00A46618" w:rsidP="008A1212">
      <w:pPr>
        <w:pStyle w:val="Standard"/>
        <w:spacing w:line="276" w:lineRule="auto"/>
        <w:jc w:val="center"/>
        <w:rPr>
          <w:rFonts w:ascii="Arial" w:hAnsi="Arial" w:cs="Arial"/>
          <w:sz w:val="22"/>
          <w:szCs w:val="22"/>
        </w:rPr>
      </w:pPr>
    </w:p>
    <w:p w14:paraId="4252C979" w14:textId="77777777" w:rsidR="00A46618" w:rsidRPr="00871C25" w:rsidRDefault="00A46618" w:rsidP="008A1212">
      <w:pPr>
        <w:pStyle w:val="Standard"/>
        <w:spacing w:line="276" w:lineRule="auto"/>
        <w:jc w:val="center"/>
        <w:rPr>
          <w:rFonts w:ascii="Arial" w:hAnsi="Arial" w:cs="Arial"/>
          <w:sz w:val="22"/>
          <w:szCs w:val="22"/>
        </w:rPr>
      </w:pPr>
    </w:p>
    <w:p w14:paraId="7D08092F" w14:textId="77777777" w:rsidR="00A46618" w:rsidRPr="00871C25" w:rsidRDefault="00A46618" w:rsidP="008A1212">
      <w:pPr>
        <w:pStyle w:val="Standard"/>
        <w:spacing w:line="276" w:lineRule="auto"/>
        <w:jc w:val="center"/>
        <w:rPr>
          <w:rFonts w:ascii="Arial" w:hAnsi="Arial" w:cs="Arial"/>
          <w:sz w:val="22"/>
          <w:szCs w:val="22"/>
        </w:rPr>
      </w:pPr>
    </w:p>
    <w:p w14:paraId="3CB61CF3" w14:textId="77777777" w:rsidR="00A46618" w:rsidRPr="00871C25" w:rsidRDefault="00A46618"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8A1212">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8A1212">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8A1212">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8A1212">
      <w:pPr>
        <w:pStyle w:val="Standard"/>
        <w:spacing w:line="276" w:lineRule="auto"/>
        <w:jc w:val="center"/>
        <w:rPr>
          <w:rFonts w:ascii="Arial" w:hAnsi="Arial" w:cs="Arial"/>
          <w:sz w:val="22"/>
          <w:szCs w:val="22"/>
        </w:rPr>
      </w:pPr>
    </w:p>
    <w:p w14:paraId="0C144277" w14:textId="77777777" w:rsidR="00A82A17" w:rsidRPr="00871C25" w:rsidRDefault="00A82A17" w:rsidP="008A1212">
      <w:pPr>
        <w:pStyle w:val="Standard"/>
        <w:spacing w:line="276" w:lineRule="auto"/>
        <w:jc w:val="center"/>
        <w:rPr>
          <w:rFonts w:ascii="Arial" w:hAnsi="Arial" w:cs="Arial"/>
          <w:sz w:val="22"/>
          <w:szCs w:val="22"/>
        </w:rPr>
      </w:pPr>
    </w:p>
    <w:p w14:paraId="00468C14" w14:textId="77777777" w:rsidR="00A82A17" w:rsidRPr="00871C25" w:rsidRDefault="00A82A17" w:rsidP="008A1212">
      <w:pPr>
        <w:pStyle w:val="Standard"/>
        <w:spacing w:line="276" w:lineRule="auto"/>
        <w:rPr>
          <w:rFonts w:ascii="Arial" w:hAnsi="Arial" w:cs="Arial"/>
          <w:sz w:val="22"/>
          <w:szCs w:val="22"/>
        </w:rPr>
      </w:pPr>
    </w:p>
    <w:p w14:paraId="2D787B43" w14:textId="77777777" w:rsidR="003C22C2" w:rsidRPr="00871C25" w:rsidRDefault="003C22C2" w:rsidP="008A1212">
      <w:pPr>
        <w:pStyle w:val="Standard"/>
        <w:spacing w:line="276" w:lineRule="auto"/>
        <w:rPr>
          <w:rFonts w:ascii="Arial" w:hAnsi="Arial" w:cs="Arial"/>
          <w:sz w:val="22"/>
          <w:szCs w:val="22"/>
        </w:rPr>
      </w:pPr>
    </w:p>
    <w:p w14:paraId="021D8253" w14:textId="77777777" w:rsidR="003C22C2" w:rsidRPr="00871C25" w:rsidRDefault="003C22C2" w:rsidP="008A1212">
      <w:pPr>
        <w:pStyle w:val="Standard"/>
        <w:spacing w:line="276" w:lineRule="auto"/>
        <w:rPr>
          <w:rFonts w:ascii="Arial" w:hAnsi="Arial" w:cs="Arial"/>
          <w:sz w:val="22"/>
          <w:szCs w:val="22"/>
        </w:rPr>
      </w:pPr>
    </w:p>
    <w:p w14:paraId="411D68DE" w14:textId="77777777" w:rsidR="003C22C2" w:rsidRPr="00871C25" w:rsidRDefault="003C22C2" w:rsidP="008A1212">
      <w:pPr>
        <w:pStyle w:val="Standard"/>
        <w:spacing w:line="276" w:lineRule="auto"/>
        <w:rPr>
          <w:rFonts w:ascii="Arial" w:hAnsi="Arial" w:cs="Arial"/>
          <w:sz w:val="22"/>
          <w:szCs w:val="22"/>
        </w:rPr>
      </w:pPr>
    </w:p>
    <w:p w14:paraId="204CE7C4" w14:textId="77777777" w:rsidR="003C22C2" w:rsidRPr="00871C25" w:rsidRDefault="003C22C2" w:rsidP="008A1212">
      <w:pPr>
        <w:pStyle w:val="Standard"/>
        <w:spacing w:line="276" w:lineRule="auto"/>
        <w:rPr>
          <w:rFonts w:ascii="Arial" w:hAnsi="Arial" w:cs="Arial"/>
          <w:sz w:val="22"/>
          <w:szCs w:val="22"/>
        </w:rPr>
      </w:pPr>
    </w:p>
    <w:p w14:paraId="41640FE3" w14:textId="77777777" w:rsidR="00A82A17" w:rsidRPr="00871C25" w:rsidRDefault="00A82A17" w:rsidP="008A1212">
      <w:pPr>
        <w:pStyle w:val="Standard"/>
        <w:spacing w:line="276" w:lineRule="auto"/>
        <w:rPr>
          <w:rFonts w:ascii="Arial" w:hAnsi="Arial" w:cs="Arial"/>
          <w:sz w:val="22"/>
          <w:szCs w:val="22"/>
        </w:rPr>
      </w:pPr>
    </w:p>
    <w:p w14:paraId="36C24E75" w14:textId="5A61B3F0" w:rsidR="00A82A17" w:rsidRPr="00871C25" w:rsidRDefault="00A82A17" w:rsidP="008A1212">
      <w:pPr>
        <w:pStyle w:val="Standard"/>
        <w:spacing w:line="276" w:lineRule="auto"/>
        <w:jc w:val="center"/>
        <w:rPr>
          <w:rFonts w:ascii="Arial" w:hAnsi="Arial" w:cs="Arial"/>
          <w:b/>
          <w:bCs/>
          <w:sz w:val="22"/>
          <w:szCs w:val="22"/>
        </w:rPr>
      </w:pPr>
    </w:p>
    <w:p w14:paraId="7140ED01" w14:textId="62D13200" w:rsidR="00D66244" w:rsidRPr="00871C25" w:rsidRDefault="00D66244" w:rsidP="008A1212">
      <w:pPr>
        <w:pStyle w:val="Standard"/>
        <w:spacing w:line="276" w:lineRule="auto"/>
        <w:jc w:val="center"/>
        <w:rPr>
          <w:rFonts w:ascii="Arial" w:hAnsi="Arial" w:cs="Arial"/>
          <w:b/>
          <w:bCs/>
          <w:sz w:val="22"/>
          <w:szCs w:val="22"/>
        </w:rPr>
      </w:pPr>
    </w:p>
    <w:p w14:paraId="0E7826E9" w14:textId="32796441" w:rsidR="00D66244" w:rsidRPr="00871C25" w:rsidRDefault="00D66244" w:rsidP="008A1212">
      <w:pPr>
        <w:pStyle w:val="Standard"/>
        <w:spacing w:line="276" w:lineRule="auto"/>
        <w:jc w:val="center"/>
        <w:rPr>
          <w:rFonts w:ascii="Arial" w:hAnsi="Arial" w:cs="Arial"/>
          <w:b/>
          <w:bCs/>
          <w:sz w:val="22"/>
          <w:szCs w:val="22"/>
        </w:rPr>
      </w:pPr>
    </w:p>
    <w:p w14:paraId="7607E083" w14:textId="273CE5B2" w:rsidR="00D66244" w:rsidRPr="00871C25" w:rsidRDefault="00D66244" w:rsidP="008A1212">
      <w:pPr>
        <w:pStyle w:val="Standard"/>
        <w:spacing w:line="276" w:lineRule="auto"/>
        <w:jc w:val="center"/>
        <w:rPr>
          <w:rFonts w:ascii="Arial" w:hAnsi="Arial" w:cs="Arial"/>
          <w:b/>
          <w:bCs/>
          <w:sz w:val="22"/>
          <w:szCs w:val="22"/>
        </w:rPr>
      </w:pPr>
    </w:p>
    <w:p w14:paraId="6644AAEA" w14:textId="735DB742" w:rsidR="00D66244" w:rsidRPr="00871C25" w:rsidRDefault="00D66244" w:rsidP="008A1212">
      <w:pPr>
        <w:pStyle w:val="Standard"/>
        <w:spacing w:line="276" w:lineRule="auto"/>
        <w:jc w:val="center"/>
        <w:rPr>
          <w:rFonts w:ascii="Arial" w:hAnsi="Arial" w:cs="Arial"/>
          <w:b/>
          <w:bCs/>
          <w:sz w:val="22"/>
          <w:szCs w:val="22"/>
        </w:rPr>
      </w:pPr>
    </w:p>
    <w:p w14:paraId="6D4C6086" w14:textId="261FF722" w:rsidR="00D66244" w:rsidRPr="00871C25" w:rsidRDefault="00D66244" w:rsidP="008A1212">
      <w:pPr>
        <w:pStyle w:val="Standard"/>
        <w:spacing w:line="276" w:lineRule="auto"/>
        <w:jc w:val="center"/>
        <w:rPr>
          <w:rFonts w:ascii="Arial" w:hAnsi="Arial" w:cs="Arial"/>
          <w:b/>
          <w:bCs/>
          <w:sz w:val="22"/>
          <w:szCs w:val="22"/>
        </w:rPr>
      </w:pPr>
    </w:p>
    <w:p w14:paraId="33588FF8" w14:textId="6797F4E8" w:rsidR="00D66244" w:rsidRPr="00871C25" w:rsidRDefault="00D66244" w:rsidP="008A1212">
      <w:pPr>
        <w:pStyle w:val="Standard"/>
        <w:spacing w:line="276" w:lineRule="auto"/>
        <w:jc w:val="center"/>
        <w:rPr>
          <w:rFonts w:ascii="Arial" w:hAnsi="Arial" w:cs="Arial"/>
          <w:b/>
          <w:bCs/>
          <w:sz w:val="22"/>
          <w:szCs w:val="22"/>
        </w:rPr>
      </w:pPr>
    </w:p>
    <w:p w14:paraId="4D31F624" w14:textId="77777777" w:rsidR="002864B4" w:rsidRPr="00871C25" w:rsidRDefault="002864B4"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VIII </w:t>
      </w:r>
    </w:p>
    <w:p w14:paraId="2CC32D3A" w14:textId="45BEDC56" w:rsidR="002864B4" w:rsidRDefault="002864B4"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6AAE6D5" w14:textId="77777777" w:rsidR="002864B4" w:rsidRPr="00871C25" w:rsidRDefault="002864B4" w:rsidP="008A1212">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8A1212">
      <w:pPr>
        <w:pStyle w:val="Standard"/>
        <w:spacing w:line="276" w:lineRule="auto"/>
        <w:rPr>
          <w:rFonts w:ascii="Arial" w:hAnsi="Arial" w:cs="Arial"/>
          <w:sz w:val="22"/>
          <w:szCs w:val="22"/>
        </w:rPr>
      </w:pPr>
    </w:p>
    <w:p w14:paraId="4F3CEF0F" w14:textId="0F7B724D" w:rsidR="002864B4" w:rsidRPr="00871C25" w:rsidRDefault="002864B4" w:rsidP="008A1212">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9154C6">
        <w:rPr>
          <w:rFonts w:ascii="Arial" w:hAnsi="Arial" w:cs="Arial"/>
          <w:b/>
          <w:bCs/>
          <w:sz w:val="22"/>
          <w:szCs w:val="22"/>
        </w:rPr>
        <w:t>14</w:t>
      </w:r>
      <w:r w:rsidR="00C112E9">
        <w:rPr>
          <w:rFonts w:ascii="Arial" w:hAnsi="Arial" w:cs="Arial"/>
          <w:b/>
          <w:sz w:val="22"/>
          <w:szCs w:val="22"/>
        </w:rPr>
        <w:t>/2020</w:t>
      </w:r>
    </w:p>
    <w:p w14:paraId="6FABEE62" w14:textId="66F0C2DA" w:rsidR="002864B4" w:rsidRPr="00871C25" w:rsidRDefault="002864B4" w:rsidP="008A1212">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536D0E">
        <w:rPr>
          <w:rFonts w:ascii="Arial" w:hAnsi="Arial" w:cs="Arial"/>
          <w:b/>
          <w:sz w:val="22"/>
          <w:szCs w:val="22"/>
        </w:rPr>
        <w:t>0</w:t>
      </w:r>
      <w:r w:rsidR="009154C6">
        <w:rPr>
          <w:rFonts w:ascii="Arial" w:hAnsi="Arial" w:cs="Arial"/>
          <w:b/>
          <w:sz w:val="22"/>
          <w:szCs w:val="22"/>
        </w:rPr>
        <w:t>6</w:t>
      </w:r>
      <w:r w:rsidR="00C112E9">
        <w:rPr>
          <w:rFonts w:ascii="Arial" w:hAnsi="Arial" w:cs="Arial"/>
          <w:b/>
          <w:sz w:val="22"/>
          <w:szCs w:val="22"/>
        </w:rPr>
        <w:t>/2020</w:t>
      </w:r>
    </w:p>
    <w:p w14:paraId="391AF345" w14:textId="77777777" w:rsidR="00545C96" w:rsidRPr="00871C25" w:rsidRDefault="00545C96" w:rsidP="008A1212">
      <w:pPr>
        <w:pStyle w:val="Standard"/>
        <w:spacing w:line="276" w:lineRule="auto"/>
        <w:jc w:val="both"/>
        <w:rPr>
          <w:rFonts w:ascii="Arial" w:hAnsi="Arial" w:cs="Arial"/>
          <w:sz w:val="22"/>
          <w:szCs w:val="22"/>
        </w:rPr>
      </w:pPr>
    </w:p>
    <w:p w14:paraId="6A7F2E76" w14:textId="21F698BB" w:rsidR="002864B4" w:rsidRPr="00871C25" w:rsidRDefault="002864B4" w:rsidP="008A1212">
      <w:pPr>
        <w:pStyle w:val="Standard"/>
        <w:numPr>
          <w:ilvl w:val="6"/>
          <w:numId w:val="17"/>
        </w:numPr>
        <w:spacing w:line="276" w:lineRule="auto"/>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8A1212">
      <w:pPr>
        <w:pStyle w:val="Standard"/>
        <w:spacing w:line="276" w:lineRule="auto"/>
        <w:ind w:left="284"/>
        <w:jc w:val="both"/>
        <w:rPr>
          <w:rFonts w:ascii="Arial" w:hAnsi="Arial" w:cs="Arial"/>
          <w:sz w:val="22"/>
          <w:szCs w:val="22"/>
          <w:lang w:bidi="pt-BR"/>
        </w:rPr>
      </w:pPr>
    </w:p>
    <w:p w14:paraId="571FFF4C" w14:textId="49F74DBF" w:rsidR="002864B4" w:rsidRPr="00871C25" w:rsidRDefault="009154C6" w:rsidP="008A1212">
      <w:pPr>
        <w:pStyle w:val="Standard"/>
        <w:spacing w:line="276" w:lineRule="auto"/>
        <w:jc w:val="both"/>
        <w:rPr>
          <w:rFonts w:ascii="Arial" w:hAnsi="Arial" w:cs="Arial"/>
          <w:sz w:val="22"/>
          <w:szCs w:val="22"/>
          <w:lang w:bidi="pt-BR"/>
        </w:rPr>
      </w:pPr>
      <w:r>
        <w:rPr>
          <w:rFonts w:ascii="Arial" w:hAnsi="Arial" w:cs="Arial"/>
          <w:sz w:val="22"/>
          <w:szCs w:val="22"/>
        </w:rPr>
        <w:t>A</w:t>
      </w:r>
      <w:r w:rsidRPr="00D058B5">
        <w:rPr>
          <w:rFonts w:ascii="Arial" w:hAnsi="Arial" w:cs="Arial"/>
          <w:sz w:val="22"/>
          <w:szCs w:val="22"/>
        </w:rPr>
        <w:t>quisição de mobiliário em geral, equipamento de processamento de dados e equipamento de áudio, vídeo e foto para estruturação da sala destinada às atividades da Escola do Legislativo Alfeu Silva Mendes</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 xml:space="preserve">no Termo de Referência, que integra </w:t>
      </w:r>
      <w:r w:rsidR="00C112E9">
        <w:rPr>
          <w:rFonts w:ascii="Arial" w:hAnsi="Arial" w:cs="Arial"/>
          <w:sz w:val="22"/>
          <w:szCs w:val="22"/>
          <w:lang w:bidi="pt-BR"/>
        </w:rPr>
        <w:t>o</w:t>
      </w:r>
      <w:r w:rsidR="002864B4" w:rsidRPr="00871C25">
        <w:rPr>
          <w:rFonts w:ascii="Arial" w:hAnsi="Arial" w:cs="Arial"/>
          <w:sz w:val="22"/>
          <w:szCs w:val="22"/>
          <w:lang w:bidi="pt-BR"/>
        </w:rPr>
        <w:t xml:space="preserve"> Edital como</w:t>
      </w:r>
      <w:r w:rsidR="002864B4" w:rsidRPr="00E838DE">
        <w:rPr>
          <w:rFonts w:ascii="Arial" w:hAnsi="Arial" w:cs="Arial"/>
          <w:b/>
          <w:bCs/>
          <w:sz w:val="22"/>
          <w:szCs w:val="22"/>
          <w:lang w:bidi="pt-BR"/>
        </w:rPr>
        <w:t xml:space="preserve"> Anexo I</w:t>
      </w:r>
      <w:r w:rsidR="002864B4" w:rsidRPr="00871C25">
        <w:rPr>
          <w:rFonts w:ascii="Arial" w:hAnsi="Arial" w:cs="Arial"/>
          <w:sz w:val="22"/>
          <w:szCs w:val="22"/>
          <w:lang w:bidi="pt-BR"/>
        </w:rPr>
        <w:t>.</w:t>
      </w:r>
    </w:p>
    <w:p w14:paraId="0191EE8A" w14:textId="77777777" w:rsidR="002864B4" w:rsidRPr="00871C25" w:rsidRDefault="002864B4" w:rsidP="008A1212">
      <w:pPr>
        <w:pStyle w:val="Standard"/>
        <w:spacing w:line="276" w:lineRule="auto"/>
        <w:jc w:val="both"/>
        <w:rPr>
          <w:rFonts w:ascii="Arial" w:hAnsi="Arial" w:cs="Arial"/>
          <w:b/>
          <w:bCs/>
          <w:sz w:val="22"/>
          <w:szCs w:val="22"/>
        </w:rPr>
      </w:pPr>
    </w:p>
    <w:p w14:paraId="5678D523" w14:textId="57A2F414" w:rsidR="002864B4" w:rsidRPr="00871C25" w:rsidRDefault="002864B4" w:rsidP="008A1212">
      <w:pPr>
        <w:pStyle w:val="Standard"/>
        <w:numPr>
          <w:ilvl w:val="6"/>
          <w:numId w:val="17"/>
        </w:numPr>
        <w:spacing w:line="276" w:lineRule="auto"/>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8A1212">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8A1212">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8A1212">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8A1212">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8A1212">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8A1212">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8A1212">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8A1212">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8A1212">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8A1212">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74493907" w14:textId="77777777" w:rsidR="00C112E9" w:rsidRDefault="00C112E9" w:rsidP="008A1212">
      <w:pPr>
        <w:pStyle w:val="Standard"/>
        <w:spacing w:line="276" w:lineRule="auto"/>
        <w:rPr>
          <w:rFonts w:ascii="Arial" w:hAnsi="Arial" w:cs="Arial"/>
          <w:sz w:val="22"/>
          <w:szCs w:val="22"/>
        </w:rPr>
      </w:pPr>
      <w:bookmarkStart w:id="20" w:name="_Hlk14352464"/>
    </w:p>
    <w:p w14:paraId="36DD09D1" w14:textId="0ACD332A" w:rsidR="002864B4" w:rsidRPr="00871C25" w:rsidRDefault="002864B4" w:rsidP="008A1212">
      <w:pPr>
        <w:pStyle w:val="Standard"/>
        <w:numPr>
          <w:ilvl w:val="6"/>
          <w:numId w:val="17"/>
        </w:numPr>
        <w:spacing w:line="276" w:lineRule="auto"/>
        <w:rPr>
          <w:rFonts w:ascii="Arial" w:hAnsi="Arial" w:cs="Arial"/>
          <w:b/>
          <w:bCs/>
          <w:sz w:val="22"/>
          <w:szCs w:val="22"/>
        </w:rPr>
      </w:pPr>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8A1212">
      <w:pPr>
        <w:pStyle w:val="Standard"/>
        <w:spacing w:line="276" w:lineRule="auto"/>
        <w:rPr>
          <w:rFonts w:ascii="Arial" w:hAnsi="Arial" w:cs="Arial"/>
          <w:b/>
          <w:bCs/>
          <w:sz w:val="22"/>
          <w:szCs w:val="22"/>
        </w:rPr>
      </w:pPr>
    </w:p>
    <w:p w14:paraId="0394F7B2" w14:textId="27397C40" w:rsidR="002864B4" w:rsidRPr="00871C25" w:rsidRDefault="002864B4" w:rsidP="008A1212">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Social&gt;</w:t>
      </w:r>
      <w:r w:rsidRPr="00871C25">
        <w:rPr>
          <w:rFonts w:ascii="Arial" w:hAnsi="Arial" w:cs="Arial"/>
          <w:sz w:val="22"/>
          <w:szCs w:val="22"/>
        </w:rPr>
        <w:t xml:space="preserve">, inscrita(o) no </w:t>
      </w:r>
      <w:r w:rsidRPr="00871C25">
        <w:rPr>
          <w:rFonts w:ascii="Arial" w:hAnsi="Arial" w:cs="Arial"/>
          <w:i/>
          <w:color w:val="FF0000"/>
          <w:sz w:val="22"/>
          <w:szCs w:val="22"/>
        </w:rPr>
        <w:t>&lt;CNPJ&gt;</w:t>
      </w:r>
      <w:r w:rsidRPr="00871C25">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xml:space="preserve">, sob as penas da lei, que atende a todas as especificações exigidas no Termo de Referência – </w:t>
      </w:r>
      <w:r w:rsidRPr="00E838DE">
        <w:rPr>
          <w:rFonts w:ascii="Arial" w:hAnsi="Arial" w:cs="Arial"/>
          <w:b/>
          <w:bCs/>
          <w:sz w:val="22"/>
          <w:szCs w:val="22"/>
        </w:rPr>
        <w:t>Anexo I do Edital</w:t>
      </w:r>
      <w:r w:rsidRPr="00871C25">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Pr>
          <w:rFonts w:ascii="Arial" w:hAnsi="Arial" w:cs="Arial"/>
          <w:sz w:val="22"/>
          <w:szCs w:val="22"/>
        </w:rPr>
        <w:t>a prestação dos serviços</w:t>
      </w:r>
      <w:r w:rsidRPr="00871C25">
        <w:rPr>
          <w:rFonts w:ascii="Arial" w:hAnsi="Arial" w:cs="Arial"/>
          <w:sz w:val="22"/>
          <w:szCs w:val="22"/>
        </w:rPr>
        <w:t>, estando de pleno acordo com as normas do Edital, bem como ciente dos termos da Lei n.º 8.666/93 e da Lei n.º 10.520/2002.</w:t>
      </w:r>
      <w:bookmarkEnd w:id="20"/>
      <w:r w:rsidRPr="00871C25">
        <w:rPr>
          <w:rFonts w:ascii="Arial" w:hAnsi="Arial" w:cs="Arial"/>
          <w:sz w:val="22"/>
          <w:szCs w:val="22"/>
        </w:rPr>
        <w:t xml:space="preserve"> </w:t>
      </w:r>
    </w:p>
    <w:p w14:paraId="04EF2901" w14:textId="77777777" w:rsidR="002864B4" w:rsidRPr="00871C25" w:rsidRDefault="002864B4" w:rsidP="008A1212">
      <w:pPr>
        <w:pStyle w:val="Standard"/>
        <w:spacing w:line="276" w:lineRule="auto"/>
        <w:rPr>
          <w:rFonts w:ascii="Arial" w:hAnsi="Arial" w:cs="Arial"/>
          <w:b/>
          <w:bCs/>
          <w:sz w:val="22"/>
          <w:szCs w:val="22"/>
        </w:rPr>
      </w:pPr>
    </w:p>
    <w:p w14:paraId="6604CDD3" w14:textId="05012455" w:rsidR="002864B4" w:rsidRPr="00871C25" w:rsidRDefault="002864B4" w:rsidP="008A1212">
      <w:pPr>
        <w:pStyle w:val="Standard"/>
        <w:numPr>
          <w:ilvl w:val="6"/>
          <w:numId w:val="17"/>
        </w:numPr>
        <w:spacing w:line="276" w:lineRule="auto"/>
        <w:rPr>
          <w:rFonts w:ascii="Arial" w:hAnsi="Arial" w:cs="Arial"/>
          <w:b/>
          <w:bCs/>
          <w:sz w:val="22"/>
          <w:szCs w:val="22"/>
        </w:rPr>
      </w:pPr>
      <w:r w:rsidRPr="00871C25">
        <w:rPr>
          <w:rFonts w:ascii="Arial" w:hAnsi="Arial" w:cs="Arial"/>
          <w:b/>
          <w:bCs/>
          <w:sz w:val="22"/>
          <w:szCs w:val="22"/>
          <w:u w:val="single"/>
        </w:rPr>
        <w:t xml:space="preserve">ESPECIFICAÇÕES DOS </w:t>
      </w:r>
      <w:r w:rsidR="00E838DE">
        <w:rPr>
          <w:rFonts w:ascii="Arial" w:hAnsi="Arial" w:cs="Arial"/>
          <w:b/>
          <w:bCs/>
          <w:sz w:val="22"/>
          <w:szCs w:val="22"/>
          <w:u w:val="single"/>
        </w:rPr>
        <w:t>SERVIÇOS</w:t>
      </w:r>
      <w:r w:rsidRPr="00871C25">
        <w:rPr>
          <w:rFonts w:ascii="Arial" w:hAnsi="Arial" w:cs="Arial"/>
          <w:b/>
          <w:bCs/>
          <w:sz w:val="22"/>
          <w:szCs w:val="22"/>
        </w:rPr>
        <w:t>:</w:t>
      </w:r>
    </w:p>
    <w:p w14:paraId="7541B4BF" w14:textId="786D0654" w:rsidR="009A7A42" w:rsidRDefault="009A7A42" w:rsidP="008A1212">
      <w:pPr>
        <w:pStyle w:val="Standard"/>
        <w:spacing w:line="276" w:lineRule="auto"/>
        <w:rPr>
          <w:rFonts w:ascii="Arial" w:hAnsi="Arial" w:cs="Arial"/>
          <w:b/>
          <w:bCs/>
          <w:sz w:val="22"/>
          <w:szCs w:val="22"/>
        </w:rPr>
      </w:pPr>
    </w:p>
    <w:p w14:paraId="0D025B1E" w14:textId="77777777" w:rsidR="009154C6" w:rsidRPr="00D058B5" w:rsidRDefault="009154C6" w:rsidP="008A1212">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9154C6" w:rsidRPr="00D058B5" w14:paraId="77BC0D03" w14:textId="44C4D80D" w:rsidTr="00B33D37">
        <w:tc>
          <w:tcPr>
            <w:tcW w:w="743" w:type="dxa"/>
            <w:shd w:val="clear" w:color="auto" w:fill="EEECE1" w:themeFill="background2"/>
            <w:vAlign w:val="center"/>
          </w:tcPr>
          <w:p w14:paraId="2E6E408D" w14:textId="562F51A0"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A433474" w14:textId="78762E49"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1F40103F" w14:textId="27B39386"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5ECD78DE" w14:textId="328E2F41"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002605">
              <w:rPr>
                <w:rFonts w:ascii="Arial" w:hAnsi="Arial" w:cs="Arial"/>
                <w:b/>
                <w:bCs/>
                <w:color w:val="auto"/>
                <w:sz w:val="22"/>
                <w:szCs w:val="22"/>
              </w:rPr>
              <w:t>MARCA</w:t>
            </w:r>
          </w:p>
        </w:tc>
        <w:tc>
          <w:tcPr>
            <w:tcW w:w="1373" w:type="dxa"/>
            <w:shd w:val="clear" w:color="auto" w:fill="EEECE1" w:themeFill="background2"/>
            <w:vAlign w:val="center"/>
          </w:tcPr>
          <w:p w14:paraId="28C1C05E" w14:textId="345DFBB7"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4EA13234" w14:textId="367A1082"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9154C6" w:rsidRPr="00D058B5" w14:paraId="1D41AA64" w14:textId="190FD9AC" w:rsidTr="00B33D37">
        <w:tc>
          <w:tcPr>
            <w:tcW w:w="743" w:type="dxa"/>
            <w:vAlign w:val="center"/>
          </w:tcPr>
          <w:p w14:paraId="044C1AEA" w14:textId="77777777"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lastRenderedPageBreak/>
              <w:t>1</w:t>
            </w:r>
          </w:p>
        </w:tc>
        <w:tc>
          <w:tcPr>
            <w:tcW w:w="1060" w:type="dxa"/>
            <w:vAlign w:val="center"/>
          </w:tcPr>
          <w:p w14:paraId="057E9C00" w14:textId="77777777" w:rsidR="009154C6" w:rsidRPr="00D058B5" w:rsidRDefault="009154C6"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D058B5">
              <w:rPr>
                <w:rFonts w:ascii="Arial" w:hAnsi="Arial" w:cs="Arial"/>
                <w:color w:val="auto"/>
                <w:sz w:val="22"/>
                <w:szCs w:val="22"/>
              </w:rPr>
              <w:t>52</w:t>
            </w:r>
          </w:p>
        </w:tc>
        <w:tc>
          <w:tcPr>
            <w:tcW w:w="2984" w:type="dxa"/>
          </w:tcPr>
          <w:p w14:paraId="34E3134C" w14:textId="3BD48B04" w:rsidR="009154C6" w:rsidRPr="009154C6" w:rsidRDefault="009154C6" w:rsidP="008A1212">
            <w:pPr>
              <w:spacing w:line="276" w:lineRule="auto"/>
              <w:jc w:val="both"/>
              <w:rPr>
                <w:rFonts w:ascii="Arial" w:hAnsi="Arial" w:cs="Arial"/>
                <w:b/>
                <w:bCs/>
                <w:color w:val="auto"/>
                <w:sz w:val="20"/>
                <w:szCs w:val="20"/>
              </w:rPr>
            </w:pPr>
            <w:r w:rsidRPr="009154C6">
              <w:rPr>
                <w:rFonts w:ascii="Arial" w:hAnsi="Arial" w:cs="Arial"/>
                <w:b/>
                <w:bCs/>
                <w:color w:val="auto"/>
                <w:sz w:val="20"/>
                <w:szCs w:val="20"/>
              </w:rPr>
              <w:t>CADEIRA UNIVERSITÁRIA</w:t>
            </w:r>
            <w:r w:rsidRPr="009154C6">
              <w:rPr>
                <w:rFonts w:ascii="Arial" w:hAnsi="Arial" w:cs="Arial"/>
                <w:color w:val="auto"/>
                <w:sz w:val="20"/>
                <w:szCs w:val="20"/>
              </w:rPr>
              <w:t>, modelo secretária, com porta livros.</w:t>
            </w:r>
          </w:p>
          <w:p w14:paraId="607CB8CA" w14:textId="77777777" w:rsidR="009154C6" w:rsidRPr="009154C6" w:rsidRDefault="009154C6" w:rsidP="008A1212">
            <w:pPr>
              <w:pStyle w:val="NormalWeb"/>
              <w:shd w:val="clear" w:color="auto" w:fill="FFFFFF"/>
              <w:spacing w:before="0" w:after="0" w:line="276" w:lineRule="auto"/>
              <w:rPr>
                <w:rFonts w:ascii="Arial" w:hAnsi="Arial" w:cs="Arial"/>
                <w:b/>
                <w:bCs/>
                <w:sz w:val="20"/>
                <w:szCs w:val="20"/>
              </w:rPr>
            </w:pPr>
            <w:r w:rsidRPr="009154C6">
              <w:rPr>
                <w:rStyle w:val="Forte"/>
                <w:rFonts w:ascii="Arial" w:hAnsi="Arial" w:cs="Arial"/>
                <w:sz w:val="20"/>
                <w:szCs w:val="20"/>
              </w:rPr>
              <w:t xml:space="preserve">Características: </w:t>
            </w:r>
            <w:r w:rsidRPr="009154C6">
              <w:rPr>
                <w:rStyle w:val="Forte"/>
                <w:rFonts w:ascii="Arial" w:hAnsi="Arial" w:cs="Arial"/>
                <w:b w:val="0"/>
                <w:bCs w:val="0"/>
                <w:sz w:val="20"/>
                <w:szCs w:val="20"/>
              </w:rPr>
              <w:t>Assento e encosto confeccionados em madeira compensada, com espuma injetada anatomicamente, revestidos em tecido na cor preta, perfil em PVC. Prancheta lateral confeccionada em MDF (Cores: branca, cinza, bege ou argila). Estrutura em aço, fixa com 4 pés, com pintura epóxi na cor preta. Porta livros aramado.</w:t>
            </w:r>
            <w:r w:rsidRPr="009154C6">
              <w:rPr>
                <w:rFonts w:ascii="Arial" w:hAnsi="Arial" w:cs="Arial"/>
                <w:b/>
                <w:bCs/>
                <w:sz w:val="20"/>
                <w:szCs w:val="20"/>
              </w:rPr>
              <w:t> </w:t>
            </w:r>
          </w:p>
          <w:p w14:paraId="02A3134B" w14:textId="77777777" w:rsidR="009154C6" w:rsidRPr="009154C6" w:rsidRDefault="009154C6" w:rsidP="008A1212">
            <w:pPr>
              <w:spacing w:line="276" w:lineRule="auto"/>
              <w:jc w:val="both"/>
              <w:rPr>
                <w:rFonts w:ascii="Arial" w:hAnsi="Arial" w:cs="Arial"/>
                <w:i/>
                <w:iCs/>
                <w:color w:val="auto"/>
                <w:sz w:val="20"/>
                <w:szCs w:val="20"/>
              </w:rPr>
            </w:pPr>
            <w:r w:rsidRPr="009154C6">
              <w:rPr>
                <w:rStyle w:val="Forte"/>
                <w:rFonts w:ascii="Arial" w:hAnsi="Arial" w:cs="Arial"/>
                <w:color w:val="auto"/>
                <w:sz w:val="20"/>
                <w:szCs w:val="20"/>
              </w:rPr>
              <w:t xml:space="preserve">Dimensões </w:t>
            </w:r>
            <w:r w:rsidRPr="009154C6">
              <w:rPr>
                <w:rStyle w:val="Forte"/>
                <w:rFonts w:ascii="Arial" w:hAnsi="Arial" w:cs="Arial"/>
                <w:i/>
                <w:iCs/>
                <w:color w:val="auto"/>
                <w:sz w:val="20"/>
                <w:szCs w:val="20"/>
              </w:rPr>
              <w:t>mínimas</w:t>
            </w:r>
            <w:r w:rsidRPr="009154C6">
              <w:rPr>
                <w:rStyle w:val="Forte"/>
                <w:rFonts w:ascii="Arial" w:hAnsi="Arial" w:cs="Arial"/>
                <w:color w:val="auto"/>
                <w:sz w:val="20"/>
                <w:szCs w:val="20"/>
              </w:rPr>
              <w:t>:</w:t>
            </w:r>
            <w:r w:rsidRPr="009154C6">
              <w:rPr>
                <w:rFonts w:ascii="Arial" w:hAnsi="Arial" w:cs="Arial"/>
                <w:color w:val="auto"/>
                <w:sz w:val="20"/>
                <w:szCs w:val="20"/>
              </w:rPr>
              <w:t> </w:t>
            </w:r>
          </w:p>
          <w:p w14:paraId="4527CAAF" w14:textId="77777777" w:rsidR="009154C6" w:rsidRPr="009154C6" w:rsidRDefault="009154C6" w:rsidP="008A1212">
            <w:pPr>
              <w:spacing w:line="276" w:lineRule="auto"/>
              <w:jc w:val="both"/>
              <w:rPr>
                <w:rFonts w:ascii="Arial" w:hAnsi="Arial" w:cs="Arial"/>
                <w:color w:val="auto"/>
                <w:sz w:val="20"/>
                <w:szCs w:val="20"/>
              </w:rPr>
            </w:pPr>
            <w:r w:rsidRPr="009154C6">
              <w:rPr>
                <w:rFonts w:ascii="Arial" w:hAnsi="Arial" w:cs="Arial"/>
                <w:color w:val="auto"/>
                <w:sz w:val="20"/>
                <w:szCs w:val="20"/>
              </w:rPr>
              <w:t>Assento: 40 cm (L) x 36 cm (P)</w:t>
            </w:r>
          </w:p>
          <w:p w14:paraId="22977C63" w14:textId="77777777" w:rsidR="009154C6" w:rsidRPr="009154C6" w:rsidRDefault="009154C6" w:rsidP="008A1212">
            <w:pPr>
              <w:spacing w:line="276" w:lineRule="auto"/>
              <w:jc w:val="both"/>
              <w:rPr>
                <w:rFonts w:ascii="Arial" w:hAnsi="Arial" w:cs="Arial"/>
                <w:color w:val="auto"/>
                <w:sz w:val="20"/>
                <w:szCs w:val="20"/>
              </w:rPr>
            </w:pPr>
            <w:r w:rsidRPr="009154C6">
              <w:rPr>
                <w:rFonts w:ascii="Arial" w:hAnsi="Arial" w:cs="Arial"/>
                <w:color w:val="auto"/>
                <w:sz w:val="20"/>
                <w:szCs w:val="20"/>
              </w:rPr>
              <w:t>Encosto: 34 cm (L) x 25 cm (A)</w:t>
            </w:r>
          </w:p>
          <w:p w14:paraId="0F8BEF3B" w14:textId="77777777" w:rsidR="009154C6" w:rsidRPr="009154C6" w:rsidRDefault="009154C6"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9154C6">
              <w:rPr>
                <w:rFonts w:ascii="Arial" w:hAnsi="Arial" w:cs="Arial"/>
                <w:b/>
                <w:bCs/>
                <w:color w:val="auto"/>
                <w:sz w:val="20"/>
                <w:szCs w:val="20"/>
              </w:rPr>
              <w:t>OBS:</w:t>
            </w:r>
            <w:r w:rsidRPr="009154C6">
              <w:rPr>
                <w:rFonts w:ascii="Arial" w:hAnsi="Arial" w:cs="Arial"/>
                <w:color w:val="auto"/>
                <w:sz w:val="20"/>
                <w:szCs w:val="20"/>
              </w:rPr>
              <w:t xml:space="preserve"> </w:t>
            </w:r>
            <w:r w:rsidRPr="009154C6">
              <w:rPr>
                <w:rFonts w:ascii="Arial" w:hAnsi="Arial" w:cs="Arial"/>
                <w:i/>
                <w:iCs/>
                <w:color w:val="auto"/>
                <w:sz w:val="20"/>
                <w:szCs w:val="20"/>
              </w:rPr>
              <w:t xml:space="preserve">Do total adquirido, </w:t>
            </w:r>
            <w:r w:rsidRPr="009154C6">
              <w:rPr>
                <w:rFonts w:ascii="Arial" w:hAnsi="Arial" w:cs="Arial"/>
                <w:b/>
                <w:bCs/>
                <w:i/>
                <w:iCs/>
                <w:color w:val="auto"/>
                <w:sz w:val="20"/>
                <w:szCs w:val="20"/>
              </w:rPr>
              <w:t>02 (duas)</w:t>
            </w:r>
            <w:r w:rsidRPr="009154C6">
              <w:rPr>
                <w:rFonts w:ascii="Arial" w:hAnsi="Arial" w:cs="Arial"/>
                <w:i/>
                <w:iCs/>
                <w:color w:val="auto"/>
                <w:sz w:val="20"/>
                <w:szCs w:val="20"/>
              </w:rPr>
              <w:t xml:space="preserve"> unidades terão as pranchetas do lado esquerdo para atender aos usuários </w:t>
            </w:r>
            <w:r w:rsidRPr="009154C6">
              <w:rPr>
                <w:rFonts w:ascii="Arial" w:hAnsi="Arial" w:cs="Arial"/>
                <w:b/>
                <w:bCs/>
                <w:i/>
                <w:iCs/>
                <w:color w:val="auto"/>
                <w:sz w:val="20"/>
                <w:szCs w:val="20"/>
              </w:rPr>
              <w:t>canhotos</w:t>
            </w:r>
            <w:r w:rsidRPr="009154C6">
              <w:rPr>
                <w:rFonts w:ascii="Arial" w:hAnsi="Arial" w:cs="Arial"/>
                <w:color w:val="auto"/>
                <w:sz w:val="20"/>
                <w:szCs w:val="20"/>
              </w:rPr>
              <w:t>.</w:t>
            </w:r>
          </w:p>
          <w:p w14:paraId="15E214B9" w14:textId="78EB7829" w:rsidR="009154C6" w:rsidRPr="009154C6" w:rsidRDefault="009154C6"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9154C6">
              <w:rPr>
                <w:rFonts w:ascii="Arial" w:hAnsi="Arial" w:cs="Arial"/>
                <w:color w:val="auto"/>
                <w:sz w:val="20"/>
                <w:szCs w:val="20"/>
              </w:rPr>
              <w:t>Este produto deverá ser entregue montado.</w:t>
            </w:r>
          </w:p>
        </w:tc>
        <w:tc>
          <w:tcPr>
            <w:tcW w:w="2062" w:type="dxa"/>
          </w:tcPr>
          <w:p w14:paraId="7FEE80A9" w14:textId="77777777" w:rsidR="009154C6" w:rsidRPr="00D058B5" w:rsidRDefault="009154C6" w:rsidP="008A1212">
            <w:pPr>
              <w:spacing w:line="276" w:lineRule="auto"/>
              <w:jc w:val="both"/>
              <w:rPr>
                <w:rFonts w:ascii="Arial" w:hAnsi="Arial" w:cs="Arial"/>
                <w:b/>
                <w:bCs/>
                <w:color w:val="auto"/>
                <w:sz w:val="22"/>
                <w:szCs w:val="22"/>
              </w:rPr>
            </w:pPr>
          </w:p>
        </w:tc>
        <w:tc>
          <w:tcPr>
            <w:tcW w:w="1373" w:type="dxa"/>
          </w:tcPr>
          <w:p w14:paraId="3C75442E" w14:textId="77777777" w:rsidR="009154C6" w:rsidRPr="00D058B5" w:rsidRDefault="009154C6" w:rsidP="008A1212">
            <w:pPr>
              <w:spacing w:line="276" w:lineRule="auto"/>
              <w:jc w:val="both"/>
              <w:rPr>
                <w:rFonts w:ascii="Arial" w:hAnsi="Arial" w:cs="Arial"/>
                <w:b/>
                <w:bCs/>
                <w:color w:val="auto"/>
                <w:sz w:val="22"/>
                <w:szCs w:val="22"/>
              </w:rPr>
            </w:pPr>
          </w:p>
        </w:tc>
        <w:tc>
          <w:tcPr>
            <w:tcW w:w="1276" w:type="dxa"/>
          </w:tcPr>
          <w:p w14:paraId="101E5ABA" w14:textId="77777777" w:rsidR="009154C6" w:rsidRPr="00D058B5" w:rsidRDefault="009154C6" w:rsidP="008A1212">
            <w:pPr>
              <w:spacing w:line="276" w:lineRule="auto"/>
              <w:jc w:val="both"/>
              <w:rPr>
                <w:rFonts w:ascii="Arial" w:hAnsi="Arial" w:cs="Arial"/>
                <w:b/>
                <w:bCs/>
                <w:color w:val="auto"/>
                <w:sz w:val="22"/>
                <w:szCs w:val="22"/>
              </w:rPr>
            </w:pPr>
          </w:p>
        </w:tc>
      </w:tr>
    </w:tbl>
    <w:p w14:paraId="46D9DCE9" w14:textId="4E4966DA" w:rsidR="009154C6" w:rsidRDefault="009154C6"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79726656" w14:textId="77777777" w:rsidTr="005F72E6">
        <w:tc>
          <w:tcPr>
            <w:tcW w:w="743" w:type="dxa"/>
            <w:shd w:val="clear" w:color="auto" w:fill="EEECE1" w:themeFill="background2"/>
            <w:vAlign w:val="center"/>
          </w:tcPr>
          <w:p w14:paraId="7E16940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433905D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7DA1DF58"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460235CB" w14:textId="13B7A5CF"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5DD68C4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0AD0705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B33D37" w:rsidRPr="00D058B5" w14:paraId="78F1EE00" w14:textId="77777777" w:rsidTr="005F72E6">
        <w:tc>
          <w:tcPr>
            <w:tcW w:w="743" w:type="dxa"/>
            <w:vAlign w:val="center"/>
          </w:tcPr>
          <w:p w14:paraId="34CCDBF1" w14:textId="47750C73"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1060" w:type="dxa"/>
            <w:vAlign w:val="center"/>
          </w:tcPr>
          <w:p w14:paraId="321E7934" w14:textId="62C20549"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02</w:t>
            </w:r>
          </w:p>
        </w:tc>
        <w:tc>
          <w:tcPr>
            <w:tcW w:w="2984" w:type="dxa"/>
          </w:tcPr>
          <w:p w14:paraId="6636469A" w14:textId="6E9921B5" w:rsidR="00B33D37" w:rsidRPr="00B33D37" w:rsidRDefault="00B33D37" w:rsidP="008A1212">
            <w:pPr>
              <w:spacing w:line="276" w:lineRule="auto"/>
              <w:jc w:val="both"/>
              <w:rPr>
                <w:rFonts w:ascii="Arial" w:hAnsi="Arial" w:cs="Arial"/>
                <w:b/>
                <w:bCs/>
                <w:color w:val="auto"/>
                <w:sz w:val="20"/>
                <w:szCs w:val="20"/>
              </w:rPr>
            </w:pPr>
            <w:r w:rsidRPr="00B33D37">
              <w:rPr>
                <w:rFonts w:ascii="Arial" w:hAnsi="Arial" w:cs="Arial"/>
                <w:b/>
                <w:bCs/>
                <w:color w:val="auto"/>
                <w:sz w:val="20"/>
                <w:szCs w:val="20"/>
              </w:rPr>
              <w:t>CADEIRA UNIVERSITÁRIA ESPECIAL</w:t>
            </w:r>
            <w:r>
              <w:rPr>
                <w:rFonts w:ascii="Arial" w:hAnsi="Arial" w:cs="Arial"/>
                <w:b/>
                <w:bCs/>
                <w:color w:val="auto"/>
                <w:sz w:val="20"/>
                <w:szCs w:val="20"/>
              </w:rPr>
              <w:t xml:space="preserve">, </w:t>
            </w:r>
            <w:r w:rsidRPr="00B33D37">
              <w:rPr>
                <w:rFonts w:ascii="Arial" w:hAnsi="Arial" w:cs="Arial"/>
                <w:color w:val="auto"/>
                <w:sz w:val="20"/>
                <w:szCs w:val="20"/>
              </w:rPr>
              <w:t>para pessoas obesas, com porta livros.</w:t>
            </w:r>
          </w:p>
          <w:p w14:paraId="5E2600D6" w14:textId="77777777" w:rsidR="00B33D37" w:rsidRPr="00B33D37" w:rsidRDefault="00B33D37" w:rsidP="008A1212">
            <w:pPr>
              <w:spacing w:line="276" w:lineRule="auto"/>
              <w:jc w:val="both"/>
              <w:rPr>
                <w:rFonts w:ascii="Arial" w:hAnsi="Arial" w:cs="Arial"/>
                <w:b/>
                <w:bCs/>
                <w:sz w:val="20"/>
                <w:szCs w:val="20"/>
              </w:rPr>
            </w:pPr>
            <w:r w:rsidRPr="00B33D37">
              <w:rPr>
                <w:rStyle w:val="Forte"/>
                <w:rFonts w:ascii="Arial" w:hAnsi="Arial" w:cs="Arial"/>
                <w:sz w:val="20"/>
                <w:szCs w:val="20"/>
              </w:rPr>
              <w:t xml:space="preserve">Características: </w:t>
            </w:r>
            <w:r w:rsidRPr="00B33D37">
              <w:rPr>
                <w:rStyle w:val="Forte"/>
                <w:rFonts w:ascii="Arial" w:hAnsi="Arial" w:cs="Arial"/>
                <w:b w:val="0"/>
                <w:bCs w:val="0"/>
                <w:sz w:val="20"/>
                <w:szCs w:val="20"/>
              </w:rPr>
              <w:t>Assento e encosto com espuma injetada anatomicamente e revestimento na cor preta. Prancheta lateral (Cores: branca, cinza, bege ou argila) e grade porta livros. Estrutura em aço com pintura epóxi na cor preta.</w:t>
            </w:r>
            <w:r w:rsidRPr="00B33D37">
              <w:rPr>
                <w:rStyle w:val="Forte"/>
                <w:rFonts w:ascii="Arial" w:hAnsi="Arial" w:cs="Arial"/>
                <w:sz w:val="20"/>
                <w:szCs w:val="20"/>
              </w:rPr>
              <w:t xml:space="preserve"> </w:t>
            </w:r>
            <w:r w:rsidRPr="00B33D37">
              <w:rPr>
                <w:rFonts w:ascii="Arial" w:hAnsi="Arial" w:cs="Arial"/>
                <w:sz w:val="20"/>
                <w:szCs w:val="20"/>
              </w:rPr>
              <w:t>Os assentos devem suportar uma carga de até 200 kg.</w:t>
            </w:r>
          </w:p>
          <w:p w14:paraId="23AA5113" w14:textId="77777777" w:rsidR="00B33D37" w:rsidRPr="00B33D37" w:rsidRDefault="00B33D37" w:rsidP="008A1212">
            <w:pPr>
              <w:spacing w:line="276" w:lineRule="auto"/>
              <w:jc w:val="both"/>
              <w:rPr>
                <w:rStyle w:val="Forte"/>
                <w:rFonts w:ascii="Arial" w:hAnsi="Arial" w:cs="Arial"/>
                <w:i/>
                <w:iCs/>
                <w:color w:val="auto"/>
                <w:sz w:val="20"/>
                <w:szCs w:val="20"/>
              </w:rPr>
            </w:pPr>
            <w:r w:rsidRPr="00B33D37">
              <w:rPr>
                <w:rStyle w:val="Forte"/>
                <w:rFonts w:ascii="Arial" w:hAnsi="Arial" w:cs="Arial"/>
                <w:color w:val="auto"/>
                <w:sz w:val="20"/>
                <w:szCs w:val="20"/>
              </w:rPr>
              <w:t xml:space="preserve">Dimensões </w:t>
            </w:r>
            <w:r w:rsidRPr="00B33D37">
              <w:rPr>
                <w:rStyle w:val="Forte"/>
                <w:rFonts w:ascii="Arial" w:hAnsi="Arial" w:cs="Arial"/>
                <w:i/>
                <w:iCs/>
                <w:color w:val="auto"/>
                <w:sz w:val="20"/>
                <w:szCs w:val="20"/>
              </w:rPr>
              <w:t>mínimas:</w:t>
            </w:r>
          </w:p>
          <w:p w14:paraId="57F4FA47" w14:textId="77777777" w:rsidR="00B33D37" w:rsidRPr="00B33D37" w:rsidRDefault="00B33D37" w:rsidP="008A1212">
            <w:pPr>
              <w:spacing w:line="276" w:lineRule="auto"/>
              <w:jc w:val="both"/>
              <w:rPr>
                <w:rFonts w:ascii="Arial" w:hAnsi="Arial" w:cs="Arial"/>
                <w:color w:val="auto"/>
                <w:sz w:val="20"/>
                <w:szCs w:val="20"/>
              </w:rPr>
            </w:pPr>
            <w:r w:rsidRPr="00B33D37">
              <w:rPr>
                <w:rFonts w:ascii="Arial" w:hAnsi="Arial" w:cs="Arial"/>
                <w:color w:val="auto"/>
                <w:sz w:val="20"/>
                <w:szCs w:val="20"/>
              </w:rPr>
              <w:t>Assento: 55 cm (L) x 41 cm (P)</w:t>
            </w:r>
          </w:p>
          <w:p w14:paraId="6C324E5B" w14:textId="77777777" w:rsidR="00B33D37" w:rsidRPr="00B33D37" w:rsidRDefault="00B33D37" w:rsidP="008A1212">
            <w:pPr>
              <w:spacing w:line="276" w:lineRule="auto"/>
              <w:jc w:val="both"/>
              <w:rPr>
                <w:rStyle w:val="auto-style24"/>
                <w:rFonts w:ascii="Arial" w:eastAsia="Arial" w:hAnsi="Arial" w:cs="Arial"/>
                <w:color w:val="auto"/>
                <w:sz w:val="20"/>
                <w:szCs w:val="20"/>
              </w:rPr>
            </w:pPr>
            <w:r w:rsidRPr="00B33D37">
              <w:rPr>
                <w:rStyle w:val="auto-style24"/>
                <w:rFonts w:ascii="Arial" w:eastAsia="Arial" w:hAnsi="Arial" w:cs="Arial"/>
                <w:color w:val="auto"/>
                <w:sz w:val="20"/>
                <w:szCs w:val="20"/>
              </w:rPr>
              <w:t>E</w:t>
            </w:r>
            <w:r w:rsidRPr="00B33D37">
              <w:rPr>
                <w:rStyle w:val="auto-style24"/>
                <w:rFonts w:ascii="Arial" w:eastAsia="Arial" w:hAnsi="Arial" w:cs="Arial"/>
                <w:sz w:val="20"/>
                <w:szCs w:val="20"/>
              </w:rPr>
              <w:t>ncosto: 45 cm (L) x 45 cm (A)</w:t>
            </w:r>
          </w:p>
          <w:p w14:paraId="7D232D24" w14:textId="6D9E96C8" w:rsidR="00B33D37" w:rsidRPr="00B33D37" w:rsidRDefault="00B33D37" w:rsidP="008A1212">
            <w:pPr>
              <w:pStyle w:val="PargrafodaLista"/>
              <w:numPr>
                <w:ilvl w:val="0"/>
                <w:numId w:val="48"/>
              </w:numPr>
              <w:spacing w:after="0"/>
              <w:ind w:left="82" w:hanging="141"/>
              <w:contextualSpacing/>
              <w:jc w:val="both"/>
              <w:rPr>
                <w:rFonts w:ascii="Arial" w:hAnsi="Arial" w:cs="Arial"/>
                <w:color w:val="auto"/>
                <w:sz w:val="20"/>
                <w:szCs w:val="20"/>
              </w:rPr>
            </w:pPr>
            <w:r w:rsidRPr="00B33D37">
              <w:rPr>
                <w:rFonts w:ascii="Arial" w:hAnsi="Arial" w:cs="Arial"/>
                <w:color w:val="auto"/>
                <w:sz w:val="20"/>
                <w:szCs w:val="20"/>
              </w:rPr>
              <w:t>Este produto deverá ser entregue montado</w:t>
            </w:r>
            <w:r>
              <w:rPr>
                <w:rFonts w:ascii="Arial" w:hAnsi="Arial" w:cs="Arial"/>
                <w:color w:val="auto"/>
                <w:sz w:val="20"/>
                <w:szCs w:val="20"/>
              </w:rPr>
              <w:t>.</w:t>
            </w:r>
          </w:p>
        </w:tc>
        <w:tc>
          <w:tcPr>
            <w:tcW w:w="2062" w:type="dxa"/>
          </w:tcPr>
          <w:p w14:paraId="4987ACE6" w14:textId="77777777" w:rsidR="00B33D37" w:rsidRPr="00D058B5" w:rsidRDefault="00B33D37" w:rsidP="008A1212">
            <w:pPr>
              <w:spacing w:line="276" w:lineRule="auto"/>
              <w:jc w:val="both"/>
              <w:rPr>
                <w:rFonts w:ascii="Arial" w:hAnsi="Arial" w:cs="Arial"/>
                <w:b/>
                <w:bCs/>
                <w:color w:val="auto"/>
                <w:sz w:val="22"/>
                <w:szCs w:val="22"/>
              </w:rPr>
            </w:pPr>
          </w:p>
        </w:tc>
        <w:tc>
          <w:tcPr>
            <w:tcW w:w="1373" w:type="dxa"/>
          </w:tcPr>
          <w:p w14:paraId="7500BFE7" w14:textId="77777777" w:rsidR="00B33D37" w:rsidRPr="00D058B5" w:rsidRDefault="00B33D37" w:rsidP="008A1212">
            <w:pPr>
              <w:spacing w:line="276" w:lineRule="auto"/>
              <w:jc w:val="both"/>
              <w:rPr>
                <w:rFonts w:ascii="Arial" w:hAnsi="Arial" w:cs="Arial"/>
                <w:b/>
                <w:bCs/>
                <w:color w:val="auto"/>
                <w:sz w:val="22"/>
                <w:szCs w:val="22"/>
              </w:rPr>
            </w:pPr>
          </w:p>
        </w:tc>
        <w:tc>
          <w:tcPr>
            <w:tcW w:w="1276" w:type="dxa"/>
          </w:tcPr>
          <w:p w14:paraId="38CF04A5" w14:textId="77777777" w:rsidR="00B33D37" w:rsidRPr="00D058B5" w:rsidRDefault="00B33D37" w:rsidP="008A1212">
            <w:pPr>
              <w:spacing w:line="276" w:lineRule="auto"/>
              <w:jc w:val="both"/>
              <w:rPr>
                <w:rFonts w:ascii="Arial" w:hAnsi="Arial" w:cs="Arial"/>
                <w:b/>
                <w:bCs/>
                <w:color w:val="auto"/>
                <w:sz w:val="22"/>
                <w:szCs w:val="22"/>
              </w:rPr>
            </w:pPr>
          </w:p>
        </w:tc>
      </w:tr>
    </w:tbl>
    <w:p w14:paraId="70FB91D5" w14:textId="77777777"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546925D7" w14:textId="77777777" w:rsidTr="005F72E6">
        <w:tc>
          <w:tcPr>
            <w:tcW w:w="743" w:type="dxa"/>
            <w:shd w:val="clear" w:color="auto" w:fill="EEECE1" w:themeFill="background2"/>
            <w:vAlign w:val="center"/>
          </w:tcPr>
          <w:p w14:paraId="64E65CA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lastRenderedPageBreak/>
              <w:t>ITEM</w:t>
            </w:r>
          </w:p>
        </w:tc>
        <w:tc>
          <w:tcPr>
            <w:tcW w:w="1060" w:type="dxa"/>
            <w:shd w:val="clear" w:color="auto" w:fill="EEECE1" w:themeFill="background2"/>
            <w:vAlign w:val="center"/>
          </w:tcPr>
          <w:p w14:paraId="747CCB41"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728E67FC"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5C3813A0" w14:textId="0760BDD6"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6E55BC4F"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6A26251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B33D37" w:rsidRPr="00D058B5" w14:paraId="3B4EA7D7" w14:textId="77777777" w:rsidTr="005F72E6">
        <w:tc>
          <w:tcPr>
            <w:tcW w:w="743" w:type="dxa"/>
            <w:vAlign w:val="center"/>
          </w:tcPr>
          <w:p w14:paraId="60DD7E13" w14:textId="780B77D4"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3</w:t>
            </w:r>
          </w:p>
        </w:tc>
        <w:tc>
          <w:tcPr>
            <w:tcW w:w="1060" w:type="dxa"/>
            <w:vAlign w:val="center"/>
          </w:tcPr>
          <w:p w14:paraId="2C3A77FE" w14:textId="214CAC44"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044B57F9" w14:textId="4A2DEDBA" w:rsidR="00B33D37" w:rsidRPr="00B33D37" w:rsidRDefault="00B33D37" w:rsidP="008A1212">
            <w:pPr>
              <w:spacing w:line="276" w:lineRule="auto"/>
              <w:jc w:val="both"/>
              <w:rPr>
                <w:rFonts w:ascii="Arial" w:hAnsi="Arial" w:cs="Arial"/>
                <w:sz w:val="20"/>
                <w:szCs w:val="20"/>
              </w:rPr>
            </w:pPr>
            <w:r w:rsidRPr="00B33D37">
              <w:rPr>
                <w:rFonts w:ascii="Arial" w:hAnsi="Arial" w:cs="Arial"/>
                <w:b/>
                <w:bCs/>
                <w:sz w:val="20"/>
                <w:szCs w:val="20"/>
              </w:rPr>
              <w:t>ESTANTE BIBLIOTECA W-TECA</w:t>
            </w:r>
            <w:r>
              <w:rPr>
                <w:rFonts w:ascii="Arial" w:hAnsi="Arial" w:cs="Arial"/>
                <w:b/>
                <w:bCs/>
                <w:sz w:val="20"/>
                <w:szCs w:val="20"/>
              </w:rPr>
              <w:t xml:space="preserve">: </w:t>
            </w:r>
            <w:r w:rsidRPr="00B33D37">
              <w:rPr>
                <w:rFonts w:ascii="Arial" w:hAnsi="Arial" w:cs="Arial"/>
                <w:sz w:val="20"/>
                <w:szCs w:val="20"/>
              </w:rPr>
              <w:t xml:space="preserve">estante de aço </w:t>
            </w:r>
            <w:r w:rsidRPr="00B33D37">
              <w:rPr>
                <w:rFonts w:ascii="Arial" w:hAnsi="Arial" w:cs="Arial"/>
                <w:b/>
                <w:bCs/>
                <w:sz w:val="20"/>
                <w:szCs w:val="20"/>
              </w:rPr>
              <w:t>para biblioteca</w:t>
            </w:r>
            <w:r w:rsidRPr="00B33D37">
              <w:rPr>
                <w:rFonts w:ascii="Arial" w:hAnsi="Arial" w:cs="Arial"/>
                <w:sz w:val="20"/>
                <w:szCs w:val="20"/>
              </w:rPr>
              <w:t xml:space="preserve">, confeccionada em chapa #26 (prateleiras) e #20 (colunas), contendo a base mais 04 prateleiras sobrepostas com opção de regulagem de altura, permitindo 05 vãos, </w:t>
            </w:r>
            <w:r w:rsidRPr="00B33D37">
              <w:rPr>
                <w:rFonts w:ascii="Arial" w:hAnsi="Arial" w:cs="Arial"/>
                <w:b/>
                <w:bCs/>
                <w:sz w:val="20"/>
                <w:szCs w:val="20"/>
              </w:rPr>
              <w:t>com acabamento lateral</w:t>
            </w:r>
            <w:r w:rsidRPr="00B33D37">
              <w:rPr>
                <w:rFonts w:ascii="Arial" w:hAnsi="Arial" w:cs="Arial"/>
                <w:sz w:val="20"/>
                <w:szCs w:val="20"/>
              </w:rPr>
              <w:t xml:space="preserve">. Pintura em pó eletroestático (EPOXI). Prateleiras na cor </w:t>
            </w:r>
            <w:r w:rsidRPr="00B33D37">
              <w:rPr>
                <w:rFonts w:ascii="Arial" w:hAnsi="Arial" w:cs="Arial"/>
                <w:b/>
                <w:bCs/>
                <w:sz w:val="20"/>
                <w:szCs w:val="20"/>
              </w:rPr>
              <w:t xml:space="preserve">cinza </w:t>
            </w:r>
            <w:r w:rsidRPr="00B33D37">
              <w:rPr>
                <w:rFonts w:ascii="Arial" w:hAnsi="Arial" w:cs="Arial"/>
                <w:sz w:val="20"/>
                <w:szCs w:val="20"/>
              </w:rPr>
              <w:t xml:space="preserve">e as laterais na cor </w:t>
            </w:r>
            <w:r w:rsidRPr="00B33D37">
              <w:rPr>
                <w:rFonts w:ascii="Arial" w:hAnsi="Arial" w:cs="Arial"/>
                <w:b/>
                <w:bCs/>
                <w:sz w:val="20"/>
                <w:szCs w:val="20"/>
              </w:rPr>
              <w:t>azul</w:t>
            </w:r>
            <w:r w:rsidRPr="00B33D37">
              <w:rPr>
                <w:rFonts w:ascii="Arial" w:hAnsi="Arial" w:cs="Arial"/>
                <w:sz w:val="20"/>
                <w:szCs w:val="20"/>
              </w:rPr>
              <w:t xml:space="preserve">. Peso suportado por prateleira: </w:t>
            </w:r>
            <w:r w:rsidRPr="00B33D37">
              <w:rPr>
                <w:rFonts w:ascii="Arial" w:hAnsi="Arial" w:cs="Arial"/>
                <w:i/>
                <w:iCs/>
                <w:sz w:val="20"/>
                <w:szCs w:val="20"/>
              </w:rPr>
              <w:t>no mínimo</w:t>
            </w:r>
            <w:r w:rsidRPr="00B33D37">
              <w:rPr>
                <w:rFonts w:ascii="Arial" w:hAnsi="Arial" w:cs="Arial"/>
                <w:sz w:val="20"/>
                <w:szCs w:val="20"/>
              </w:rPr>
              <w:t xml:space="preserve"> 30kg. Prateleiras reguláveis. Sapatas polimétricas.</w:t>
            </w:r>
          </w:p>
          <w:p w14:paraId="4D8F66C2" w14:textId="5C277F6B" w:rsidR="00B33D37" w:rsidRPr="00B33D37" w:rsidRDefault="00B33D37" w:rsidP="008A1212">
            <w:pPr>
              <w:spacing w:line="276" w:lineRule="auto"/>
              <w:jc w:val="both"/>
              <w:rPr>
                <w:rFonts w:ascii="Arial" w:hAnsi="Arial" w:cs="Arial"/>
                <w:sz w:val="20"/>
                <w:szCs w:val="20"/>
              </w:rPr>
            </w:pPr>
            <w:r w:rsidRPr="00B33D37">
              <w:rPr>
                <w:rFonts w:ascii="Arial" w:hAnsi="Arial" w:cs="Arial"/>
                <w:b/>
                <w:bCs/>
                <w:color w:val="auto"/>
                <w:sz w:val="20"/>
                <w:szCs w:val="20"/>
              </w:rPr>
              <w:t>Dimensões</w:t>
            </w:r>
            <w:r w:rsidRPr="00B33D37">
              <w:rPr>
                <w:rFonts w:ascii="Arial" w:hAnsi="Arial" w:cs="Arial"/>
                <w:b/>
                <w:bCs/>
                <w:i/>
                <w:iCs/>
                <w:color w:val="auto"/>
                <w:sz w:val="20"/>
                <w:szCs w:val="20"/>
              </w:rPr>
              <w:t xml:space="preserve"> aproximadas</w:t>
            </w:r>
            <w:r w:rsidRPr="00B33D37">
              <w:rPr>
                <w:rFonts w:ascii="Arial" w:hAnsi="Arial" w:cs="Arial"/>
                <w:color w:val="auto"/>
                <w:sz w:val="20"/>
                <w:szCs w:val="20"/>
              </w:rPr>
              <w:t xml:space="preserve"> (</w:t>
            </w:r>
            <w:r w:rsidRPr="00B33D37">
              <w:rPr>
                <w:rFonts w:ascii="Arial" w:hAnsi="Arial" w:cs="Arial"/>
                <w:i/>
                <w:iCs/>
                <w:color w:val="auto"/>
                <w:sz w:val="20"/>
                <w:szCs w:val="20"/>
              </w:rPr>
              <w:t xml:space="preserve">com possibilidade de variação em até 5% para mais ou menos): </w:t>
            </w:r>
            <w:r w:rsidRPr="00B33D37">
              <w:rPr>
                <w:rFonts w:ascii="Arial" w:hAnsi="Arial" w:cs="Arial"/>
                <w:sz w:val="20"/>
                <w:szCs w:val="20"/>
              </w:rPr>
              <w:t>Altura: 200 cm. Largura: 100 cm. Profundidade: 31,5 cm.</w:t>
            </w:r>
          </w:p>
          <w:p w14:paraId="5A1A23FD" w14:textId="3E8A568F" w:rsidR="00B33D37" w:rsidRPr="00B33D37" w:rsidRDefault="00B33D37"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B33D37">
              <w:rPr>
                <w:rFonts w:ascii="Arial" w:hAnsi="Arial" w:cs="Arial"/>
                <w:color w:val="auto"/>
                <w:sz w:val="20"/>
                <w:szCs w:val="20"/>
              </w:rPr>
              <w:t>Este produto deverá ser entregue montado.</w:t>
            </w:r>
          </w:p>
        </w:tc>
        <w:tc>
          <w:tcPr>
            <w:tcW w:w="2062" w:type="dxa"/>
          </w:tcPr>
          <w:p w14:paraId="37E37D26" w14:textId="77777777" w:rsidR="00B33D37" w:rsidRPr="00D058B5" w:rsidRDefault="00B33D37" w:rsidP="008A1212">
            <w:pPr>
              <w:spacing w:line="276" w:lineRule="auto"/>
              <w:jc w:val="both"/>
              <w:rPr>
                <w:rFonts w:ascii="Arial" w:hAnsi="Arial" w:cs="Arial"/>
                <w:b/>
                <w:bCs/>
                <w:color w:val="auto"/>
                <w:sz w:val="22"/>
                <w:szCs w:val="22"/>
              </w:rPr>
            </w:pPr>
          </w:p>
        </w:tc>
        <w:tc>
          <w:tcPr>
            <w:tcW w:w="1373" w:type="dxa"/>
          </w:tcPr>
          <w:p w14:paraId="2D44E549" w14:textId="77777777" w:rsidR="00B33D37" w:rsidRPr="00D058B5" w:rsidRDefault="00B33D37" w:rsidP="008A1212">
            <w:pPr>
              <w:spacing w:line="276" w:lineRule="auto"/>
              <w:jc w:val="both"/>
              <w:rPr>
                <w:rFonts w:ascii="Arial" w:hAnsi="Arial" w:cs="Arial"/>
                <w:b/>
                <w:bCs/>
                <w:color w:val="auto"/>
                <w:sz w:val="22"/>
                <w:szCs w:val="22"/>
              </w:rPr>
            </w:pPr>
          </w:p>
        </w:tc>
        <w:tc>
          <w:tcPr>
            <w:tcW w:w="1276" w:type="dxa"/>
          </w:tcPr>
          <w:p w14:paraId="471CEA20" w14:textId="77777777" w:rsidR="00B33D37" w:rsidRPr="00D058B5" w:rsidRDefault="00B33D37" w:rsidP="008A1212">
            <w:pPr>
              <w:spacing w:line="276" w:lineRule="auto"/>
              <w:jc w:val="both"/>
              <w:rPr>
                <w:rFonts w:ascii="Arial" w:hAnsi="Arial" w:cs="Arial"/>
                <w:b/>
                <w:bCs/>
                <w:color w:val="auto"/>
                <w:sz w:val="22"/>
                <w:szCs w:val="22"/>
              </w:rPr>
            </w:pPr>
          </w:p>
        </w:tc>
      </w:tr>
    </w:tbl>
    <w:p w14:paraId="2D50AAA3" w14:textId="37EA5856" w:rsidR="009154C6" w:rsidRDefault="009154C6"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4A7D20AB" w14:textId="77777777" w:rsidTr="005F72E6">
        <w:tc>
          <w:tcPr>
            <w:tcW w:w="743" w:type="dxa"/>
            <w:shd w:val="clear" w:color="auto" w:fill="EEECE1" w:themeFill="background2"/>
            <w:vAlign w:val="center"/>
          </w:tcPr>
          <w:p w14:paraId="57CAB429"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66E77D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26F93380"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413983A7" w14:textId="570EC34B"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567C627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7CD9CC3C"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B33D37" w:rsidRPr="00D058B5" w14:paraId="29AC6D90" w14:textId="77777777" w:rsidTr="005F72E6">
        <w:tc>
          <w:tcPr>
            <w:tcW w:w="743" w:type="dxa"/>
            <w:vAlign w:val="center"/>
          </w:tcPr>
          <w:p w14:paraId="3D5B182A" w14:textId="28A00750"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4</w:t>
            </w:r>
          </w:p>
        </w:tc>
        <w:tc>
          <w:tcPr>
            <w:tcW w:w="1060" w:type="dxa"/>
            <w:vAlign w:val="center"/>
          </w:tcPr>
          <w:p w14:paraId="6ABAC724" w14:textId="1329B10B"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02</w:t>
            </w:r>
          </w:p>
        </w:tc>
        <w:tc>
          <w:tcPr>
            <w:tcW w:w="2984" w:type="dxa"/>
          </w:tcPr>
          <w:p w14:paraId="52459ADC" w14:textId="428A07B8" w:rsidR="00B33D37" w:rsidRPr="00B33D37" w:rsidRDefault="00B33D37" w:rsidP="008A1212">
            <w:pPr>
              <w:spacing w:line="276" w:lineRule="auto"/>
              <w:jc w:val="both"/>
              <w:rPr>
                <w:rFonts w:ascii="Arial" w:hAnsi="Arial" w:cs="Arial"/>
                <w:sz w:val="20"/>
                <w:szCs w:val="20"/>
              </w:rPr>
            </w:pPr>
            <w:r w:rsidRPr="00B33D37">
              <w:rPr>
                <w:rFonts w:ascii="Arial" w:hAnsi="Arial" w:cs="Arial"/>
                <w:b/>
                <w:bCs/>
                <w:sz w:val="20"/>
                <w:szCs w:val="20"/>
              </w:rPr>
              <w:t>ESTANTE PARA REVISTA W-TECA</w:t>
            </w:r>
            <w:r>
              <w:rPr>
                <w:rFonts w:ascii="Arial" w:hAnsi="Arial" w:cs="Arial"/>
                <w:b/>
                <w:bCs/>
                <w:sz w:val="20"/>
                <w:szCs w:val="20"/>
              </w:rPr>
              <w:t xml:space="preserve">: </w:t>
            </w:r>
            <w:r w:rsidRPr="00B33D37">
              <w:rPr>
                <w:rFonts w:ascii="Arial" w:hAnsi="Arial" w:cs="Arial"/>
                <w:sz w:val="20"/>
                <w:szCs w:val="20"/>
              </w:rPr>
              <w:t xml:space="preserve">estante de aço </w:t>
            </w:r>
            <w:r w:rsidRPr="00B33D37">
              <w:rPr>
                <w:rFonts w:ascii="Arial" w:hAnsi="Arial" w:cs="Arial"/>
                <w:b/>
                <w:bCs/>
                <w:sz w:val="20"/>
                <w:szCs w:val="20"/>
              </w:rPr>
              <w:t>para revista</w:t>
            </w:r>
            <w:r w:rsidRPr="00B33D37">
              <w:rPr>
                <w:rFonts w:ascii="Arial" w:hAnsi="Arial" w:cs="Arial"/>
                <w:sz w:val="20"/>
                <w:szCs w:val="20"/>
              </w:rPr>
              <w:t xml:space="preserve">, confeccionada em chapa #26 (prateleiras) e #20 (colunas), contendo a base mais 04 prateleiras sobrepostas com opção de regulagem de altura, permitindo 05 vãos, </w:t>
            </w:r>
            <w:r w:rsidRPr="00B33D37">
              <w:rPr>
                <w:rFonts w:ascii="Arial" w:hAnsi="Arial" w:cs="Arial"/>
                <w:b/>
                <w:bCs/>
                <w:sz w:val="20"/>
                <w:szCs w:val="20"/>
              </w:rPr>
              <w:t>com acabamento lateral</w:t>
            </w:r>
            <w:r w:rsidRPr="00B33D37">
              <w:rPr>
                <w:rFonts w:ascii="Arial" w:hAnsi="Arial" w:cs="Arial"/>
                <w:sz w:val="20"/>
                <w:szCs w:val="20"/>
              </w:rPr>
              <w:t xml:space="preserve">. Pintura em pó eletroestático (EPOXI). Prateleiras na cor </w:t>
            </w:r>
            <w:r w:rsidRPr="00B33D37">
              <w:rPr>
                <w:rFonts w:ascii="Arial" w:hAnsi="Arial" w:cs="Arial"/>
                <w:b/>
                <w:bCs/>
                <w:sz w:val="20"/>
                <w:szCs w:val="20"/>
              </w:rPr>
              <w:t>cinza</w:t>
            </w:r>
            <w:r w:rsidRPr="00B33D37">
              <w:rPr>
                <w:rFonts w:ascii="Arial" w:hAnsi="Arial" w:cs="Arial"/>
                <w:sz w:val="20"/>
                <w:szCs w:val="20"/>
              </w:rPr>
              <w:t xml:space="preserve"> e as laterais na cor </w:t>
            </w:r>
            <w:r w:rsidRPr="00B33D37">
              <w:rPr>
                <w:rFonts w:ascii="Arial" w:hAnsi="Arial" w:cs="Arial"/>
                <w:b/>
                <w:bCs/>
                <w:sz w:val="20"/>
                <w:szCs w:val="20"/>
              </w:rPr>
              <w:t>azul</w:t>
            </w:r>
            <w:r w:rsidRPr="00B33D37">
              <w:rPr>
                <w:rFonts w:ascii="Arial" w:hAnsi="Arial" w:cs="Arial"/>
                <w:sz w:val="20"/>
                <w:szCs w:val="20"/>
              </w:rPr>
              <w:t xml:space="preserve">. Peso suportado por prateleira: </w:t>
            </w:r>
            <w:r w:rsidRPr="00B33D37">
              <w:rPr>
                <w:rFonts w:ascii="Arial" w:hAnsi="Arial" w:cs="Arial"/>
                <w:i/>
                <w:iCs/>
                <w:sz w:val="20"/>
                <w:szCs w:val="20"/>
              </w:rPr>
              <w:t>no mínimo</w:t>
            </w:r>
            <w:r w:rsidRPr="00B33D37">
              <w:rPr>
                <w:rFonts w:ascii="Arial" w:hAnsi="Arial" w:cs="Arial"/>
                <w:sz w:val="20"/>
                <w:szCs w:val="20"/>
              </w:rPr>
              <w:t xml:space="preserve"> 30kg. Prateleiras reguláveis. Sapatas polimétricas.</w:t>
            </w:r>
          </w:p>
          <w:p w14:paraId="2C1DFFA1" w14:textId="77777777" w:rsidR="00B33D37" w:rsidRPr="00B33D37" w:rsidRDefault="00B33D37" w:rsidP="008A1212">
            <w:pPr>
              <w:spacing w:line="276" w:lineRule="auto"/>
              <w:jc w:val="both"/>
              <w:rPr>
                <w:rFonts w:ascii="Arial" w:hAnsi="Arial" w:cs="Arial"/>
                <w:sz w:val="20"/>
                <w:szCs w:val="20"/>
              </w:rPr>
            </w:pPr>
            <w:r w:rsidRPr="00B33D37">
              <w:rPr>
                <w:rFonts w:ascii="Arial" w:hAnsi="Arial" w:cs="Arial"/>
                <w:b/>
                <w:bCs/>
                <w:color w:val="auto"/>
                <w:sz w:val="20"/>
                <w:szCs w:val="20"/>
              </w:rPr>
              <w:t xml:space="preserve">Dimensões </w:t>
            </w:r>
            <w:r w:rsidRPr="00B33D37">
              <w:rPr>
                <w:rFonts w:ascii="Arial" w:hAnsi="Arial" w:cs="Arial"/>
                <w:b/>
                <w:bCs/>
                <w:i/>
                <w:iCs/>
                <w:color w:val="auto"/>
                <w:sz w:val="20"/>
                <w:szCs w:val="20"/>
              </w:rPr>
              <w:t>aproximadas</w:t>
            </w:r>
            <w:r w:rsidRPr="00B33D37">
              <w:rPr>
                <w:rFonts w:ascii="Arial" w:hAnsi="Arial" w:cs="Arial"/>
                <w:color w:val="auto"/>
                <w:sz w:val="20"/>
                <w:szCs w:val="20"/>
              </w:rPr>
              <w:t xml:space="preserve"> (</w:t>
            </w:r>
            <w:r w:rsidRPr="00B33D37">
              <w:rPr>
                <w:rFonts w:ascii="Arial" w:hAnsi="Arial" w:cs="Arial"/>
                <w:i/>
                <w:iCs/>
                <w:color w:val="auto"/>
                <w:sz w:val="20"/>
                <w:szCs w:val="20"/>
              </w:rPr>
              <w:t xml:space="preserve">com possibilidade de variação em até 5% para mais ou </w:t>
            </w:r>
            <w:r w:rsidRPr="00B33D37">
              <w:rPr>
                <w:rFonts w:ascii="Arial" w:hAnsi="Arial" w:cs="Arial"/>
                <w:i/>
                <w:iCs/>
                <w:color w:val="auto"/>
                <w:sz w:val="20"/>
                <w:szCs w:val="20"/>
              </w:rPr>
              <w:lastRenderedPageBreak/>
              <w:t xml:space="preserve">menos): </w:t>
            </w:r>
            <w:r w:rsidRPr="00B33D37">
              <w:rPr>
                <w:rFonts w:ascii="Arial" w:hAnsi="Arial" w:cs="Arial"/>
                <w:sz w:val="20"/>
                <w:szCs w:val="20"/>
              </w:rPr>
              <w:t>Altura: 200 cm. Largura: 100 cm. Profundidade: 44,5 cm.</w:t>
            </w:r>
          </w:p>
          <w:p w14:paraId="1A769FA6" w14:textId="380B99E2" w:rsidR="00B33D37" w:rsidRPr="00B33D37" w:rsidRDefault="00B33D37"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B33D37">
              <w:rPr>
                <w:rFonts w:ascii="Arial" w:hAnsi="Arial" w:cs="Arial"/>
                <w:color w:val="auto"/>
                <w:sz w:val="20"/>
                <w:szCs w:val="20"/>
              </w:rPr>
              <w:t>Este produto deverá ser entregue montado.</w:t>
            </w:r>
          </w:p>
        </w:tc>
        <w:tc>
          <w:tcPr>
            <w:tcW w:w="2062" w:type="dxa"/>
          </w:tcPr>
          <w:p w14:paraId="53D7688A" w14:textId="77777777" w:rsidR="00B33D37" w:rsidRPr="00D058B5" w:rsidRDefault="00B33D37" w:rsidP="008A1212">
            <w:pPr>
              <w:spacing w:line="276" w:lineRule="auto"/>
              <w:jc w:val="both"/>
              <w:rPr>
                <w:rFonts w:ascii="Arial" w:hAnsi="Arial" w:cs="Arial"/>
                <w:b/>
                <w:bCs/>
                <w:color w:val="auto"/>
                <w:sz w:val="22"/>
                <w:szCs w:val="22"/>
              </w:rPr>
            </w:pPr>
          </w:p>
        </w:tc>
        <w:tc>
          <w:tcPr>
            <w:tcW w:w="1373" w:type="dxa"/>
          </w:tcPr>
          <w:p w14:paraId="09D249AE" w14:textId="77777777" w:rsidR="00B33D37" w:rsidRPr="00D058B5" w:rsidRDefault="00B33D37" w:rsidP="008A1212">
            <w:pPr>
              <w:spacing w:line="276" w:lineRule="auto"/>
              <w:jc w:val="both"/>
              <w:rPr>
                <w:rFonts w:ascii="Arial" w:hAnsi="Arial" w:cs="Arial"/>
                <w:b/>
                <w:bCs/>
                <w:color w:val="auto"/>
                <w:sz w:val="22"/>
                <w:szCs w:val="22"/>
              </w:rPr>
            </w:pPr>
          </w:p>
        </w:tc>
        <w:tc>
          <w:tcPr>
            <w:tcW w:w="1276" w:type="dxa"/>
          </w:tcPr>
          <w:p w14:paraId="63615FFE" w14:textId="77777777" w:rsidR="00B33D37" w:rsidRPr="00D058B5" w:rsidRDefault="00B33D37" w:rsidP="008A1212">
            <w:pPr>
              <w:spacing w:line="276" w:lineRule="auto"/>
              <w:jc w:val="both"/>
              <w:rPr>
                <w:rFonts w:ascii="Arial" w:hAnsi="Arial" w:cs="Arial"/>
                <w:b/>
                <w:bCs/>
                <w:color w:val="auto"/>
                <w:sz w:val="22"/>
                <w:szCs w:val="22"/>
              </w:rPr>
            </w:pPr>
          </w:p>
        </w:tc>
      </w:tr>
    </w:tbl>
    <w:p w14:paraId="344BB77B" w14:textId="56F4026E"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3A3E9EC4" w14:textId="77777777" w:rsidTr="005F72E6">
        <w:tc>
          <w:tcPr>
            <w:tcW w:w="743" w:type="dxa"/>
            <w:shd w:val="clear" w:color="auto" w:fill="EEECE1" w:themeFill="background2"/>
            <w:vAlign w:val="center"/>
          </w:tcPr>
          <w:p w14:paraId="3A7AE66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7E51A9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4B39D64A"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04DEC102" w14:textId="255F60BC"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709F215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23CE3E74"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B33D37" w:rsidRPr="00D058B5" w14:paraId="60AB1223" w14:textId="77777777" w:rsidTr="005F72E6">
        <w:tc>
          <w:tcPr>
            <w:tcW w:w="743" w:type="dxa"/>
            <w:vAlign w:val="center"/>
          </w:tcPr>
          <w:p w14:paraId="0F5D88A4" w14:textId="1E454C40"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5</w:t>
            </w:r>
          </w:p>
        </w:tc>
        <w:tc>
          <w:tcPr>
            <w:tcW w:w="1060" w:type="dxa"/>
            <w:vAlign w:val="center"/>
          </w:tcPr>
          <w:p w14:paraId="124FC157" w14:textId="22D2DB3A"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2E9FE658" w14:textId="77777777" w:rsidR="00B33D37" w:rsidRPr="00B33D37" w:rsidRDefault="00B33D37" w:rsidP="008A1212">
            <w:pPr>
              <w:pStyle w:val="Normal1"/>
              <w:spacing w:line="276" w:lineRule="auto"/>
              <w:jc w:val="both"/>
              <w:rPr>
                <w:rFonts w:ascii="Arial" w:hAnsi="Arial" w:cs="Arial"/>
                <w:b/>
                <w:bCs/>
                <w:color w:val="auto"/>
                <w:sz w:val="20"/>
                <w:szCs w:val="20"/>
              </w:rPr>
            </w:pPr>
            <w:r w:rsidRPr="00B33D37">
              <w:rPr>
                <w:rFonts w:ascii="Arial" w:hAnsi="Arial" w:cs="Arial"/>
                <w:b/>
                <w:bCs/>
                <w:color w:val="auto"/>
                <w:sz w:val="20"/>
                <w:szCs w:val="20"/>
              </w:rPr>
              <w:t>MESA EM “L”</w:t>
            </w:r>
          </w:p>
          <w:p w14:paraId="0F00E389" w14:textId="77777777" w:rsidR="00B33D37" w:rsidRPr="00B33D37" w:rsidRDefault="00B33D37" w:rsidP="008A1212">
            <w:pPr>
              <w:pStyle w:val="Normal1"/>
              <w:spacing w:line="276" w:lineRule="auto"/>
              <w:jc w:val="both"/>
              <w:rPr>
                <w:rFonts w:ascii="Arial" w:hAnsi="Arial" w:cs="Arial"/>
                <w:color w:val="auto"/>
                <w:sz w:val="20"/>
                <w:szCs w:val="20"/>
              </w:rPr>
            </w:pPr>
            <w:r w:rsidRPr="00B33D37">
              <w:rPr>
                <w:rFonts w:ascii="Arial" w:hAnsi="Arial" w:cs="Arial"/>
                <w:b/>
                <w:i/>
                <w:iCs/>
                <w:color w:val="auto"/>
                <w:sz w:val="20"/>
                <w:szCs w:val="20"/>
              </w:rPr>
              <w:t>- Estruturas:</w:t>
            </w:r>
            <w:r w:rsidRPr="00B33D37">
              <w:rPr>
                <w:rFonts w:ascii="Arial" w:hAnsi="Arial" w:cs="Arial"/>
                <w:color w:val="auto"/>
                <w:sz w:val="20"/>
                <w:szCs w:val="20"/>
              </w:rPr>
              <w:t xml:space="preserve"> Todas as peças metálicas deverão receber tratamento anticorrosivo e acabamento em pintura epóxi padrão (WEG) ou similar. Todas recebem sapatas com regulagem de até 15mm. Duas calhas em aço.</w:t>
            </w:r>
          </w:p>
          <w:p w14:paraId="3025BB63" w14:textId="77777777" w:rsidR="00B33D37" w:rsidRPr="00B33D37" w:rsidRDefault="00B33D37" w:rsidP="008A1212">
            <w:pPr>
              <w:pStyle w:val="Normal1"/>
              <w:spacing w:line="276" w:lineRule="auto"/>
              <w:jc w:val="both"/>
              <w:rPr>
                <w:rFonts w:ascii="Arial" w:hAnsi="Arial" w:cs="Arial"/>
                <w:color w:val="auto"/>
                <w:sz w:val="20"/>
                <w:szCs w:val="20"/>
              </w:rPr>
            </w:pPr>
            <w:r w:rsidRPr="00B33D37">
              <w:rPr>
                <w:rFonts w:ascii="Arial" w:hAnsi="Arial" w:cs="Arial"/>
                <w:b/>
                <w:i/>
                <w:iCs/>
                <w:color w:val="auto"/>
                <w:sz w:val="20"/>
                <w:szCs w:val="20"/>
              </w:rPr>
              <w:t>- Tampo:</w:t>
            </w:r>
            <w:r w:rsidRPr="00B33D37">
              <w:rPr>
                <w:rFonts w:ascii="Arial" w:hAnsi="Arial" w:cs="Arial"/>
                <w:b/>
                <w:color w:val="auto"/>
                <w:sz w:val="20"/>
                <w:szCs w:val="20"/>
              </w:rPr>
              <w:t xml:space="preserve"> </w:t>
            </w:r>
            <w:r w:rsidRPr="00B33D37">
              <w:rPr>
                <w:rFonts w:ascii="Arial" w:hAnsi="Arial" w:cs="Arial"/>
                <w:color w:val="auto"/>
                <w:sz w:val="20"/>
                <w:szCs w:val="20"/>
              </w:rPr>
              <w:t>Confeccionado em placa de MDP, revestido nas duas faces com filme termo prensado de melamínico com espessura de 0,2mm, texturizado, semifosco e antirreflexo. O acesso do cabeamento ao tampo é feito por meio de passa-cabo redondo em PVC rígido.</w:t>
            </w:r>
          </w:p>
          <w:p w14:paraId="32929CC8" w14:textId="77777777" w:rsidR="00B33D37" w:rsidRPr="00B33D37" w:rsidRDefault="00B33D37" w:rsidP="008A1212">
            <w:pPr>
              <w:pStyle w:val="Normal1"/>
              <w:spacing w:line="276" w:lineRule="auto"/>
              <w:jc w:val="both"/>
              <w:rPr>
                <w:rFonts w:ascii="Arial" w:hAnsi="Arial" w:cs="Arial"/>
                <w:color w:val="auto"/>
                <w:sz w:val="20"/>
                <w:szCs w:val="20"/>
              </w:rPr>
            </w:pPr>
            <w:r w:rsidRPr="00B33D37">
              <w:rPr>
                <w:rFonts w:ascii="Arial" w:hAnsi="Arial" w:cs="Arial"/>
                <w:b/>
                <w:i/>
                <w:iCs/>
                <w:color w:val="auto"/>
                <w:sz w:val="20"/>
                <w:szCs w:val="20"/>
              </w:rPr>
              <w:t>- Painéis:</w:t>
            </w:r>
            <w:r w:rsidRPr="00B33D37">
              <w:rPr>
                <w:rFonts w:ascii="Arial" w:hAnsi="Arial" w:cs="Arial"/>
                <w:color w:val="auto"/>
                <w:sz w:val="20"/>
                <w:szCs w:val="20"/>
              </w:rPr>
              <w:t xml:space="preserve"> Confeccionados em placa de MDP, contém aproximadamente 18mm de espessura. Revestido nas duas faces com filme termo prensado de melamínico com espessura de 0,2mm, texturizado, semifosco e antirreflexo.</w:t>
            </w:r>
          </w:p>
          <w:p w14:paraId="3D957A00" w14:textId="77777777" w:rsidR="00B33D37" w:rsidRPr="00B33D37" w:rsidRDefault="00B33D37" w:rsidP="008A1212">
            <w:pPr>
              <w:pStyle w:val="Normal1"/>
              <w:spacing w:line="276" w:lineRule="auto"/>
              <w:jc w:val="both"/>
              <w:rPr>
                <w:rFonts w:ascii="Arial" w:hAnsi="Arial" w:cs="Arial"/>
                <w:color w:val="auto"/>
                <w:sz w:val="20"/>
                <w:szCs w:val="20"/>
              </w:rPr>
            </w:pPr>
            <w:r w:rsidRPr="00B33D37">
              <w:rPr>
                <w:rFonts w:ascii="Arial" w:hAnsi="Arial" w:cs="Arial"/>
                <w:b/>
                <w:i/>
                <w:iCs/>
                <w:color w:val="auto"/>
                <w:sz w:val="20"/>
                <w:szCs w:val="20"/>
              </w:rPr>
              <w:t>- Cor:</w:t>
            </w:r>
            <w:r w:rsidRPr="00B33D37">
              <w:rPr>
                <w:rFonts w:ascii="Arial" w:hAnsi="Arial" w:cs="Arial"/>
                <w:color w:val="auto"/>
                <w:sz w:val="20"/>
                <w:szCs w:val="20"/>
              </w:rPr>
              <w:t xml:space="preserve"> </w:t>
            </w:r>
            <w:r w:rsidRPr="00B33D37">
              <w:rPr>
                <w:rFonts w:ascii="Arial" w:hAnsi="Arial" w:cs="Arial"/>
                <w:b/>
                <w:bCs/>
                <w:color w:val="auto"/>
                <w:sz w:val="20"/>
                <w:szCs w:val="20"/>
              </w:rPr>
              <w:t>Argila</w:t>
            </w:r>
            <w:r w:rsidRPr="00B33D37">
              <w:rPr>
                <w:rFonts w:ascii="Arial" w:hAnsi="Arial" w:cs="Arial"/>
                <w:color w:val="auto"/>
                <w:sz w:val="20"/>
                <w:szCs w:val="20"/>
              </w:rPr>
              <w:t>.</w:t>
            </w:r>
          </w:p>
          <w:p w14:paraId="2A762792" w14:textId="77777777" w:rsidR="00B33D37" w:rsidRPr="00B33D37" w:rsidRDefault="00B33D37" w:rsidP="008A1212">
            <w:pPr>
              <w:pStyle w:val="Normal1"/>
              <w:spacing w:line="276" w:lineRule="auto"/>
              <w:jc w:val="both"/>
              <w:rPr>
                <w:rFonts w:ascii="Arial" w:hAnsi="Arial" w:cs="Arial"/>
                <w:color w:val="auto"/>
                <w:sz w:val="20"/>
                <w:szCs w:val="20"/>
              </w:rPr>
            </w:pPr>
            <w:r w:rsidRPr="00B33D37">
              <w:rPr>
                <w:rFonts w:ascii="Arial" w:hAnsi="Arial" w:cs="Arial"/>
                <w:b/>
                <w:i/>
                <w:iCs/>
                <w:color w:val="auto"/>
                <w:sz w:val="20"/>
                <w:szCs w:val="20"/>
              </w:rPr>
              <w:t xml:space="preserve">- Dimensões aproximadas </w:t>
            </w:r>
            <w:r w:rsidRPr="00B33D37">
              <w:rPr>
                <w:rFonts w:ascii="Arial" w:hAnsi="Arial" w:cs="Arial"/>
                <w:i/>
                <w:color w:val="auto"/>
                <w:sz w:val="20"/>
                <w:szCs w:val="20"/>
              </w:rPr>
              <w:t>(</w:t>
            </w:r>
            <w:r w:rsidRPr="00B33D37">
              <w:rPr>
                <w:rFonts w:ascii="Arial" w:hAnsi="Arial" w:cs="Arial"/>
                <w:i/>
                <w:iCs/>
                <w:color w:val="auto"/>
                <w:sz w:val="20"/>
                <w:szCs w:val="20"/>
              </w:rPr>
              <w:t>com possibilidade de variação em até 5% para mais ou menos)</w:t>
            </w:r>
            <w:r w:rsidRPr="00B33D37">
              <w:rPr>
                <w:rFonts w:ascii="Arial" w:hAnsi="Arial" w:cs="Arial"/>
                <w:bCs/>
                <w:i/>
                <w:iCs/>
                <w:color w:val="auto"/>
                <w:sz w:val="20"/>
                <w:szCs w:val="20"/>
              </w:rPr>
              <w:t>:</w:t>
            </w:r>
            <w:r w:rsidRPr="00B33D37">
              <w:rPr>
                <w:rFonts w:ascii="Arial" w:hAnsi="Arial" w:cs="Arial"/>
                <w:i/>
                <w:iCs/>
                <w:color w:val="auto"/>
                <w:sz w:val="20"/>
                <w:szCs w:val="20"/>
              </w:rPr>
              <w:t xml:space="preserve"> </w:t>
            </w:r>
            <w:r w:rsidRPr="00B33D37">
              <w:rPr>
                <w:rFonts w:ascii="Arial" w:hAnsi="Arial" w:cs="Arial"/>
                <w:color w:val="auto"/>
                <w:sz w:val="20"/>
                <w:szCs w:val="20"/>
              </w:rPr>
              <w:t xml:space="preserve">Largura: 160x160 cm. Profundidade: 60x60 cm. Altura: 75 cm. </w:t>
            </w:r>
          </w:p>
          <w:p w14:paraId="18B8DE34" w14:textId="5AF5D56E" w:rsidR="00B33D37" w:rsidRPr="00B33D37" w:rsidRDefault="00B33D37"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B33D37">
              <w:rPr>
                <w:rFonts w:ascii="Arial" w:hAnsi="Arial" w:cs="Arial"/>
                <w:color w:val="auto"/>
                <w:sz w:val="20"/>
                <w:szCs w:val="20"/>
              </w:rPr>
              <w:t>Este produto deverá ser entregue montado.</w:t>
            </w:r>
          </w:p>
        </w:tc>
        <w:tc>
          <w:tcPr>
            <w:tcW w:w="2062" w:type="dxa"/>
          </w:tcPr>
          <w:p w14:paraId="07314231" w14:textId="77777777" w:rsidR="00B33D37" w:rsidRPr="00D058B5" w:rsidRDefault="00B33D37" w:rsidP="008A1212">
            <w:pPr>
              <w:spacing w:line="276" w:lineRule="auto"/>
              <w:jc w:val="both"/>
              <w:rPr>
                <w:rFonts w:ascii="Arial" w:hAnsi="Arial" w:cs="Arial"/>
                <w:b/>
                <w:bCs/>
                <w:color w:val="auto"/>
                <w:sz w:val="22"/>
                <w:szCs w:val="22"/>
              </w:rPr>
            </w:pPr>
          </w:p>
        </w:tc>
        <w:tc>
          <w:tcPr>
            <w:tcW w:w="1373" w:type="dxa"/>
          </w:tcPr>
          <w:p w14:paraId="07C5085A" w14:textId="77777777" w:rsidR="00B33D37" w:rsidRPr="00D058B5" w:rsidRDefault="00B33D37" w:rsidP="008A1212">
            <w:pPr>
              <w:spacing w:line="276" w:lineRule="auto"/>
              <w:jc w:val="both"/>
              <w:rPr>
                <w:rFonts w:ascii="Arial" w:hAnsi="Arial" w:cs="Arial"/>
                <w:b/>
                <w:bCs/>
                <w:color w:val="auto"/>
                <w:sz w:val="22"/>
                <w:szCs w:val="22"/>
              </w:rPr>
            </w:pPr>
          </w:p>
        </w:tc>
        <w:tc>
          <w:tcPr>
            <w:tcW w:w="1276" w:type="dxa"/>
          </w:tcPr>
          <w:p w14:paraId="2CDE212A" w14:textId="77777777" w:rsidR="00B33D37" w:rsidRPr="00D058B5" w:rsidRDefault="00B33D37" w:rsidP="008A1212">
            <w:pPr>
              <w:spacing w:line="276" w:lineRule="auto"/>
              <w:jc w:val="both"/>
              <w:rPr>
                <w:rFonts w:ascii="Arial" w:hAnsi="Arial" w:cs="Arial"/>
                <w:b/>
                <w:bCs/>
                <w:color w:val="auto"/>
                <w:sz w:val="22"/>
                <w:szCs w:val="22"/>
              </w:rPr>
            </w:pPr>
          </w:p>
        </w:tc>
      </w:tr>
    </w:tbl>
    <w:p w14:paraId="6A0E1CFC" w14:textId="1DE3A64D"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5020605C" w14:textId="77777777" w:rsidTr="005F72E6">
        <w:tc>
          <w:tcPr>
            <w:tcW w:w="743" w:type="dxa"/>
            <w:shd w:val="clear" w:color="auto" w:fill="EEECE1" w:themeFill="background2"/>
            <w:vAlign w:val="center"/>
          </w:tcPr>
          <w:p w14:paraId="7444B2E5"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0A900284"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51BD373A"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62FC8B87" w14:textId="6C66FA85"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0D81A39F"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416EBB9D"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36B575DD" w14:textId="77777777" w:rsidTr="005F72E6">
        <w:tc>
          <w:tcPr>
            <w:tcW w:w="743" w:type="dxa"/>
            <w:vAlign w:val="center"/>
          </w:tcPr>
          <w:p w14:paraId="051D7999" w14:textId="638AF1F7"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6</w:t>
            </w:r>
          </w:p>
        </w:tc>
        <w:tc>
          <w:tcPr>
            <w:tcW w:w="1060" w:type="dxa"/>
            <w:vAlign w:val="center"/>
          </w:tcPr>
          <w:p w14:paraId="56CEA3B2" w14:textId="5C83E019"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03</w:t>
            </w:r>
          </w:p>
        </w:tc>
        <w:tc>
          <w:tcPr>
            <w:tcW w:w="2984" w:type="dxa"/>
          </w:tcPr>
          <w:p w14:paraId="71996B7E" w14:textId="77777777" w:rsidR="00AD5CED" w:rsidRPr="00AD5CED" w:rsidRDefault="00AD5CED" w:rsidP="008A1212">
            <w:pPr>
              <w:pStyle w:val="Normal1"/>
              <w:spacing w:line="276" w:lineRule="auto"/>
              <w:jc w:val="both"/>
              <w:rPr>
                <w:rFonts w:ascii="Arial" w:hAnsi="Arial" w:cs="Arial"/>
                <w:b/>
                <w:bCs/>
                <w:sz w:val="20"/>
                <w:szCs w:val="20"/>
              </w:rPr>
            </w:pPr>
            <w:r w:rsidRPr="00AD5CED">
              <w:rPr>
                <w:rFonts w:ascii="Arial" w:hAnsi="Arial" w:cs="Arial"/>
                <w:b/>
                <w:bCs/>
                <w:sz w:val="20"/>
                <w:szCs w:val="20"/>
              </w:rPr>
              <w:t>CADEIRA FIXA – 04 PÉS</w:t>
            </w:r>
          </w:p>
          <w:p w14:paraId="78486F1A"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sz w:val="20"/>
                <w:szCs w:val="20"/>
              </w:rPr>
              <w:lastRenderedPageBreak/>
              <w:t>-</w:t>
            </w:r>
            <w:r w:rsidRPr="00AD5CED">
              <w:rPr>
                <w:rFonts w:ascii="Arial" w:hAnsi="Arial" w:cs="Arial"/>
                <w:b/>
                <w:i/>
                <w:iCs/>
                <w:sz w:val="20"/>
                <w:szCs w:val="20"/>
              </w:rPr>
              <w:t xml:space="preserve"> Estrutura:</w:t>
            </w:r>
            <w:r w:rsidRPr="00AD5CED">
              <w:rPr>
                <w:rFonts w:ascii="Arial" w:hAnsi="Arial" w:cs="Arial"/>
                <w:sz w:val="20"/>
                <w:szCs w:val="20"/>
              </w:rPr>
              <w:t xml:space="preserve"> em tubo de aço com secção circular com 1” (25,40mm) de diâmetro na chapa #16 (1,50mm). Interligadas com duas barras retas de tubo de aço com diâmetro de 7/8” (22,23mm) na chapa #14 (1,90mm). Apoios de assento/encosto fixado sobre as duas barras retas, confeccionado em tubo de aço com diâmetro de 1” (25,40mm) na chapa #16 (1,50mm). Sapata reforçada com 5mm de espessura em sua base.</w:t>
            </w:r>
          </w:p>
          <w:p w14:paraId="0DDB3F9F" w14:textId="77777777" w:rsidR="00AD5CED" w:rsidRPr="00AD5CED" w:rsidRDefault="00AD5CED" w:rsidP="008A1212">
            <w:pPr>
              <w:pStyle w:val="Normal1"/>
              <w:spacing w:line="276" w:lineRule="auto"/>
              <w:jc w:val="both"/>
              <w:rPr>
                <w:rFonts w:ascii="Arial" w:hAnsi="Arial" w:cs="Arial"/>
                <w:strike/>
                <w:color w:val="FF0000"/>
                <w:sz w:val="20"/>
                <w:szCs w:val="20"/>
              </w:rPr>
            </w:pPr>
            <w:r w:rsidRPr="00AD5CED">
              <w:rPr>
                <w:rFonts w:ascii="Arial" w:hAnsi="Arial" w:cs="Arial"/>
                <w:b/>
                <w:i/>
                <w:iCs/>
                <w:sz w:val="20"/>
                <w:szCs w:val="20"/>
              </w:rPr>
              <w:t>- Encosto plástico:</w:t>
            </w:r>
            <w:r w:rsidRPr="00AD5CED">
              <w:rPr>
                <w:rFonts w:ascii="Arial" w:hAnsi="Arial" w:cs="Arial"/>
                <w:sz w:val="20"/>
                <w:szCs w:val="20"/>
              </w:rPr>
              <w:t xml:space="preserve"> injetado em polipropileno copolímero de alta resistência e pigmentado </w:t>
            </w:r>
            <w:r w:rsidRPr="00AD5CED">
              <w:rPr>
                <w:rFonts w:ascii="Arial" w:hAnsi="Arial" w:cs="Arial"/>
                <w:b/>
                <w:bCs/>
                <w:sz w:val="20"/>
                <w:szCs w:val="20"/>
              </w:rPr>
              <w:t>na cor preta</w:t>
            </w:r>
            <w:r w:rsidRPr="00AD5CED">
              <w:rPr>
                <w:rFonts w:ascii="Arial" w:hAnsi="Arial" w:cs="Arial"/>
                <w:sz w:val="20"/>
                <w:szCs w:val="20"/>
              </w:rPr>
              <w:t xml:space="preserve">, com dimensões de </w:t>
            </w:r>
            <w:r w:rsidRPr="00AD5CED">
              <w:rPr>
                <w:rFonts w:ascii="Arial" w:hAnsi="Arial" w:cs="Arial"/>
                <w:i/>
                <w:iCs/>
                <w:sz w:val="20"/>
                <w:szCs w:val="20"/>
              </w:rPr>
              <w:t>aproximadamente</w:t>
            </w:r>
            <w:r w:rsidRPr="00AD5CED">
              <w:rPr>
                <w:rFonts w:ascii="Arial" w:hAnsi="Arial" w:cs="Arial"/>
                <w:sz w:val="20"/>
                <w:szCs w:val="20"/>
              </w:rPr>
              <w:t xml:space="preserve"> 285 mm de altura e 462 mm de largura. Deve </w:t>
            </w:r>
            <w:r w:rsidRPr="00AD5CED">
              <w:rPr>
                <w:rFonts w:ascii="Arial" w:hAnsi="Arial" w:cs="Arial"/>
                <w:color w:val="auto"/>
                <w:sz w:val="20"/>
                <w:szCs w:val="20"/>
              </w:rPr>
              <w:t xml:space="preserve">possuir furos de aeração </w:t>
            </w:r>
            <w:r w:rsidRPr="00AD5CED">
              <w:rPr>
                <w:rFonts w:ascii="Arial" w:hAnsi="Arial" w:cs="Arial"/>
                <w:sz w:val="20"/>
                <w:szCs w:val="20"/>
              </w:rPr>
              <w:t>e curvatura anatômica.</w:t>
            </w:r>
          </w:p>
          <w:p w14:paraId="2F245DF3" w14:textId="77777777" w:rsidR="00AD5CED" w:rsidRPr="00AD5CED" w:rsidRDefault="00AD5CED" w:rsidP="008A1212">
            <w:pPr>
              <w:pStyle w:val="Normal1"/>
              <w:spacing w:line="276" w:lineRule="auto"/>
              <w:jc w:val="both"/>
              <w:rPr>
                <w:rFonts w:ascii="Arial" w:hAnsi="Arial" w:cs="Arial"/>
                <w:strike/>
                <w:color w:val="auto"/>
                <w:sz w:val="20"/>
                <w:szCs w:val="20"/>
              </w:rPr>
            </w:pPr>
            <w:r w:rsidRPr="00AD5CED">
              <w:rPr>
                <w:rFonts w:ascii="Arial" w:hAnsi="Arial" w:cs="Arial"/>
                <w:b/>
                <w:i/>
                <w:iCs/>
                <w:sz w:val="20"/>
                <w:szCs w:val="20"/>
              </w:rPr>
              <w:t>- Assento plástico</w:t>
            </w:r>
            <w:r w:rsidRPr="00AD5CED">
              <w:rPr>
                <w:rFonts w:ascii="Arial" w:hAnsi="Arial" w:cs="Arial"/>
                <w:b/>
                <w:sz w:val="20"/>
                <w:szCs w:val="20"/>
              </w:rPr>
              <w:t>:</w:t>
            </w:r>
            <w:r w:rsidRPr="00AD5CED">
              <w:rPr>
                <w:rFonts w:ascii="Arial" w:hAnsi="Arial" w:cs="Arial"/>
                <w:sz w:val="20"/>
                <w:szCs w:val="20"/>
              </w:rPr>
              <w:t xml:space="preserve"> injetado em polipropileno copolímero de alta resistência com curvatura anatômica e pigmentado </w:t>
            </w:r>
            <w:r w:rsidRPr="00AD5CED">
              <w:rPr>
                <w:rFonts w:ascii="Arial" w:hAnsi="Arial" w:cs="Arial"/>
                <w:b/>
                <w:bCs/>
                <w:sz w:val="20"/>
                <w:szCs w:val="20"/>
              </w:rPr>
              <w:t>na cor preta</w:t>
            </w:r>
            <w:r w:rsidRPr="00AD5CED">
              <w:rPr>
                <w:rFonts w:ascii="Arial" w:hAnsi="Arial" w:cs="Arial"/>
                <w:sz w:val="20"/>
                <w:szCs w:val="20"/>
              </w:rPr>
              <w:t xml:space="preserve">, com dimensões de </w:t>
            </w:r>
            <w:r w:rsidRPr="00AD5CED">
              <w:rPr>
                <w:rFonts w:ascii="Arial" w:hAnsi="Arial" w:cs="Arial"/>
                <w:i/>
                <w:iCs/>
                <w:sz w:val="20"/>
                <w:szCs w:val="20"/>
              </w:rPr>
              <w:t>aproximadamente</w:t>
            </w:r>
            <w:r w:rsidRPr="00AD5CED">
              <w:rPr>
                <w:rFonts w:ascii="Arial" w:hAnsi="Arial" w:cs="Arial"/>
                <w:sz w:val="20"/>
                <w:szCs w:val="20"/>
              </w:rPr>
              <w:t xml:space="preserve"> 395 mm de comprimento e 460 mm de largura. </w:t>
            </w:r>
            <w:r w:rsidRPr="00AD5CED">
              <w:rPr>
                <w:rFonts w:ascii="Arial" w:hAnsi="Arial" w:cs="Arial"/>
                <w:color w:val="auto"/>
                <w:sz w:val="20"/>
                <w:szCs w:val="20"/>
              </w:rPr>
              <w:t xml:space="preserve">Deve possuir furos de aeração. </w:t>
            </w:r>
          </w:p>
          <w:p w14:paraId="506AB795" w14:textId="113042E9" w:rsidR="00AD5CED" w:rsidRPr="00AD5CED" w:rsidRDefault="00AD5CED" w:rsidP="008A1212">
            <w:pPr>
              <w:pStyle w:val="PargrafodaLista"/>
              <w:numPr>
                <w:ilvl w:val="0"/>
                <w:numId w:val="45"/>
              </w:numPr>
              <w:pBdr>
                <w:top w:val="nil"/>
                <w:left w:val="nil"/>
                <w:bottom w:val="nil"/>
                <w:right w:val="nil"/>
                <w:between w:val="nil"/>
              </w:pBdr>
              <w:suppressAutoHyphens w:val="0"/>
              <w:autoSpaceDN/>
              <w:spacing w:after="0"/>
              <w:ind w:left="224" w:hanging="224"/>
              <w:contextualSpacing/>
              <w:jc w:val="both"/>
              <w:textAlignment w:val="auto"/>
              <w:rPr>
                <w:rFonts w:ascii="Arial" w:hAnsi="Arial" w:cs="Arial"/>
                <w:color w:val="auto"/>
                <w:sz w:val="20"/>
                <w:szCs w:val="20"/>
              </w:rPr>
            </w:pPr>
            <w:r w:rsidRPr="00AD5CED">
              <w:rPr>
                <w:rFonts w:ascii="Arial" w:hAnsi="Arial" w:cs="Arial"/>
                <w:color w:val="auto"/>
                <w:sz w:val="20"/>
                <w:szCs w:val="20"/>
              </w:rPr>
              <w:t>Este produto deverá ser entregue montado.</w:t>
            </w:r>
          </w:p>
        </w:tc>
        <w:tc>
          <w:tcPr>
            <w:tcW w:w="2062" w:type="dxa"/>
          </w:tcPr>
          <w:p w14:paraId="2911B9C1"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280FE6CC"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0515F71B" w14:textId="77777777" w:rsidR="00AD5CED" w:rsidRPr="00D058B5" w:rsidRDefault="00AD5CED" w:rsidP="008A1212">
            <w:pPr>
              <w:spacing w:line="276" w:lineRule="auto"/>
              <w:jc w:val="both"/>
              <w:rPr>
                <w:rFonts w:ascii="Arial" w:hAnsi="Arial" w:cs="Arial"/>
                <w:b/>
                <w:bCs/>
                <w:color w:val="auto"/>
                <w:sz w:val="22"/>
                <w:szCs w:val="22"/>
              </w:rPr>
            </w:pPr>
          </w:p>
        </w:tc>
      </w:tr>
    </w:tbl>
    <w:p w14:paraId="416FACCB" w14:textId="6A777BD2"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1A914246" w14:textId="77777777" w:rsidTr="005F72E6">
        <w:tc>
          <w:tcPr>
            <w:tcW w:w="743" w:type="dxa"/>
            <w:shd w:val="clear" w:color="auto" w:fill="EEECE1" w:themeFill="background2"/>
            <w:vAlign w:val="center"/>
          </w:tcPr>
          <w:p w14:paraId="22D62B11"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0D3EE08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40385B1B"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4D0C0043" w14:textId="027E6400"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6072E1E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32524E44"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786B18DF" w14:textId="77777777" w:rsidTr="005F72E6">
        <w:tc>
          <w:tcPr>
            <w:tcW w:w="743" w:type="dxa"/>
            <w:vAlign w:val="center"/>
          </w:tcPr>
          <w:p w14:paraId="51A83A6A" w14:textId="64716BD7"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7</w:t>
            </w:r>
          </w:p>
        </w:tc>
        <w:tc>
          <w:tcPr>
            <w:tcW w:w="1060" w:type="dxa"/>
            <w:vAlign w:val="center"/>
          </w:tcPr>
          <w:p w14:paraId="3DD5DD2F" w14:textId="69FCB41B"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vAlign w:val="center"/>
          </w:tcPr>
          <w:p w14:paraId="139EA407" w14:textId="77777777" w:rsidR="00AD5CED" w:rsidRPr="00AD5CED" w:rsidRDefault="00AD5CED" w:rsidP="008A1212">
            <w:pPr>
              <w:spacing w:line="276" w:lineRule="auto"/>
              <w:jc w:val="both"/>
              <w:rPr>
                <w:rFonts w:ascii="Arial" w:hAnsi="Arial" w:cs="Arial"/>
                <w:b/>
                <w:bCs/>
                <w:sz w:val="20"/>
                <w:szCs w:val="20"/>
              </w:rPr>
            </w:pPr>
            <w:r w:rsidRPr="00AD5CED">
              <w:rPr>
                <w:rFonts w:ascii="Arial" w:hAnsi="Arial" w:cs="Arial"/>
                <w:b/>
                <w:bCs/>
                <w:sz w:val="20"/>
                <w:szCs w:val="20"/>
              </w:rPr>
              <w:t>CADEIRA GIRATÓRIA, ESPALDAR BAIXO, COM BRAÇOS</w:t>
            </w:r>
          </w:p>
          <w:p w14:paraId="5FD54B75"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b/>
                <w:i/>
                <w:iCs/>
                <w:sz w:val="20"/>
                <w:szCs w:val="20"/>
              </w:rPr>
              <w:t>- Encosto</w:t>
            </w:r>
            <w:r w:rsidRPr="00AD5CED">
              <w:rPr>
                <w:rFonts w:ascii="Arial" w:hAnsi="Arial" w:cs="Arial"/>
                <w:b/>
                <w:sz w:val="20"/>
                <w:szCs w:val="20"/>
              </w:rPr>
              <w:t xml:space="preserve">: </w:t>
            </w:r>
            <w:r w:rsidRPr="00AD5CED">
              <w:rPr>
                <w:rFonts w:ascii="Arial" w:hAnsi="Arial" w:cs="Arial"/>
                <w:sz w:val="20"/>
                <w:szCs w:val="20"/>
              </w:rPr>
              <w:t xml:space="preserve">com estrutura injetada em polipropileno copolímero estruturado com nervuras, com curvatura anatômica, espuma injetada anatomicamente em poliuretano flexível microcelular de alta resistência e revestimento em vinil. </w:t>
            </w:r>
          </w:p>
          <w:p w14:paraId="14BCA445"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b/>
                <w:sz w:val="20"/>
                <w:szCs w:val="20"/>
              </w:rPr>
              <w:lastRenderedPageBreak/>
              <w:t xml:space="preserve">- </w:t>
            </w:r>
            <w:r w:rsidRPr="00AD5CED">
              <w:rPr>
                <w:rFonts w:ascii="Arial" w:hAnsi="Arial" w:cs="Arial"/>
                <w:b/>
                <w:i/>
                <w:iCs/>
                <w:sz w:val="20"/>
                <w:szCs w:val="20"/>
              </w:rPr>
              <w:t>Assento</w:t>
            </w:r>
            <w:r w:rsidRPr="00AD5CED">
              <w:rPr>
                <w:rFonts w:ascii="Arial" w:hAnsi="Arial" w:cs="Arial"/>
                <w:b/>
                <w:sz w:val="20"/>
                <w:szCs w:val="20"/>
              </w:rPr>
              <w:t xml:space="preserve">: </w:t>
            </w:r>
            <w:r w:rsidRPr="00AD5CED">
              <w:rPr>
                <w:rFonts w:ascii="Arial" w:hAnsi="Arial" w:cs="Arial"/>
                <w:sz w:val="20"/>
                <w:szCs w:val="20"/>
              </w:rPr>
              <w:t>em compensado multilaminado resinado, com curvatura anatômica, espuma injetada anatomicamente em poliuretano flexível microcelular de alta resistência e revestimento em vinil.</w:t>
            </w:r>
          </w:p>
          <w:p w14:paraId="23F69999"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Apoio de braços e corpo de braço</w:t>
            </w:r>
            <w:r w:rsidRPr="00AD5CED">
              <w:rPr>
                <w:rFonts w:ascii="Arial" w:hAnsi="Arial" w:cs="Arial"/>
                <w:b/>
                <w:sz w:val="20"/>
                <w:szCs w:val="20"/>
              </w:rPr>
              <w:t>:</w:t>
            </w:r>
            <w:r w:rsidRPr="00AD5CED">
              <w:rPr>
                <w:rFonts w:ascii="Arial" w:hAnsi="Arial" w:cs="Arial"/>
                <w:sz w:val="20"/>
                <w:szCs w:val="20"/>
              </w:rPr>
              <w:t xml:space="preserve"> em polipropileno copolímero injetado texturizado, com posições de regulagem de altura. </w:t>
            </w:r>
          </w:p>
          <w:p w14:paraId="466F54B4"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Mecanismo com sistema reclinador de encosto e sistema de regulagem de altura da cadeira por coluna de mola a gás.</w:t>
            </w:r>
          </w:p>
          <w:p w14:paraId="38115A3A" w14:textId="77777777" w:rsidR="00AD5CED" w:rsidRPr="00AD5CED" w:rsidRDefault="00AD5CED" w:rsidP="008A1212">
            <w:pPr>
              <w:spacing w:line="276" w:lineRule="auto"/>
              <w:jc w:val="both"/>
              <w:rPr>
                <w:rFonts w:ascii="Arial" w:eastAsia="Times New Roman" w:hAnsi="Arial" w:cs="Arial"/>
                <w:color w:val="auto"/>
                <w:sz w:val="20"/>
                <w:szCs w:val="20"/>
                <w:lang w:eastAsia="pt-BR"/>
              </w:rPr>
            </w:pPr>
            <w:r w:rsidRPr="00AD5CED">
              <w:rPr>
                <w:rFonts w:ascii="Arial" w:eastAsia="Times New Roman" w:hAnsi="Arial" w:cs="Arial"/>
                <w:b/>
                <w:i/>
                <w:color w:val="auto"/>
                <w:sz w:val="20"/>
                <w:szCs w:val="20"/>
                <w:lang w:eastAsia="pt-BR"/>
              </w:rPr>
              <w:t xml:space="preserve">- </w:t>
            </w:r>
            <w:r w:rsidRPr="00AD5CED">
              <w:rPr>
                <w:rFonts w:ascii="Arial" w:eastAsia="Times New Roman" w:hAnsi="Arial" w:cs="Arial"/>
                <w:b/>
                <w:i/>
                <w:iCs/>
                <w:color w:val="auto"/>
                <w:sz w:val="20"/>
                <w:szCs w:val="20"/>
                <w:lang w:eastAsia="pt-BR"/>
              </w:rPr>
              <w:t>Cor:</w:t>
            </w:r>
            <w:r w:rsidRPr="00AD5CED">
              <w:rPr>
                <w:rFonts w:ascii="Arial" w:eastAsia="Times New Roman" w:hAnsi="Arial" w:cs="Arial"/>
                <w:color w:val="auto"/>
                <w:sz w:val="20"/>
                <w:szCs w:val="20"/>
                <w:lang w:eastAsia="pt-BR"/>
              </w:rPr>
              <w:t xml:space="preserve"> </w:t>
            </w:r>
            <w:r w:rsidRPr="00AD5CED">
              <w:rPr>
                <w:rFonts w:ascii="Arial" w:eastAsia="Times New Roman" w:hAnsi="Arial" w:cs="Arial"/>
                <w:b/>
                <w:bCs/>
                <w:color w:val="auto"/>
                <w:sz w:val="20"/>
                <w:szCs w:val="20"/>
                <w:lang w:eastAsia="pt-BR"/>
              </w:rPr>
              <w:t>preta</w:t>
            </w:r>
            <w:r w:rsidRPr="00AD5CED">
              <w:rPr>
                <w:rFonts w:ascii="Arial" w:eastAsia="Times New Roman" w:hAnsi="Arial" w:cs="Arial"/>
                <w:b/>
                <w:color w:val="auto"/>
                <w:sz w:val="20"/>
                <w:szCs w:val="20"/>
                <w:lang w:eastAsia="pt-BR"/>
              </w:rPr>
              <w:t>.</w:t>
            </w:r>
          </w:p>
          <w:p w14:paraId="50932466" w14:textId="562F067A" w:rsidR="00AD5CED" w:rsidRPr="00AD5CED" w:rsidRDefault="00AD5CED"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AD5CED">
              <w:rPr>
                <w:rFonts w:ascii="Arial" w:hAnsi="Arial" w:cs="Arial"/>
                <w:color w:val="auto"/>
                <w:sz w:val="20"/>
                <w:szCs w:val="20"/>
              </w:rPr>
              <w:t>Este produto deverá ser entregue montado.</w:t>
            </w:r>
          </w:p>
        </w:tc>
        <w:tc>
          <w:tcPr>
            <w:tcW w:w="2062" w:type="dxa"/>
          </w:tcPr>
          <w:p w14:paraId="37E82C1B"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60F0D37C"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11EE276C" w14:textId="77777777" w:rsidR="00AD5CED" w:rsidRPr="00D058B5" w:rsidRDefault="00AD5CED" w:rsidP="008A1212">
            <w:pPr>
              <w:spacing w:line="276" w:lineRule="auto"/>
              <w:jc w:val="both"/>
              <w:rPr>
                <w:rFonts w:ascii="Arial" w:hAnsi="Arial" w:cs="Arial"/>
                <w:b/>
                <w:bCs/>
                <w:color w:val="auto"/>
                <w:sz w:val="22"/>
                <w:szCs w:val="22"/>
              </w:rPr>
            </w:pPr>
          </w:p>
        </w:tc>
      </w:tr>
    </w:tbl>
    <w:p w14:paraId="04D60DA5" w14:textId="3FA61D85"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19D7C64E" w14:textId="77777777" w:rsidTr="005F72E6">
        <w:tc>
          <w:tcPr>
            <w:tcW w:w="743" w:type="dxa"/>
            <w:shd w:val="clear" w:color="auto" w:fill="EEECE1" w:themeFill="background2"/>
            <w:vAlign w:val="center"/>
          </w:tcPr>
          <w:p w14:paraId="136A3E3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6DE27E27"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250E8FC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3AADED67" w14:textId="45A5BE32"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3D795FC9"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745C73EA"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41BB2337" w14:textId="77777777" w:rsidTr="005F72E6">
        <w:tc>
          <w:tcPr>
            <w:tcW w:w="743" w:type="dxa"/>
            <w:vAlign w:val="center"/>
          </w:tcPr>
          <w:p w14:paraId="05DF6034" w14:textId="6E431283"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8</w:t>
            </w:r>
          </w:p>
        </w:tc>
        <w:tc>
          <w:tcPr>
            <w:tcW w:w="1060" w:type="dxa"/>
            <w:vAlign w:val="center"/>
          </w:tcPr>
          <w:p w14:paraId="657A5167" w14:textId="7129C22B"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79FA88CE" w14:textId="77777777" w:rsidR="00AD5CED" w:rsidRPr="00AD5CED" w:rsidRDefault="00AD5CED" w:rsidP="008A1212">
            <w:pPr>
              <w:autoSpaceDE w:val="0"/>
              <w:autoSpaceDN w:val="0"/>
              <w:adjustRightInd w:val="0"/>
              <w:spacing w:line="276" w:lineRule="auto"/>
              <w:jc w:val="both"/>
              <w:rPr>
                <w:rFonts w:ascii="Arial" w:hAnsi="Arial" w:cs="Arial"/>
                <w:b/>
                <w:bCs/>
                <w:sz w:val="20"/>
                <w:szCs w:val="20"/>
              </w:rPr>
            </w:pPr>
            <w:r w:rsidRPr="00AD5CED">
              <w:rPr>
                <w:rFonts w:ascii="Arial" w:hAnsi="Arial" w:cs="Arial"/>
                <w:b/>
                <w:bCs/>
                <w:sz w:val="20"/>
                <w:szCs w:val="20"/>
              </w:rPr>
              <w:t>ARMÁRIO ALTO COM PORTAS DE CORRER</w:t>
            </w:r>
          </w:p>
          <w:p w14:paraId="31E7545D"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i/>
                <w:sz w:val="20"/>
                <w:szCs w:val="20"/>
              </w:rPr>
              <w:t xml:space="preserve">- </w:t>
            </w:r>
            <w:r w:rsidRPr="00AD5CED">
              <w:rPr>
                <w:rFonts w:ascii="Arial" w:hAnsi="Arial" w:cs="Arial"/>
                <w:b/>
                <w:i/>
                <w:iCs/>
                <w:sz w:val="20"/>
                <w:szCs w:val="20"/>
              </w:rPr>
              <w:t>Tampo:</w:t>
            </w:r>
            <w:r w:rsidRPr="00AD5CED">
              <w:rPr>
                <w:rFonts w:ascii="Arial" w:hAnsi="Arial" w:cs="Arial"/>
                <w:sz w:val="20"/>
                <w:szCs w:val="20"/>
              </w:rPr>
              <w:t xml:space="preserve"> confeccionado em aglomerado de </w:t>
            </w:r>
            <w:smartTag w:uri="urn:schemas-microsoft-com:office:smarttags" w:element="metricconverter">
              <w:smartTagPr>
                <w:attr w:name="ProductID" w:val="18 mm"/>
              </w:smartTagPr>
              <w:r w:rsidRPr="00AD5CED">
                <w:rPr>
                  <w:rFonts w:ascii="Arial" w:hAnsi="Arial" w:cs="Arial"/>
                  <w:sz w:val="20"/>
                  <w:szCs w:val="20"/>
                </w:rPr>
                <w:t>18 mm</w:t>
              </w:r>
            </w:smartTag>
            <w:r w:rsidRPr="00AD5CED">
              <w:rPr>
                <w:rFonts w:ascii="Arial" w:hAnsi="Arial" w:cs="Arial"/>
                <w:sz w:val="20"/>
                <w:szCs w:val="20"/>
              </w:rPr>
              <w:t xml:space="preserve"> de espessura revestido, em ambos os lados, em laminado melamínico texturizado baixa pressão, com bordas em PVC reto, na mesma cor do laminado, com espessura de 2,5mm e arredondamento superior e inferior com raio de 2,5mm, em atendimento à ABNT. </w:t>
            </w:r>
          </w:p>
          <w:p w14:paraId="129C3AD2"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Laterais, fundo e fundo base:</w:t>
            </w:r>
            <w:r w:rsidRPr="00AD5CED">
              <w:rPr>
                <w:rFonts w:ascii="Arial" w:hAnsi="Arial" w:cs="Arial"/>
                <w:sz w:val="20"/>
                <w:szCs w:val="20"/>
              </w:rPr>
              <w:t xml:space="preserve"> executado em aglomerado de </w:t>
            </w:r>
            <w:smartTag w:uri="urn:schemas-microsoft-com:office:smarttags" w:element="metricconverter">
              <w:smartTagPr>
                <w:attr w:name="ProductID" w:val="18 mm"/>
              </w:smartTagPr>
              <w:r w:rsidRPr="00AD5CED">
                <w:rPr>
                  <w:rFonts w:ascii="Arial" w:hAnsi="Arial" w:cs="Arial"/>
                  <w:sz w:val="20"/>
                  <w:szCs w:val="20"/>
                </w:rPr>
                <w:t>18 mm</w:t>
              </w:r>
            </w:smartTag>
            <w:r w:rsidRPr="00AD5CED">
              <w:rPr>
                <w:rFonts w:ascii="Arial" w:hAnsi="Arial" w:cs="Arial"/>
                <w:sz w:val="20"/>
                <w:szCs w:val="20"/>
              </w:rPr>
              <w:t xml:space="preserve"> de espessura revestido, em ambos os lados, em laminado melamínico texturizado baixa pressão, com bordas em PVC reto, na mesma cor do laminado, com espessura de 2,5mm e arredondamento superior e inferior com raio de 2,5mm, em atendimento à ABNT. </w:t>
            </w:r>
          </w:p>
          <w:p w14:paraId="0E894543"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sz w:val="20"/>
                <w:szCs w:val="20"/>
              </w:rPr>
              <w:lastRenderedPageBreak/>
              <w:t xml:space="preserve">- </w:t>
            </w:r>
            <w:r w:rsidRPr="00AD5CED">
              <w:rPr>
                <w:rFonts w:ascii="Arial" w:hAnsi="Arial" w:cs="Arial"/>
                <w:b/>
                <w:i/>
                <w:iCs/>
                <w:sz w:val="20"/>
                <w:szCs w:val="20"/>
              </w:rPr>
              <w:t>Portas:</w:t>
            </w:r>
            <w:r w:rsidRPr="00AD5CED">
              <w:rPr>
                <w:rFonts w:ascii="Arial" w:hAnsi="Arial" w:cs="Arial"/>
                <w:i/>
                <w:iCs/>
                <w:sz w:val="20"/>
                <w:szCs w:val="20"/>
              </w:rPr>
              <w:t xml:space="preserve"> </w:t>
            </w:r>
            <w:r w:rsidRPr="00AD5CED">
              <w:rPr>
                <w:rFonts w:ascii="Arial" w:hAnsi="Arial" w:cs="Arial"/>
                <w:sz w:val="20"/>
                <w:szCs w:val="20"/>
              </w:rPr>
              <w:t xml:space="preserve">Portas de correr que deslizam em canaletas de nylon suspensas em roldanas, confeccionadas em aglomerado de </w:t>
            </w:r>
            <w:smartTag w:uri="urn:schemas-microsoft-com:office:smarttags" w:element="metricconverter">
              <w:smartTagPr>
                <w:attr w:name="ProductID" w:val="18 mm"/>
              </w:smartTagPr>
              <w:r w:rsidRPr="00AD5CED">
                <w:rPr>
                  <w:rFonts w:ascii="Arial" w:hAnsi="Arial" w:cs="Arial"/>
                  <w:sz w:val="20"/>
                  <w:szCs w:val="20"/>
                </w:rPr>
                <w:t>18 mm</w:t>
              </w:r>
            </w:smartTag>
            <w:r w:rsidRPr="00AD5CED">
              <w:rPr>
                <w:rFonts w:ascii="Arial" w:hAnsi="Arial" w:cs="Arial"/>
                <w:sz w:val="20"/>
                <w:szCs w:val="20"/>
              </w:rPr>
              <w:t xml:space="preserve"> de espessura revestido, ambos os lados, em laminado melamínico texturizado baixa pressão, com bordas em PVC, na mesma cor do laminado, com espessura de 2,5mm e arredondamento superior e inferior com raio de 2,5mm, em atendimento à ABNT. </w:t>
            </w:r>
          </w:p>
          <w:p w14:paraId="4332CCF1"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i/>
                <w:iCs/>
                <w:sz w:val="20"/>
                <w:szCs w:val="20"/>
              </w:rPr>
              <w:t>- Puxadores</w:t>
            </w:r>
            <w:r w:rsidRPr="00AD5CED">
              <w:rPr>
                <w:rFonts w:ascii="Arial" w:hAnsi="Arial" w:cs="Arial"/>
                <w:b/>
                <w:sz w:val="20"/>
                <w:szCs w:val="20"/>
              </w:rPr>
              <w:t xml:space="preserve">: </w:t>
            </w:r>
            <w:r w:rsidRPr="00AD5CED">
              <w:rPr>
                <w:rFonts w:ascii="Arial" w:hAnsi="Arial" w:cs="Arial"/>
                <w:sz w:val="20"/>
                <w:szCs w:val="20"/>
              </w:rPr>
              <w:t xml:space="preserve">embutidos em termoplástico </w:t>
            </w:r>
            <w:r w:rsidRPr="00AD5CED">
              <w:rPr>
                <w:rFonts w:ascii="Arial" w:hAnsi="Arial" w:cs="Arial"/>
                <w:b/>
                <w:bCs/>
                <w:sz w:val="20"/>
                <w:szCs w:val="20"/>
              </w:rPr>
              <w:t xml:space="preserve">cinza </w:t>
            </w:r>
            <w:r w:rsidRPr="00AD5CED">
              <w:rPr>
                <w:rFonts w:ascii="Arial" w:hAnsi="Arial" w:cs="Arial"/>
                <w:sz w:val="20"/>
                <w:szCs w:val="20"/>
              </w:rPr>
              <w:t xml:space="preserve">e fechadura frontal em aço cromado. </w:t>
            </w:r>
          </w:p>
          <w:p w14:paraId="0EED1CD6"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Internamente:</w:t>
            </w:r>
            <w:r w:rsidRPr="00AD5CED">
              <w:rPr>
                <w:rFonts w:ascii="Arial" w:hAnsi="Arial" w:cs="Arial"/>
                <w:sz w:val="20"/>
                <w:szCs w:val="20"/>
              </w:rPr>
              <w:t xml:space="preserve"> divisão vertical e horizontal com 4 (quatro) prateleiras reguláveis, formando 5 (cinco) vãos de cada lado, confeccionadas em aglomerado de </w:t>
            </w:r>
            <w:smartTag w:uri="urn:schemas-microsoft-com:office:smarttags" w:element="metricconverter">
              <w:smartTagPr>
                <w:attr w:name="ProductID" w:val="18 mm"/>
              </w:smartTagPr>
              <w:r w:rsidRPr="00AD5CED">
                <w:rPr>
                  <w:rFonts w:ascii="Arial" w:hAnsi="Arial" w:cs="Arial"/>
                  <w:sz w:val="20"/>
                  <w:szCs w:val="20"/>
                </w:rPr>
                <w:t>18 mm</w:t>
              </w:r>
            </w:smartTag>
            <w:r w:rsidRPr="00AD5CED">
              <w:rPr>
                <w:rFonts w:ascii="Arial" w:hAnsi="Arial" w:cs="Arial"/>
                <w:sz w:val="20"/>
                <w:szCs w:val="20"/>
              </w:rPr>
              <w:t xml:space="preserve"> de espessura. Revestido, em ambos os lados, em laminado melamínico texturizado baixa pressão, na cor </w:t>
            </w:r>
            <w:r w:rsidRPr="00AD5CED">
              <w:rPr>
                <w:rFonts w:ascii="Arial" w:hAnsi="Arial" w:cs="Arial"/>
                <w:b/>
                <w:bCs/>
                <w:sz w:val="20"/>
                <w:szCs w:val="20"/>
              </w:rPr>
              <w:t>argila</w:t>
            </w:r>
            <w:r w:rsidRPr="00AD5CED">
              <w:rPr>
                <w:rFonts w:ascii="Arial" w:hAnsi="Arial" w:cs="Arial"/>
                <w:sz w:val="20"/>
                <w:szCs w:val="20"/>
              </w:rPr>
              <w:t xml:space="preserve">, com bordas em PVC reto, na mesma cor do laminado, com espessura de 2,5mm e arredondamento superior e inferior com raio de 2,5mm, em atendimento à ABNT. </w:t>
            </w:r>
          </w:p>
          <w:p w14:paraId="3977E4B5" w14:textId="77777777" w:rsidR="00AD5CED" w:rsidRPr="00AD5CED" w:rsidRDefault="00AD5CED" w:rsidP="008A1212">
            <w:pPr>
              <w:autoSpaceDE w:val="0"/>
              <w:autoSpaceDN w:val="0"/>
              <w:adjustRightInd w:val="0"/>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Rodapé</w:t>
            </w:r>
            <w:r w:rsidRPr="00AD5CED">
              <w:rPr>
                <w:rFonts w:ascii="Arial" w:hAnsi="Arial" w:cs="Arial"/>
                <w:b/>
                <w:sz w:val="20"/>
                <w:szCs w:val="20"/>
              </w:rPr>
              <w:t xml:space="preserve">: </w:t>
            </w:r>
            <w:r w:rsidRPr="00AD5CED">
              <w:rPr>
                <w:rFonts w:ascii="Arial" w:hAnsi="Arial" w:cs="Arial"/>
                <w:sz w:val="20"/>
                <w:szCs w:val="20"/>
              </w:rPr>
              <w:t xml:space="preserve">em chapa de aço, seção retangular de </w:t>
            </w:r>
            <w:r w:rsidRPr="00AD5CED">
              <w:rPr>
                <w:rFonts w:ascii="Arial" w:hAnsi="Arial" w:cs="Arial"/>
                <w:i/>
                <w:sz w:val="20"/>
                <w:szCs w:val="20"/>
              </w:rPr>
              <w:t>aproximadamente</w:t>
            </w:r>
            <w:r w:rsidRPr="00AD5CED">
              <w:rPr>
                <w:rFonts w:ascii="Arial" w:hAnsi="Arial" w:cs="Arial"/>
                <w:sz w:val="20"/>
                <w:szCs w:val="20"/>
              </w:rPr>
              <w:t xml:space="preserve"> 60x30mm, fosfatizado e pintado em tinta epóxi na cor </w:t>
            </w:r>
            <w:r w:rsidRPr="00AD5CED">
              <w:rPr>
                <w:rFonts w:ascii="Arial" w:hAnsi="Arial" w:cs="Arial"/>
                <w:b/>
                <w:bCs/>
                <w:sz w:val="20"/>
                <w:szCs w:val="20"/>
              </w:rPr>
              <w:t>preta</w:t>
            </w:r>
            <w:r w:rsidRPr="00AD5CED">
              <w:rPr>
                <w:rFonts w:ascii="Arial" w:hAnsi="Arial" w:cs="Arial"/>
                <w:sz w:val="20"/>
                <w:szCs w:val="20"/>
              </w:rPr>
              <w:t>, com sapatas niveladoras em poliestireno.</w:t>
            </w:r>
          </w:p>
          <w:p w14:paraId="478DB89D" w14:textId="77777777" w:rsidR="00AD5CED" w:rsidRPr="00AD5CED" w:rsidRDefault="00AD5CED" w:rsidP="008A1212">
            <w:pPr>
              <w:autoSpaceDE w:val="0"/>
              <w:autoSpaceDN w:val="0"/>
              <w:adjustRightInd w:val="0"/>
              <w:spacing w:line="276" w:lineRule="auto"/>
              <w:jc w:val="both"/>
              <w:rPr>
                <w:rFonts w:ascii="Arial" w:hAnsi="Arial" w:cs="Arial"/>
                <w:bCs/>
                <w:sz w:val="20"/>
                <w:szCs w:val="20"/>
              </w:rPr>
            </w:pPr>
            <w:r w:rsidRPr="00AD5CED">
              <w:rPr>
                <w:rFonts w:ascii="Arial" w:hAnsi="Arial" w:cs="Arial"/>
                <w:b/>
                <w:bCs/>
                <w:sz w:val="20"/>
                <w:szCs w:val="20"/>
              </w:rPr>
              <w:t xml:space="preserve">- </w:t>
            </w:r>
            <w:r w:rsidRPr="00AD5CED">
              <w:rPr>
                <w:rFonts w:ascii="Arial" w:hAnsi="Arial" w:cs="Arial"/>
                <w:b/>
                <w:bCs/>
                <w:i/>
                <w:iCs/>
                <w:sz w:val="20"/>
                <w:szCs w:val="20"/>
              </w:rPr>
              <w:t>Cores:</w:t>
            </w:r>
            <w:r w:rsidRPr="00AD5CED">
              <w:rPr>
                <w:rFonts w:ascii="Arial" w:hAnsi="Arial" w:cs="Arial"/>
                <w:bCs/>
                <w:sz w:val="20"/>
                <w:szCs w:val="20"/>
              </w:rPr>
              <w:t xml:space="preserve"> Tampo e laterais na cor </w:t>
            </w:r>
            <w:r w:rsidRPr="00AD5CED">
              <w:rPr>
                <w:rFonts w:ascii="Arial" w:hAnsi="Arial" w:cs="Arial"/>
                <w:b/>
                <w:sz w:val="20"/>
                <w:szCs w:val="20"/>
              </w:rPr>
              <w:t>argila</w:t>
            </w:r>
            <w:r w:rsidRPr="00AD5CED">
              <w:rPr>
                <w:rFonts w:ascii="Arial" w:hAnsi="Arial" w:cs="Arial"/>
                <w:bCs/>
                <w:sz w:val="20"/>
                <w:szCs w:val="20"/>
              </w:rPr>
              <w:t xml:space="preserve">. Portas na cor </w:t>
            </w:r>
            <w:r w:rsidRPr="00AD5CED">
              <w:rPr>
                <w:rFonts w:ascii="Arial" w:hAnsi="Arial" w:cs="Arial"/>
                <w:b/>
                <w:color w:val="auto"/>
                <w:sz w:val="20"/>
                <w:szCs w:val="20"/>
              </w:rPr>
              <w:t>preta</w:t>
            </w:r>
            <w:r w:rsidRPr="00AD5CED">
              <w:rPr>
                <w:rFonts w:ascii="Arial" w:hAnsi="Arial" w:cs="Arial"/>
                <w:bCs/>
                <w:color w:val="auto"/>
                <w:sz w:val="20"/>
                <w:szCs w:val="20"/>
              </w:rPr>
              <w:t>.</w:t>
            </w:r>
          </w:p>
          <w:p w14:paraId="22F0361B"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i/>
                <w:iCs/>
                <w:color w:val="auto"/>
                <w:sz w:val="20"/>
                <w:szCs w:val="20"/>
              </w:rPr>
              <w:t xml:space="preserve">- Dimensões aproximadas </w:t>
            </w:r>
            <w:r w:rsidRPr="00AD5CED">
              <w:rPr>
                <w:rFonts w:ascii="Arial" w:hAnsi="Arial" w:cs="Arial"/>
                <w:i/>
                <w:color w:val="auto"/>
                <w:sz w:val="20"/>
                <w:szCs w:val="20"/>
              </w:rPr>
              <w:t>(</w:t>
            </w:r>
            <w:r w:rsidRPr="00AD5CED">
              <w:rPr>
                <w:rFonts w:ascii="Arial" w:hAnsi="Arial" w:cs="Arial"/>
                <w:i/>
                <w:iCs/>
                <w:color w:val="auto"/>
                <w:sz w:val="20"/>
                <w:szCs w:val="20"/>
              </w:rPr>
              <w:t>com possibilidade de variação em até 5% para mais ou menos)</w:t>
            </w:r>
            <w:r w:rsidRPr="00AD5CED">
              <w:rPr>
                <w:rFonts w:ascii="Arial" w:hAnsi="Arial" w:cs="Arial"/>
                <w:bCs/>
                <w:i/>
                <w:iCs/>
                <w:color w:val="auto"/>
                <w:sz w:val="20"/>
                <w:szCs w:val="20"/>
              </w:rPr>
              <w:t xml:space="preserve">: </w:t>
            </w:r>
            <w:r w:rsidRPr="00AD5CED">
              <w:rPr>
                <w:rFonts w:ascii="Arial" w:hAnsi="Arial" w:cs="Arial"/>
                <w:sz w:val="20"/>
                <w:szCs w:val="20"/>
              </w:rPr>
              <w:t>90 x 50 x 163 cm.</w:t>
            </w:r>
            <w:r w:rsidRPr="00AD5CED">
              <w:rPr>
                <w:rFonts w:ascii="Arial" w:hAnsi="Arial" w:cs="Arial"/>
                <w:i/>
                <w:iCs/>
                <w:color w:val="auto"/>
                <w:sz w:val="20"/>
                <w:szCs w:val="20"/>
              </w:rPr>
              <w:t xml:space="preserve"> </w:t>
            </w:r>
          </w:p>
          <w:p w14:paraId="2091C432" w14:textId="6E36A5A1" w:rsidR="00AD5CED" w:rsidRPr="00AD5CED" w:rsidRDefault="00AD5CED"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AD5CED">
              <w:rPr>
                <w:rFonts w:ascii="Arial" w:hAnsi="Arial" w:cs="Arial"/>
                <w:color w:val="auto"/>
                <w:sz w:val="20"/>
                <w:szCs w:val="20"/>
              </w:rPr>
              <w:t>Este produto deverá ser entregue montado.</w:t>
            </w:r>
          </w:p>
        </w:tc>
        <w:tc>
          <w:tcPr>
            <w:tcW w:w="2062" w:type="dxa"/>
          </w:tcPr>
          <w:p w14:paraId="13207B99"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6032505B"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0541A09C" w14:textId="77777777" w:rsidR="00AD5CED" w:rsidRPr="00D058B5" w:rsidRDefault="00AD5CED" w:rsidP="008A1212">
            <w:pPr>
              <w:spacing w:line="276" w:lineRule="auto"/>
              <w:jc w:val="both"/>
              <w:rPr>
                <w:rFonts w:ascii="Arial" w:hAnsi="Arial" w:cs="Arial"/>
                <w:b/>
                <w:bCs/>
                <w:color w:val="auto"/>
                <w:sz w:val="22"/>
                <w:szCs w:val="22"/>
              </w:rPr>
            </w:pPr>
          </w:p>
        </w:tc>
      </w:tr>
    </w:tbl>
    <w:p w14:paraId="62C7508E" w14:textId="4342C4B4"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26615DAD" w14:textId="77777777" w:rsidTr="005F72E6">
        <w:tc>
          <w:tcPr>
            <w:tcW w:w="743" w:type="dxa"/>
            <w:shd w:val="clear" w:color="auto" w:fill="EEECE1" w:themeFill="background2"/>
            <w:vAlign w:val="center"/>
          </w:tcPr>
          <w:p w14:paraId="39862285"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lastRenderedPageBreak/>
              <w:t>ITEM</w:t>
            </w:r>
          </w:p>
        </w:tc>
        <w:tc>
          <w:tcPr>
            <w:tcW w:w="1060" w:type="dxa"/>
            <w:shd w:val="clear" w:color="auto" w:fill="EEECE1" w:themeFill="background2"/>
            <w:vAlign w:val="center"/>
          </w:tcPr>
          <w:p w14:paraId="69E70A7A"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5F89D31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457330D5" w14:textId="45CF13B0"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6F25264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7F3B70BF"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15CF3293" w14:textId="77777777" w:rsidTr="005F72E6">
        <w:tc>
          <w:tcPr>
            <w:tcW w:w="743" w:type="dxa"/>
            <w:vAlign w:val="center"/>
          </w:tcPr>
          <w:p w14:paraId="00538D4B" w14:textId="1E2A0BA6"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9</w:t>
            </w:r>
          </w:p>
        </w:tc>
        <w:tc>
          <w:tcPr>
            <w:tcW w:w="1060" w:type="dxa"/>
            <w:vAlign w:val="center"/>
          </w:tcPr>
          <w:p w14:paraId="206028C0" w14:textId="76A39F0B"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0A63A472" w14:textId="77777777" w:rsidR="00AD5CED" w:rsidRPr="00AD5CED" w:rsidRDefault="00AD5CED" w:rsidP="008A1212">
            <w:pPr>
              <w:pStyle w:val="Normal1"/>
              <w:spacing w:line="276" w:lineRule="auto"/>
              <w:jc w:val="both"/>
              <w:rPr>
                <w:rFonts w:ascii="Arial" w:hAnsi="Arial" w:cs="Arial"/>
                <w:b/>
                <w:bCs/>
                <w:sz w:val="20"/>
                <w:szCs w:val="20"/>
              </w:rPr>
            </w:pPr>
            <w:r w:rsidRPr="00AD5CED">
              <w:rPr>
                <w:rFonts w:ascii="Arial" w:hAnsi="Arial" w:cs="Arial"/>
                <w:b/>
                <w:bCs/>
                <w:sz w:val="20"/>
                <w:szCs w:val="20"/>
              </w:rPr>
              <w:t>GAVETEIRO COM 03 GAVETAS E RODÍZIOS</w:t>
            </w:r>
          </w:p>
          <w:p w14:paraId="766A9834"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Tampo</w:t>
            </w:r>
            <w:r w:rsidRPr="00AD5CED">
              <w:rPr>
                <w:rFonts w:ascii="Arial" w:hAnsi="Arial" w:cs="Arial"/>
                <w:b/>
                <w:sz w:val="20"/>
                <w:szCs w:val="20"/>
              </w:rPr>
              <w:t xml:space="preserve">: </w:t>
            </w:r>
            <w:r w:rsidRPr="00AD5CED">
              <w:rPr>
                <w:rFonts w:ascii="Arial" w:hAnsi="Arial" w:cs="Arial"/>
                <w:sz w:val="20"/>
                <w:szCs w:val="20"/>
              </w:rPr>
              <w:t>Confeccionados em placa de MDP.</w:t>
            </w:r>
          </w:p>
          <w:p w14:paraId="725DEE1C"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Fundo, Posterior, Laterais e 03 Frentes</w:t>
            </w:r>
            <w:r w:rsidRPr="00AD5CED">
              <w:rPr>
                <w:rFonts w:ascii="Arial" w:hAnsi="Arial" w:cs="Arial"/>
                <w:b/>
                <w:sz w:val="20"/>
                <w:szCs w:val="20"/>
              </w:rPr>
              <w:t>:</w:t>
            </w:r>
            <w:r w:rsidRPr="00AD5CED">
              <w:rPr>
                <w:rFonts w:ascii="Arial" w:hAnsi="Arial" w:cs="Arial"/>
                <w:sz w:val="20"/>
                <w:szCs w:val="20"/>
              </w:rPr>
              <w:t xml:space="preserve"> Confeccionados em placa de MDP.  </w:t>
            </w:r>
          </w:p>
          <w:p w14:paraId="1884A5AE"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sz w:val="20"/>
                <w:szCs w:val="20"/>
              </w:rPr>
              <w:t xml:space="preserve">Todas as peças deverão ser fixadas por meio de buchas metálicas rosqueadas na própria madeira, com auxílio de pino metálico m6 e tambores embutidos nas peças. </w:t>
            </w:r>
          </w:p>
          <w:p w14:paraId="33D4C147"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sz w:val="20"/>
                <w:szCs w:val="20"/>
              </w:rPr>
              <w:t xml:space="preserve">No </w:t>
            </w:r>
            <w:r w:rsidRPr="00AD5CED">
              <w:rPr>
                <w:rFonts w:ascii="Arial" w:hAnsi="Arial" w:cs="Arial"/>
                <w:color w:val="auto"/>
                <w:sz w:val="20"/>
                <w:szCs w:val="20"/>
              </w:rPr>
              <w:t>fundo é fix</w:t>
            </w:r>
            <w:r w:rsidRPr="00AD5CED">
              <w:rPr>
                <w:rFonts w:ascii="Arial" w:hAnsi="Arial" w:cs="Arial"/>
                <w:sz w:val="20"/>
                <w:szCs w:val="20"/>
              </w:rPr>
              <w:t>ado rodízios, composto de material copolímero de alta resistência a impactos e abrasão, com rodas de aproximadamente 50mm de diâmetro.</w:t>
            </w:r>
          </w:p>
          <w:p w14:paraId="04079C0F"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sz w:val="20"/>
                <w:szCs w:val="20"/>
              </w:rPr>
              <w:t>Na frente superior há uma tranca que ao girar realiza o travamento das demais gavetas com um sistema interno com barra de alumínio e pinos metálicos.</w:t>
            </w:r>
          </w:p>
          <w:p w14:paraId="32FAA811"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sz w:val="20"/>
                <w:szCs w:val="20"/>
              </w:rPr>
              <w:t>Cada frente contém um puxador arqueado em aço.</w:t>
            </w:r>
          </w:p>
          <w:p w14:paraId="550E6BFE"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i/>
                <w:iCs/>
                <w:sz w:val="20"/>
                <w:szCs w:val="20"/>
              </w:rPr>
              <w:t>- Gavetas:</w:t>
            </w:r>
            <w:r w:rsidRPr="00AD5CED">
              <w:rPr>
                <w:rFonts w:ascii="Arial" w:hAnsi="Arial" w:cs="Arial"/>
                <w:sz w:val="20"/>
                <w:szCs w:val="20"/>
              </w:rPr>
              <w:t xml:space="preserve"> deve possuir 3 (três) gavetas em aço carbono, com chapas de 0,6m e 0,75mm. Todas as peças metálicas deverão receber tratamento anticorrosivo e acabamento em pintura epóxi padrão (WEG) ou similar. </w:t>
            </w:r>
          </w:p>
          <w:p w14:paraId="2551C49E"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sz w:val="20"/>
                <w:szCs w:val="20"/>
              </w:rPr>
              <w:t>Cor</w:t>
            </w:r>
            <w:r w:rsidRPr="00AD5CED">
              <w:rPr>
                <w:rFonts w:ascii="Arial" w:hAnsi="Arial" w:cs="Arial"/>
                <w:b/>
                <w:sz w:val="20"/>
                <w:szCs w:val="20"/>
              </w:rPr>
              <w:t>:</w:t>
            </w:r>
            <w:r w:rsidRPr="00AD5CED">
              <w:rPr>
                <w:rFonts w:ascii="Arial" w:hAnsi="Arial" w:cs="Arial"/>
                <w:sz w:val="20"/>
                <w:szCs w:val="20"/>
              </w:rPr>
              <w:t xml:space="preserve"> </w:t>
            </w:r>
            <w:r w:rsidRPr="00AD5CED">
              <w:rPr>
                <w:rFonts w:ascii="Arial" w:hAnsi="Arial" w:cs="Arial"/>
                <w:b/>
                <w:bCs/>
                <w:sz w:val="20"/>
                <w:szCs w:val="20"/>
              </w:rPr>
              <w:t xml:space="preserve">Argila </w:t>
            </w:r>
          </w:p>
          <w:p w14:paraId="4CF0B6F7" w14:textId="77777777" w:rsidR="00AD5CED" w:rsidRPr="00AD5CED" w:rsidRDefault="00AD5CED" w:rsidP="008A1212">
            <w:pPr>
              <w:pStyle w:val="Normal1"/>
              <w:spacing w:line="276" w:lineRule="auto"/>
              <w:jc w:val="both"/>
              <w:rPr>
                <w:rFonts w:ascii="Arial" w:hAnsi="Arial" w:cs="Arial"/>
                <w:sz w:val="20"/>
                <w:szCs w:val="20"/>
              </w:rPr>
            </w:pPr>
            <w:r w:rsidRPr="00AD5CED">
              <w:rPr>
                <w:rFonts w:ascii="Arial" w:hAnsi="Arial" w:cs="Arial"/>
                <w:b/>
                <w:sz w:val="20"/>
                <w:szCs w:val="20"/>
              </w:rPr>
              <w:t xml:space="preserve">- </w:t>
            </w:r>
            <w:r w:rsidRPr="00AD5CED">
              <w:rPr>
                <w:rFonts w:ascii="Arial" w:hAnsi="Arial" w:cs="Arial"/>
                <w:b/>
                <w:i/>
                <w:iCs/>
                <w:color w:val="auto"/>
                <w:sz w:val="20"/>
                <w:szCs w:val="20"/>
              </w:rPr>
              <w:t xml:space="preserve">Dimensões aproximadas </w:t>
            </w:r>
            <w:r w:rsidRPr="00AD5CED">
              <w:rPr>
                <w:rFonts w:ascii="Arial" w:hAnsi="Arial" w:cs="Arial"/>
                <w:i/>
                <w:color w:val="auto"/>
                <w:sz w:val="20"/>
                <w:szCs w:val="20"/>
              </w:rPr>
              <w:t>(</w:t>
            </w:r>
            <w:r w:rsidRPr="00AD5CED">
              <w:rPr>
                <w:rFonts w:ascii="Arial" w:hAnsi="Arial" w:cs="Arial"/>
                <w:i/>
                <w:iCs/>
                <w:color w:val="auto"/>
                <w:sz w:val="20"/>
                <w:szCs w:val="20"/>
              </w:rPr>
              <w:t>com possibilidade de variação em até 5% para mais ou menos)</w:t>
            </w:r>
            <w:r w:rsidRPr="00AD5CED">
              <w:rPr>
                <w:rFonts w:ascii="Arial" w:hAnsi="Arial" w:cs="Arial"/>
                <w:bCs/>
                <w:i/>
                <w:iCs/>
                <w:color w:val="auto"/>
                <w:sz w:val="20"/>
                <w:szCs w:val="20"/>
              </w:rPr>
              <w:t xml:space="preserve">: </w:t>
            </w:r>
            <w:r w:rsidRPr="00AD5CED">
              <w:rPr>
                <w:rFonts w:ascii="Arial" w:hAnsi="Arial" w:cs="Arial"/>
                <w:sz w:val="20"/>
                <w:szCs w:val="20"/>
              </w:rPr>
              <w:t xml:space="preserve">Altura 54cm / Largura 41cm / Profundidade 51cm. </w:t>
            </w:r>
          </w:p>
          <w:p w14:paraId="24081190" w14:textId="418F1EF4" w:rsidR="00AD5CED" w:rsidRPr="00AD5CED" w:rsidRDefault="00AD5CED" w:rsidP="008A1212">
            <w:pPr>
              <w:pStyle w:val="PargrafodaLista"/>
              <w:numPr>
                <w:ilvl w:val="0"/>
                <w:numId w:val="45"/>
              </w:numPr>
              <w:pBdr>
                <w:top w:val="nil"/>
                <w:left w:val="nil"/>
                <w:bottom w:val="nil"/>
                <w:right w:val="nil"/>
                <w:between w:val="nil"/>
              </w:pBdr>
              <w:suppressAutoHyphens w:val="0"/>
              <w:autoSpaceDN/>
              <w:spacing w:after="0"/>
              <w:ind w:left="82" w:hanging="141"/>
              <w:contextualSpacing/>
              <w:jc w:val="both"/>
              <w:textAlignment w:val="auto"/>
              <w:rPr>
                <w:rFonts w:ascii="Arial" w:hAnsi="Arial" w:cs="Arial"/>
                <w:color w:val="auto"/>
                <w:sz w:val="20"/>
                <w:szCs w:val="20"/>
              </w:rPr>
            </w:pPr>
            <w:r w:rsidRPr="00AD5CED">
              <w:rPr>
                <w:rFonts w:ascii="Arial" w:hAnsi="Arial" w:cs="Arial"/>
                <w:color w:val="auto"/>
                <w:sz w:val="20"/>
                <w:szCs w:val="20"/>
              </w:rPr>
              <w:t>Este produto deverá ser entregue montado.</w:t>
            </w:r>
          </w:p>
        </w:tc>
        <w:tc>
          <w:tcPr>
            <w:tcW w:w="2062" w:type="dxa"/>
          </w:tcPr>
          <w:p w14:paraId="649691EF"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7F6968BE"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09E448F2" w14:textId="77777777" w:rsidR="00AD5CED" w:rsidRPr="00D058B5" w:rsidRDefault="00AD5CED" w:rsidP="008A1212">
            <w:pPr>
              <w:spacing w:line="276" w:lineRule="auto"/>
              <w:jc w:val="both"/>
              <w:rPr>
                <w:rFonts w:ascii="Arial" w:hAnsi="Arial" w:cs="Arial"/>
                <w:b/>
                <w:bCs/>
                <w:color w:val="auto"/>
                <w:sz w:val="22"/>
                <w:szCs w:val="22"/>
              </w:rPr>
            </w:pPr>
          </w:p>
        </w:tc>
      </w:tr>
    </w:tbl>
    <w:p w14:paraId="7381116B" w14:textId="48D3EFE4"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599D5994" w14:textId="77777777" w:rsidTr="005F72E6">
        <w:tc>
          <w:tcPr>
            <w:tcW w:w="743" w:type="dxa"/>
            <w:shd w:val="clear" w:color="auto" w:fill="EEECE1" w:themeFill="background2"/>
            <w:vAlign w:val="center"/>
          </w:tcPr>
          <w:p w14:paraId="6F7B2C75"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636589CD"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49645CB5"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2A45606D" w14:textId="34332FEA"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4290F2D0"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4DBFFEC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7BF240C1" w14:textId="77777777" w:rsidTr="005F72E6">
        <w:tc>
          <w:tcPr>
            <w:tcW w:w="743" w:type="dxa"/>
            <w:vAlign w:val="center"/>
          </w:tcPr>
          <w:p w14:paraId="04825B56" w14:textId="7EC11AE7"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10</w:t>
            </w:r>
          </w:p>
        </w:tc>
        <w:tc>
          <w:tcPr>
            <w:tcW w:w="1060" w:type="dxa"/>
            <w:vAlign w:val="center"/>
          </w:tcPr>
          <w:p w14:paraId="17F69A2F" w14:textId="42388017"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3AE9D86B" w14:textId="77777777" w:rsidR="00AD5CED" w:rsidRPr="00AD5CED" w:rsidRDefault="00AD5CED" w:rsidP="008A1212">
            <w:pPr>
              <w:spacing w:line="276" w:lineRule="auto"/>
              <w:jc w:val="both"/>
              <w:rPr>
                <w:rFonts w:ascii="Arial" w:hAnsi="Arial" w:cs="Arial"/>
                <w:b/>
                <w:bCs/>
                <w:sz w:val="20"/>
                <w:szCs w:val="20"/>
              </w:rPr>
            </w:pPr>
            <w:r w:rsidRPr="00AD5CED">
              <w:rPr>
                <w:rFonts w:ascii="Arial" w:hAnsi="Arial" w:cs="Arial"/>
                <w:b/>
                <w:bCs/>
                <w:sz w:val="20"/>
                <w:szCs w:val="20"/>
              </w:rPr>
              <w:t>DATA SHOW (PROJETOR MULTIMÍDIA)</w:t>
            </w:r>
          </w:p>
          <w:p w14:paraId="4CB204E0"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lastRenderedPageBreak/>
              <w:t xml:space="preserve">Resolução nativa mínima: SVGA (800x600). </w:t>
            </w:r>
          </w:p>
          <w:p w14:paraId="6471DB9E"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Deve possuir: no mínimo 3.000 lumens; razão de contraste mínima de 15.000:1; alto falante; método de projeção frontal. </w:t>
            </w:r>
          </w:p>
          <w:p w14:paraId="7F0318DB"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Entradas: no mínimo, 01 HDMI, 01 VGA, 01 USB, 01 entrada de áudio e 01 saída de áudio. </w:t>
            </w:r>
          </w:p>
          <w:p w14:paraId="34DD8F4E"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Alimentação de 110V.</w:t>
            </w:r>
          </w:p>
          <w:p w14:paraId="6A85A96E" w14:textId="57BC63DD" w:rsidR="00AD5CED" w:rsidRPr="00AD5CED" w:rsidRDefault="00AD5CED" w:rsidP="008A1212">
            <w:pPr>
              <w:spacing w:line="276" w:lineRule="auto"/>
              <w:jc w:val="both"/>
              <w:rPr>
                <w:rFonts w:ascii="Arial" w:eastAsia="Calibri" w:hAnsi="Arial" w:cs="Arial"/>
                <w:color w:val="auto"/>
                <w:sz w:val="20"/>
                <w:szCs w:val="20"/>
                <w:lang w:eastAsia="ar-SA"/>
              </w:rPr>
            </w:pPr>
            <w:r w:rsidRPr="00AD5CED">
              <w:rPr>
                <w:rFonts w:ascii="Arial" w:hAnsi="Arial" w:cs="Arial"/>
                <w:b/>
                <w:i/>
                <w:sz w:val="20"/>
                <w:szCs w:val="20"/>
              </w:rPr>
              <w:t>Inclusos:</w:t>
            </w:r>
            <w:r w:rsidRPr="00AD5CED">
              <w:rPr>
                <w:rFonts w:ascii="Arial" w:hAnsi="Arial" w:cs="Arial"/>
                <w:sz w:val="20"/>
                <w:szCs w:val="20"/>
              </w:rPr>
              <w:t xml:space="preserve"> controle remoto e maleta para transporte.</w:t>
            </w:r>
          </w:p>
        </w:tc>
        <w:tc>
          <w:tcPr>
            <w:tcW w:w="2062" w:type="dxa"/>
          </w:tcPr>
          <w:p w14:paraId="24C1CF2F"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3A35F8F8"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439D1317" w14:textId="77777777" w:rsidR="00AD5CED" w:rsidRPr="00D058B5" w:rsidRDefault="00AD5CED" w:rsidP="008A1212">
            <w:pPr>
              <w:spacing w:line="276" w:lineRule="auto"/>
              <w:jc w:val="both"/>
              <w:rPr>
                <w:rFonts w:ascii="Arial" w:hAnsi="Arial" w:cs="Arial"/>
                <w:b/>
                <w:bCs/>
                <w:color w:val="auto"/>
                <w:sz w:val="22"/>
                <w:szCs w:val="22"/>
              </w:rPr>
            </w:pPr>
          </w:p>
        </w:tc>
      </w:tr>
    </w:tbl>
    <w:p w14:paraId="05A6EA67" w14:textId="17AB1F6E"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61E4430F" w14:textId="77777777" w:rsidTr="005F72E6">
        <w:tc>
          <w:tcPr>
            <w:tcW w:w="743" w:type="dxa"/>
            <w:shd w:val="clear" w:color="auto" w:fill="EEECE1" w:themeFill="background2"/>
            <w:vAlign w:val="center"/>
          </w:tcPr>
          <w:p w14:paraId="5914E026"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0E7E83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2BC3B090"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0D595B75" w14:textId="6FA73A54"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3816547F"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4BB4606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6F99699C" w14:textId="77777777" w:rsidTr="005F72E6">
        <w:tc>
          <w:tcPr>
            <w:tcW w:w="743" w:type="dxa"/>
            <w:vAlign w:val="center"/>
          </w:tcPr>
          <w:p w14:paraId="0CED9442" w14:textId="0A50739D"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11</w:t>
            </w:r>
          </w:p>
        </w:tc>
        <w:tc>
          <w:tcPr>
            <w:tcW w:w="1060" w:type="dxa"/>
            <w:vAlign w:val="center"/>
          </w:tcPr>
          <w:p w14:paraId="115D5A7B" w14:textId="269D61DF"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28119C6E" w14:textId="77777777" w:rsidR="00AD5CED" w:rsidRPr="00AD5CED" w:rsidRDefault="00AD5CED" w:rsidP="008A1212">
            <w:pPr>
              <w:spacing w:line="276" w:lineRule="auto"/>
              <w:jc w:val="both"/>
              <w:rPr>
                <w:rFonts w:ascii="Arial" w:hAnsi="Arial" w:cs="Arial"/>
                <w:b/>
                <w:bCs/>
                <w:sz w:val="20"/>
                <w:szCs w:val="20"/>
              </w:rPr>
            </w:pPr>
            <w:r w:rsidRPr="00AD5CED">
              <w:rPr>
                <w:rFonts w:ascii="Arial" w:hAnsi="Arial" w:cs="Arial"/>
                <w:b/>
                <w:bCs/>
                <w:sz w:val="20"/>
                <w:szCs w:val="20"/>
              </w:rPr>
              <w:t>TELA DE PROJEÇÃO RETRÁTIL COM TRIPÉ</w:t>
            </w:r>
          </w:p>
          <w:p w14:paraId="26A80738" w14:textId="13639EF6"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Dimensões da área de projeção (largura x altura): 180 cm x 180 cm. Cor da área de projeção: branca. </w:t>
            </w:r>
          </w:p>
          <w:p w14:paraId="4564E47E" w14:textId="6FD6114B" w:rsidR="00AD5CED" w:rsidRPr="00AD5CED" w:rsidRDefault="00AD5CED" w:rsidP="008A1212">
            <w:pPr>
              <w:spacing w:line="276" w:lineRule="auto"/>
              <w:jc w:val="both"/>
              <w:rPr>
                <w:rFonts w:ascii="Arial" w:eastAsia="Calibri" w:hAnsi="Arial" w:cs="Arial"/>
                <w:color w:val="auto"/>
                <w:sz w:val="20"/>
                <w:szCs w:val="20"/>
                <w:lang w:eastAsia="ar-SA"/>
              </w:rPr>
            </w:pPr>
            <w:r w:rsidRPr="00AD5CED">
              <w:rPr>
                <w:rFonts w:ascii="Arial" w:eastAsia="Times New Roman" w:hAnsi="Arial" w:cs="Arial"/>
                <w:color w:val="auto"/>
                <w:sz w:val="20"/>
                <w:szCs w:val="20"/>
                <w:lang w:eastAsia="pt-BR"/>
              </w:rPr>
              <w:t>Possuir mecanismo de velocidade de retração com acionamento manual. Constituída de estojo metálico em aço com pintura eletrostática e anticorrosiva, com proteção contra arranhões.</w:t>
            </w:r>
            <w:r w:rsidRPr="00AD5CED">
              <w:rPr>
                <w:rFonts w:ascii="Arial" w:eastAsia="Times New Roman" w:hAnsi="Arial" w:cs="Arial"/>
                <w:color w:val="auto"/>
                <w:sz w:val="20"/>
                <w:szCs w:val="20"/>
                <w:lang w:eastAsia="pt-BR"/>
              </w:rPr>
              <w:br/>
              <w:t>Permitir ajustar a altura desejada devido ao seu sistema de múltiplas paradas (posições). Acompanha Tripé.</w:t>
            </w:r>
          </w:p>
        </w:tc>
        <w:tc>
          <w:tcPr>
            <w:tcW w:w="2062" w:type="dxa"/>
          </w:tcPr>
          <w:p w14:paraId="4A9E9E5F"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422E923B"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0FACB49B" w14:textId="77777777" w:rsidR="00AD5CED" w:rsidRPr="00D058B5" w:rsidRDefault="00AD5CED" w:rsidP="008A1212">
            <w:pPr>
              <w:spacing w:line="276" w:lineRule="auto"/>
              <w:jc w:val="both"/>
              <w:rPr>
                <w:rFonts w:ascii="Arial" w:hAnsi="Arial" w:cs="Arial"/>
                <w:b/>
                <w:bCs/>
                <w:color w:val="auto"/>
                <w:sz w:val="22"/>
                <w:szCs w:val="22"/>
              </w:rPr>
            </w:pPr>
          </w:p>
        </w:tc>
      </w:tr>
    </w:tbl>
    <w:p w14:paraId="1AE1876B" w14:textId="6B757490"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560A5B28" w14:textId="77777777" w:rsidTr="005F72E6">
        <w:tc>
          <w:tcPr>
            <w:tcW w:w="743" w:type="dxa"/>
            <w:shd w:val="clear" w:color="auto" w:fill="EEECE1" w:themeFill="background2"/>
            <w:vAlign w:val="center"/>
          </w:tcPr>
          <w:p w14:paraId="39877D15"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DD65A0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4347CE3A"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34BF5632" w14:textId="7D759CE0"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2B5A8ED0"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4C258273"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5BC87D86" w14:textId="77777777" w:rsidTr="005F72E6">
        <w:tc>
          <w:tcPr>
            <w:tcW w:w="743" w:type="dxa"/>
            <w:vAlign w:val="center"/>
          </w:tcPr>
          <w:p w14:paraId="6657DE27" w14:textId="234A2C83"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12</w:t>
            </w:r>
          </w:p>
        </w:tc>
        <w:tc>
          <w:tcPr>
            <w:tcW w:w="1060" w:type="dxa"/>
            <w:vAlign w:val="center"/>
          </w:tcPr>
          <w:p w14:paraId="53F26917" w14:textId="11C35052"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187D91A9" w14:textId="77777777" w:rsidR="00AD5CED" w:rsidRPr="00AD5CED" w:rsidRDefault="00AD5CED" w:rsidP="008A1212">
            <w:pPr>
              <w:spacing w:line="276" w:lineRule="auto"/>
              <w:jc w:val="both"/>
              <w:rPr>
                <w:rFonts w:ascii="Arial" w:hAnsi="Arial" w:cs="Arial"/>
                <w:b/>
                <w:bCs/>
                <w:sz w:val="20"/>
                <w:szCs w:val="20"/>
              </w:rPr>
            </w:pPr>
            <w:r w:rsidRPr="00AD5CED">
              <w:rPr>
                <w:rFonts w:ascii="Arial" w:hAnsi="Arial" w:cs="Arial"/>
                <w:b/>
                <w:bCs/>
                <w:sz w:val="20"/>
                <w:szCs w:val="20"/>
              </w:rPr>
              <w:t xml:space="preserve">LOUSA DE VIDRO TEMPERADO </w:t>
            </w:r>
          </w:p>
          <w:p w14:paraId="3E351944"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Tamanho: 230 cm x 100 cm (horizontal). Vidro temperado de </w:t>
            </w:r>
            <w:r w:rsidRPr="00AD5CED">
              <w:rPr>
                <w:rFonts w:ascii="Arial" w:hAnsi="Arial" w:cs="Arial"/>
                <w:b/>
                <w:bCs/>
                <w:sz w:val="20"/>
                <w:szCs w:val="20"/>
              </w:rPr>
              <w:t>8 mm</w:t>
            </w:r>
            <w:r w:rsidRPr="00AD5CED">
              <w:rPr>
                <w:rFonts w:ascii="Arial" w:hAnsi="Arial" w:cs="Arial"/>
                <w:sz w:val="20"/>
                <w:szCs w:val="20"/>
              </w:rPr>
              <w:t xml:space="preserve">. </w:t>
            </w:r>
          </w:p>
          <w:p w14:paraId="1617161B"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Película de </w:t>
            </w:r>
            <w:r w:rsidRPr="00AD5CED">
              <w:rPr>
                <w:rFonts w:ascii="Arial" w:hAnsi="Arial" w:cs="Arial"/>
                <w:color w:val="auto"/>
                <w:sz w:val="20"/>
                <w:szCs w:val="20"/>
              </w:rPr>
              <w:t xml:space="preserve">segurança branca jateada. Laterais </w:t>
            </w:r>
            <w:r w:rsidRPr="00AD5CED">
              <w:rPr>
                <w:rFonts w:ascii="Arial" w:hAnsi="Arial" w:cs="Arial"/>
                <w:sz w:val="20"/>
                <w:szCs w:val="20"/>
              </w:rPr>
              <w:t>lapidadas com cantos levemente arredondados.</w:t>
            </w:r>
          </w:p>
          <w:p w14:paraId="15B678EA" w14:textId="07AF477D" w:rsidR="00AD5CED" w:rsidRPr="00AD5CED" w:rsidRDefault="00AD5CED" w:rsidP="008A1212">
            <w:pPr>
              <w:tabs>
                <w:tab w:val="left" w:pos="1290"/>
              </w:tabs>
              <w:spacing w:line="276" w:lineRule="auto"/>
              <w:jc w:val="both"/>
              <w:rPr>
                <w:rFonts w:ascii="Arial" w:hAnsi="Arial" w:cs="Arial"/>
                <w:sz w:val="20"/>
                <w:szCs w:val="20"/>
              </w:rPr>
            </w:pPr>
            <w:r w:rsidRPr="00AD5CED">
              <w:rPr>
                <w:rFonts w:ascii="Arial" w:hAnsi="Arial" w:cs="Arial"/>
                <w:b/>
                <w:i/>
                <w:sz w:val="20"/>
                <w:szCs w:val="20"/>
              </w:rPr>
              <w:t>Incluso:</w:t>
            </w:r>
            <w:r w:rsidRPr="00AD5CED">
              <w:rPr>
                <w:rFonts w:ascii="Arial" w:hAnsi="Arial" w:cs="Arial"/>
                <w:sz w:val="20"/>
                <w:szCs w:val="20"/>
              </w:rPr>
              <w:t xml:space="preserve"> material para fixação em parede. </w:t>
            </w:r>
          </w:p>
        </w:tc>
        <w:tc>
          <w:tcPr>
            <w:tcW w:w="2062" w:type="dxa"/>
          </w:tcPr>
          <w:p w14:paraId="14496F85"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6047F1DE"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4316C676" w14:textId="77777777" w:rsidR="00AD5CED" w:rsidRPr="00D058B5" w:rsidRDefault="00AD5CED" w:rsidP="008A1212">
            <w:pPr>
              <w:spacing w:line="276" w:lineRule="auto"/>
              <w:jc w:val="both"/>
              <w:rPr>
                <w:rFonts w:ascii="Arial" w:hAnsi="Arial" w:cs="Arial"/>
                <w:b/>
                <w:bCs/>
                <w:color w:val="auto"/>
                <w:sz w:val="22"/>
                <w:szCs w:val="22"/>
              </w:rPr>
            </w:pPr>
          </w:p>
        </w:tc>
      </w:tr>
    </w:tbl>
    <w:p w14:paraId="1405B1ED" w14:textId="358463A8" w:rsidR="00B33D37" w:rsidRDefault="00B33D37" w:rsidP="008A1212">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2984"/>
        <w:gridCol w:w="2062"/>
        <w:gridCol w:w="1373"/>
        <w:gridCol w:w="1276"/>
      </w:tblGrid>
      <w:tr w:rsidR="00B33D37" w:rsidRPr="00D058B5" w14:paraId="33247251" w14:textId="77777777" w:rsidTr="005F72E6">
        <w:tc>
          <w:tcPr>
            <w:tcW w:w="743" w:type="dxa"/>
            <w:shd w:val="clear" w:color="auto" w:fill="EEECE1" w:themeFill="background2"/>
            <w:vAlign w:val="center"/>
          </w:tcPr>
          <w:p w14:paraId="3D247796"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lastRenderedPageBreak/>
              <w:t>ITEM</w:t>
            </w:r>
          </w:p>
        </w:tc>
        <w:tc>
          <w:tcPr>
            <w:tcW w:w="1060" w:type="dxa"/>
            <w:shd w:val="clear" w:color="auto" w:fill="EEECE1" w:themeFill="background2"/>
            <w:vAlign w:val="center"/>
          </w:tcPr>
          <w:p w14:paraId="3B0C9A0C"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2984" w:type="dxa"/>
            <w:shd w:val="clear" w:color="auto" w:fill="EEECE1" w:themeFill="background2"/>
            <w:vAlign w:val="center"/>
          </w:tcPr>
          <w:p w14:paraId="6D7E8F0E"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2062" w:type="dxa"/>
            <w:shd w:val="clear" w:color="auto" w:fill="EEECE1" w:themeFill="background2"/>
            <w:vAlign w:val="center"/>
          </w:tcPr>
          <w:p w14:paraId="2B42FDFB" w14:textId="2AC200D8"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MARCA</w:t>
            </w:r>
          </w:p>
        </w:tc>
        <w:tc>
          <w:tcPr>
            <w:tcW w:w="1373" w:type="dxa"/>
            <w:shd w:val="clear" w:color="auto" w:fill="EEECE1" w:themeFill="background2"/>
            <w:vAlign w:val="center"/>
          </w:tcPr>
          <w:p w14:paraId="44163D42"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276" w:type="dxa"/>
            <w:shd w:val="clear" w:color="auto" w:fill="EEECE1" w:themeFill="background2"/>
            <w:vAlign w:val="center"/>
          </w:tcPr>
          <w:p w14:paraId="2438D3DC" w14:textId="77777777" w:rsidR="00B33D37" w:rsidRPr="00D058B5" w:rsidRDefault="00B33D37"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AD5CED" w:rsidRPr="00D058B5" w14:paraId="326E2B04" w14:textId="77777777" w:rsidTr="005F72E6">
        <w:tc>
          <w:tcPr>
            <w:tcW w:w="743" w:type="dxa"/>
            <w:vAlign w:val="center"/>
          </w:tcPr>
          <w:p w14:paraId="18426DA3" w14:textId="073FD5EC"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13</w:t>
            </w:r>
          </w:p>
        </w:tc>
        <w:tc>
          <w:tcPr>
            <w:tcW w:w="1060" w:type="dxa"/>
            <w:vAlign w:val="center"/>
          </w:tcPr>
          <w:p w14:paraId="4774C262" w14:textId="5939E141" w:rsidR="00AD5CED" w:rsidRPr="00D058B5" w:rsidRDefault="00AD5CED" w:rsidP="008A1212">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01</w:t>
            </w:r>
          </w:p>
        </w:tc>
        <w:tc>
          <w:tcPr>
            <w:tcW w:w="2984" w:type="dxa"/>
          </w:tcPr>
          <w:p w14:paraId="5789A7F4" w14:textId="77777777" w:rsidR="00AD5CED" w:rsidRPr="00AD5CED" w:rsidRDefault="00AD5CED" w:rsidP="008A1212">
            <w:pPr>
              <w:spacing w:line="276" w:lineRule="auto"/>
              <w:jc w:val="both"/>
              <w:rPr>
                <w:rFonts w:ascii="Arial" w:hAnsi="Arial" w:cs="Arial"/>
                <w:b/>
                <w:bCs/>
                <w:color w:val="auto"/>
                <w:sz w:val="20"/>
                <w:szCs w:val="20"/>
              </w:rPr>
            </w:pPr>
            <w:r w:rsidRPr="00AD5CED">
              <w:rPr>
                <w:rFonts w:ascii="Arial" w:hAnsi="Arial" w:cs="Arial"/>
                <w:b/>
                <w:bCs/>
                <w:sz w:val="20"/>
                <w:szCs w:val="20"/>
              </w:rPr>
              <w:t xml:space="preserve">LOUSA DE VIDRO </w:t>
            </w:r>
            <w:r w:rsidRPr="00AD5CED">
              <w:rPr>
                <w:rFonts w:ascii="Arial" w:hAnsi="Arial" w:cs="Arial"/>
                <w:b/>
                <w:bCs/>
                <w:color w:val="auto"/>
                <w:sz w:val="20"/>
                <w:szCs w:val="20"/>
              </w:rPr>
              <w:t>TEMPERADO</w:t>
            </w:r>
          </w:p>
          <w:p w14:paraId="4A4FB1C3" w14:textId="77777777" w:rsidR="00AD5CED" w:rsidRPr="00AD5CED" w:rsidRDefault="00AD5CED" w:rsidP="008A1212">
            <w:pPr>
              <w:spacing w:line="276" w:lineRule="auto"/>
              <w:jc w:val="both"/>
              <w:rPr>
                <w:rFonts w:ascii="Arial" w:hAnsi="Arial" w:cs="Arial"/>
                <w:sz w:val="20"/>
                <w:szCs w:val="20"/>
              </w:rPr>
            </w:pPr>
            <w:r w:rsidRPr="00AD5CED">
              <w:rPr>
                <w:rFonts w:ascii="Arial" w:hAnsi="Arial" w:cs="Arial"/>
                <w:sz w:val="20"/>
                <w:szCs w:val="20"/>
              </w:rPr>
              <w:t xml:space="preserve">Tamanho: 180 cm x 80 cm (horizontal). Vidro temperado de </w:t>
            </w:r>
            <w:r w:rsidRPr="00AD5CED">
              <w:rPr>
                <w:rFonts w:ascii="Arial" w:hAnsi="Arial" w:cs="Arial"/>
                <w:b/>
                <w:bCs/>
                <w:sz w:val="20"/>
                <w:szCs w:val="20"/>
              </w:rPr>
              <w:t>8</w:t>
            </w:r>
            <w:r w:rsidRPr="00AD5CED">
              <w:rPr>
                <w:rFonts w:ascii="Arial" w:hAnsi="Arial" w:cs="Arial"/>
                <w:sz w:val="20"/>
                <w:szCs w:val="20"/>
              </w:rPr>
              <w:t xml:space="preserve"> </w:t>
            </w:r>
            <w:r w:rsidRPr="00AD5CED">
              <w:rPr>
                <w:rFonts w:ascii="Arial" w:hAnsi="Arial" w:cs="Arial"/>
                <w:b/>
                <w:bCs/>
                <w:sz w:val="20"/>
                <w:szCs w:val="20"/>
              </w:rPr>
              <w:t>mm</w:t>
            </w:r>
            <w:r w:rsidRPr="00AD5CED">
              <w:rPr>
                <w:rFonts w:ascii="Arial" w:hAnsi="Arial" w:cs="Arial"/>
                <w:sz w:val="20"/>
                <w:szCs w:val="20"/>
              </w:rPr>
              <w:t xml:space="preserve">. Película de segurança </w:t>
            </w:r>
            <w:r w:rsidRPr="00AD5CED">
              <w:rPr>
                <w:rFonts w:ascii="Arial" w:hAnsi="Arial" w:cs="Arial"/>
                <w:color w:val="auto"/>
                <w:sz w:val="20"/>
                <w:szCs w:val="20"/>
              </w:rPr>
              <w:t xml:space="preserve">branca jateada. Laterais </w:t>
            </w:r>
            <w:r w:rsidRPr="00AD5CED">
              <w:rPr>
                <w:rFonts w:ascii="Arial" w:hAnsi="Arial" w:cs="Arial"/>
                <w:sz w:val="20"/>
                <w:szCs w:val="20"/>
              </w:rPr>
              <w:t>lapidadas com cantos levemente arredondados.</w:t>
            </w:r>
          </w:p>
          <w:p w14:paraId="6551FDF8" w14:textId="03883585" w:rsidR="00AD5CED" w:rsidRPr="00AD5CED" w:rsidRDefault="00AD5CED" w:rsidP="008A1212">
            <w:pPr>
              <w:spacing w:line="276" w:lineRule="auto"/>
              <w:jc w:val="both"/>
              <w:rPr>
                <w:rFonts w:ascii="Arial" w:hAnsi="Arial" w:cs="Arial"/>
                <w:sz w:val="20"/>
                <w:szCs w:val="20"/>
              </w:rPr>
            </w:pPr>
            <w:r w:rsidRPr="00AD5CED">
              <w:rPr>
                <w:rFonts w:ascii="Arial" w:hAnsi="Arial" w:cs="Arial"/>
                <w:b/>
                <w:i/>
                <w:sz w:val="20"/>
                <w:szCs w:val="20"/>
              </w:rPr>
              <w:t>Incluso:</w:t>
            </w:r>
            <w:r w:rsidRPr="00AD5CED">
              <w:rPr>
                <w:rFonts w:ascii="Arial" w:hAnsi="Arial" w:cs="Arial"/>
                <w:sz w:val="20"/>
                <w:szCs w:val="20"/>
              </w:rPr>
              <w:t xml:space="preserve"> material para fixação em parede.</w:t>
            </w:r>
          </w:p>
        </w:tc>
        <w:tc>
          <w:tcPr>
            <w:tcW w:w="2062" w:type="dxa"/>
          </w:tcPr>
          <w:p w14:paraId="1589012B" w14:textId="77777777" w:rsidR="00AD5CED" w:rsidRPr="00D058B5" w:rsidRDefault="00AD5CED" w:rsidP="008A1212">
            <w:pPr>
              <w:spacing w:line="276" w:lineRule="auto"/>
              <w:jc w:val="both"/>
              <w:rPr>
                <w:rFonts w:ascii="Arial" w:hAnsi="Arial" w:cs="Arial"/>
                <w:b/>
                <w:bCs/>
                <w:color w:val="auto"/>
                <w:sz w:val="22"/>
                <w:szCs w:val="22"/>
              </w:rPr>
            </w:pPr>
          </w:p>
        </w:tc>
        <w:tc>
          <w:tcPr>
            <w:tcW w:w="1373" w:type="dxa"/>
          </w:tcPr>
          <w:p w14:paraId="43FE7B94" w14:textId="77777777" w:rsidR="00AD5CED" w:rsidRPr="00D058B5" w:rsidRDefault="00AD5CED" w:rsidP="008A1212">
            <w:pPr>
              <w:spacing w:line="276" w:lineRule="auto"/>
              <w:jc w:val="both"/>
              <w:rPr>
                <w:rFonts w:ascii="Arial" w:hAnsi="Arial" w:cs="Arial"/>
                <w:b/>
                <w:bCs/>
                <w:color w:val="auto"/>
                <w:sz w:val="22"/>
                <w:szCs w:val="22"/>
              </w:rPr>
            </w:pPr>
          </w:p>
        </w:tc>
        <w:tc>
          <w:tcPr>
            <w:tcW w:w="1276" w:type="dxa"/>
          </w:tcPr>
          <w:p w14:paraId="14D7B602" w14:textId="77777777" w:rsidR="00AD5CED" w:rsidRPr="00D058B5" w:rsidRDefault="00AD5CED" w:rsidP="008A1212">
            <w:pPr>
              <w:spacing w:line="276" w:lineRule="auto"/>
              <w:jc w:val="both"/>
              <w:rPr>
                <w:rFonts w:ascii="Arial" w:hAnsi="Arial" w:cs="Arial"/>
                <w:b/>
                <w:bCs/>
                <w:color w:val="auto"/>
                <w:sz w:val="22"/>
                <w:szCs w:val="22"/>
              </w:rPr>
            </w:pPr>
          </w:p>
        </w:tc>
      </w:tr>
    </w:tbl>
    <w:p w14:paraId="32F0060A" w14:textId="77777777" w:rsidR="00B33D37" w:rsidRDefault="00B33D37" w:rsidP="008A1212">
      <w:pPr>
        <w:pStyle w:val="Standard"/>
        <w:spacing w:line="276" w:lineRule="auto"/>
        <w:rPr>
          <w:rFonts w:ascii="Arial" w:hAnsi="Arial" w:cs="Arial"/>
          <w:b/>
          <w:bCs/>
          <w:sz w:val="22"/>
          <w:szCs w:val="22"/>
        </w:rPr>
      </w:pPr>
    </w:p>
    <w:p w14:paraId="1E9B6291" w14:textId="32242AA9" w:rsidR="00002605" w:rsidRPr="00002605" w:rsidRDefault="00002605" w:rsidP="008A1212">
      <w:pPr>
        <w:pStyle w:val="PargrafodaLista"/>
        <w:numPr>
          <w:ilvl w:val="6"/>
          <w:numId w:val="17"/>
        </w:numPr>
        <w:spacing w:after="0"/>
        <w:contextualSpacing/>
        <w:jc w:val="both"/>
        <w:rPr>
          <w:rFonts w:ascii="Arial" w:hAnsi="Arial" w:cs="Arial"/>
          <w:b/>
          <w:bCs/>
        </w:rPr>
      </w:pPr>
      <w:r w:rsidRPr="00002605">
        <w:rPr>
          <w:rFonts w:ascii="Arial" w:hAnsi="Arial" w:cs="Arial"/>
          <w:b/>
          <w:bCs/>
        </w:rPr>
        <w:t>O preenchimento do campo “MARCA” é obrigatório em todos os itens. Caso algum dos produtos seja de fabricação própria, o licitante deverá preencher o campo “MARCA” com o nome da respectiva empresa.</w:t>
      </w:r>
    </w:p>
    <w:p w14:paraId="612E9190" w14:textId="5BC63D4A" w:rsidR="00002605" w:rsidRDefault="00002605" w:rsidP="00002605">
      <w:pPr>
        <w:contextualSpacing/>
        <w:jc w:val="both"/>
        <w:rPr>
          <w:rFonts w:ascii="Arial" w:hAnsi="Arial" w:cs="Arial"/>
        </w:rPr>
      </w:pPr>
    </w:p>
    <w:p w14:paraId="2867E5AC" w14:textId="24104107" w:rsidR="000C3356" w:rsidRPr="00A22D40" w:rsidRDefault="00A22D40" w:rsidP="008A1212">
      <w:pPr>
        <w:pStyle w:val="PargrafodaLista"/>
        <w:numPr>
          <w:ilvl w:val="6"/>
          <w:numId w:val="17"/>
        </w:numPr>
        <w:spacing w:after="0"/>
        <w:contextualSpacing/>
        <w:jc w:val="both"/>
        <w:rPr>
          <w:rFonts w:ascii="Arial" w:hAnsi="Arial" w:cs="Arial"/>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r w:rsidR="000C3356" w:rsidRPr="00A22D40">
        <w:rPr>
          <w:rFonts w:ascii="Arial" w:eastAsia="Times New Roman" w:hAnsi="Arial" w:cs="Arial"/>
          <w:color w:val="auto"/>
          <w:lang w:eastAsia="pt-BR"/>
        </w:rPr>
        <w:t>.</w:t>
      </w:r>
    </w:p>
    <w:p w14:paraId="31465D1E" w14:textId="77777777" w:rsidR="00A22D40" w:rsidRPr="00A22D40" w:rsidRDefault="00A22D40" w:rsidP="008A1212">
      <w:pPr>
        <w:pStyle w:val="PargrafodaLista"/>
        <w:spacing w:after="0"/>
        <w:ind w:left="0"/>
        <w:contextualSpacing/>
        <w:jc w:val="both"/>
        <w:rPr>
          <w:rFonts w:ascii="Arial" w:hAnsi="Arial" w:cs="Arial"/>
        </w:rPr>
      </w:pPr>
    </w:p>
    <w:p w14:paraId="771E8D07" w14:textId="77777777" w:rsidR="00A82A17" w:rsidRPr="00A22D40" w:rsidRDefault="00A82A17" w:rsidP="008A1212">
      <w:pPr>
        <w:pStyle w:val="PargrafodaLista"/>
        <w:numPr>
          <w:ilvl w:val="6"/>
          <w:numId w:val="17"/>
        </w:numPr>
        <w:spacing w:after="0"/>
        <w:contextualSpacing/>
        <w:jc w:val="both"/>
        <w:rPr>
          <w:rFonts w:ascii="Arial" w:hAnsi="Arial" w:cs="Arial"/>
        </w:rPr>
      </w:pPr>
      <w:r w:rsidRPr="00A22D40">
        <w:rPr>
          <w:rFonts w:ascii="Arial" w:hAnsi="Arial" w:cs="Arial"/>
          <w:b/>
        </w:rPr>
        <w:t>Prazo d</w:t>
      </w:r>
      <w:r w:rsidR="00E07D9E" w:rsidRPr="00A22D40">
        <w:rPr>
          <w:rFonts w:ascii="Arial" w:hAnsi="Arial" w:cs="Arial"/>
          <w:b/>
        </w:rPr>
        <w:t>e validade da</w:t>
      </w:r>
      <w:r w:rsidRPr="00A22D40">
        <w:rPr>
          <w:rFonts w:ascii="Arial" w:hAnsi="Arial" w:cs="Arial"/>
          <w:b/>
        </w:rPr>
        <w:t xml:space="preserve"> </w:t>
      </w:r>
      <w:r w:rsidR="00E07D9E" w:rsidRPr="00A22D40">
        <w:rPr>
          <w:rFonts w:ascii="Arial" w:hAnsi="Arial" w:cs="Arial"/>
          <w:b/>
        </w:rPr>
        <w:t>p</w:t>
      </w:r>
      <w:r w:rsidRPr="00A22D40">
        <w:rPr>
          <w:rFonts w:ascii="Arial" w:hAnsi="Arial" w:cs="Arial"/>
          <w:b/>
        </w:rPr>
        <w:t>roposta</w:t>
      </w:r>
      <w:r w:rsidRPr="00A22D40">
        <w:rPr>
          <w:rFonts w:ascii="Arial" w:hAnsi="Arial" w:cs="Arial"/>
          <w:b/>
          <w:bCs/>
        </w:rPr>
        <w:t>:</w:t>
      </w:r>
      <w:r w:rsidRPr="00A22D40">
        <w:rPr>
          <w:rFonts w:ascii="Arial" w:hAnsi="Arial" w:cs="Arial"/>
          <w:b/>
          <w:bCs/>
          <w:i/>
          <w:iCs/>
        </w:rPr>
        <w:t xml:space="preserve"> 60 dias</w:t>
      </w:r>
      <w:r w:rsidR="00E07D9E" w:rsidRPr="00A22D40">
        <w:rPr>
          <w:rFonts w:ascii="Arial" w:hAnsi="Arial" w:cs="Arial"/>
        </w:rPr>
        <w:t>, contados da partir da data da sessão pública.</w:t>
      </w:r>
    </w:p>
    <w:p w14:paraId="6A1538A1" w14:textId="77777777" w:rsidR="00A82A17" w:rsidRPr="00871C25" w:rsidRDefault="00A82A17" w:rsidP="008A1212">
      <w:pPr>
        <w:pStyle w:val="Standard"/>
        <w:spacing w:line="276" w:lineRule="auto"/>
        <w:rPr>
          <w:rFonts w:ascii="Arial" w:hAnsi="Arial" w:cs="Arial"/>
          <w:sz w:val="22"/>
          <w:szCs w:val="22"/>
        </w:rPr>
      </w:pPr>
    </w:p>
    <w:p w14:paraId="3656FCD9" w14:textId="34A36B97" w:rsidR="00A82A17" w:rsidRPr="00871C25" w:rsidRDefault="00A82A17" w:rsidP="008A1212">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7D627DDA" w14:textId="468318AB" w:rsidR="007058C5" w:rsidRPr="00871C25" w:rsidRDefault="007058C5" w:rsidP="008A1212">
      <w:pPr>
        <w:pStyle w:val="Standard"/>
        <w:spacing w:line="276" w:lineRule="auto"/>
        <w:rPr>
          <w:rFonts w:ascii="Arial" w:hAnsi="Arial" w:cs="Arial"/>
          <w:sz w:val="22"/>
          <w:szCs w:val="22"/>
        </w:rPr>
      </w:pPr>
    </w:p>
    <w:p w14:paraId="2E56375B" w14:textId="77777777" w:rsidR="007058C5" w:rsidRPr="00871C25" w:rsidRDefault="007058C5" w:rsidP="008A1212">
      <w:pPr>
        <w:pStyle w:val="Standard"/>
        <w:spacing w:line="276" w:lineRule="auto"/>
        <w:rPr>
          <w:rFonts w:ascii="Arial" w:hAnsi="Arial" w:cs="Arial"/>
          <w:sz w:val="22"/>
          <w:szCs w:val="22"/>
        </w:rPr>
      </w:pPr>
    </w:p>
    <w:p w14:paraId="7A09071B" w14:textId="77777777" w:rsidR="002864B4" w:rsidRPr="00871C25" w:rsidRDefault="002864B4" w:rsidP="008A1212">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14D835CE" w:rsidR="002864B4" w:rsidRDefault="002864B4" w:rsidP="008A1212">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4594CCCB" w14:textId="77777777" w:rsidR="006841F2" w:rsidRPr="00871C25" w:rsidRDefault="006841F2" w:rsidP="008A1212">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8A1212">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24116A9D" w14:textId="77777777" w:rsidR="00891FDE" w:rsidRDefault="00891FDE" w:rsidP="008A1212">
      <w:pPr>
        <w:pStyle w:val="Standard"/>
        <w:spacing w:line="276" w:lineRule="auto"/>
        <w:jc w:val="center"/>
        <w:rPr>
          <w:rFonts w:ascii="Arial" w:hAnsi="Arial" w:cs="Arial"/>
          <w:b/>
          <w:sz w:val="22"/>
          <w:szCs w:val="22"/>
        </w:rPr>
      </w:pPr>
    </w:p>
    <w:p w14:paraId="04F05511" w14:textId="77777777" w:rsidR="00A22D40" w:rsidRDefault="00A22D40" w:rsidP="008A1212">
      <w:pPr>
        <w:pStyle w:val="Standard"/>
        <w:spacing w:line="276" w:lineRule="auto"/>
        <w:jc w:val="center"/>
        <w:rPr>
          <w:rFonts w:ascii="Arial" w:hAnsi="Arial" w:cs="Arial"/>
          <w:b/>
          <w:sz w:val="22"/>
          <w:szCs w:val="22"/>
        </w:rPr>
      </w:pPr>
    </w:p>
    <w:p w14:paraId="6D43FAED" w14:textId="77777777" w:rsidR="00A22D40" w:rsidRDefault="00A22D40" w:rsidP="008A1212">
      <w:pPr>
        <w:pStyle w:val="Standard"/>
        <w:spacing w:line="276" w:lineRule="auto"/>
        <w:jc w:val="center"/>
        <w:rPr>
          <w:rFonts w:ascii="Arial" w:hAnsi="Arial" w:cs="Arial"/>
          <w:b/>
          <w:sz w:val="22"/>
          <w:szCs w:val="22"/>
        </w:rPr>
      </w:pPr>
    </w:p>
    <w:p w14:paraId="2A4B12E2" w14:textId="77777777" w:rsidR="00A22D40" w:rsidRDefault="00A22D40" w:rsidP="008A1212">
      <w:pPr>
        <w:pStyle w:val="Standard"/>
        <w:spacing w:line="276" w:lineRule="auto"/>
        <w:jc w:val="center"/>
        <w:rPr>
          <w:rFonts w:ascii="Arial" w:hAnsi="Arial" w:cs="Arial"/>
          <w:b/>
          <w:sz w:val="22"/>
          <w:szCs w:val="22"/>
        </w:rPr>
      </w:pPr>
    </w:p>
    <w:p w14:paraId="778C035E" w14:textId="77777777" w:rsidR="00A22D40" w:rsidRDefault="00A22D40" w:rsidP="008A1212">
      <w:pPr>
        <w:pStyle w:val="Standard"/>
        <w:spacing w:line="276" w:lineRule="auto"/>
        <w:jc w:val="center"/>
        <w:rPr>
          <w:rFonts w:ascii="Arial" w:hAnsi="Arial" w:cs="Arial"/>
          <w:b/>
          <w:sz w:val="22"/>
          <w:szCs w:val="22"/>
        </w:rPr>
      </w:pPr>
    </w:p>
    <w:p w14:paraId="7299B929" w14:textId="77777777" w:rsidR="00A22D40" w:rsidRDefault="00A22D40" w:rsidP="008A1212">
      <w:pPr>
        <w:pStyle w:val="Standard"/>
        <w:spacing w:line="276" w:lineRule="auto"/>
        <w:jc w:val="center"/>
        <w:rPr>
          <w:rFonts w:ascii="Arial" w:hAnsi="Arial" w:cs="Arial"/>
          <w:b/>
          <w:sz w:val="22"/>
          <w:szCs w:val="22"/>
        </w:rPr>
      </w:pPr>
    </w:p>
    <w:p w14:paraId="448008CC" w14:textId="77777777" w:rsidR="00A22D40" w:rsidRDefault="00A22D40" w:rsidP="008A1212">
      <w:pPr>
        <w:pStyle w:val="Standard"/>
        <w:spacing w:line="276" w:lineRule="auto"/>
        <w:jc w:val="center"/>
        <w:rPr>
          <w:rFonts w:ascii="Arial" w:hAnsi="Arial" w:cs="Arial"/>
          <w:b/>
          <w:sz w:val="22"/>
          <w:szCs w:val="22"/>
        </w:rPr>
      </w:pPr>
    </w:p>
    <w:p w14:paraId="31478E76" w14:textId="77777777" w:rsidR="00A22D40" w:rsidRDefault="00A22D40" w:rsidP="008A1212">
      <w:pPr>
        <w:pStyle w:val="Standard"/>
        <w:spacing w:line="276" w:lineRule="auto"/>
        <w:jc w:val="center"/>
        <w:rPr>
          <w:rFonts w:ascii="Arial" w:hAnsi="Arial" w:cs="Arial"/>
          <w:b/>
          <w:sz w:val="22"/>
          <w:szCs w:val="22"/>
        </w:rPr>
      </w:pPr>
    </w:p>
    <w:p w14:paraId="71DEB52B" w14:textId="77777777" w:rsidR="00A22D40" w:rsidRDefault="00A22D40" w:rsidP="008A1212">
      <w:pPr>
        <w:pStyle w:val="Standard"/>
        <w:spacing w:line="276" w:lineRule="auto"/>
        <w:jc w:val="center"/>
        <w:rPr>
          <w:rFonts w:ascii="Arial" w:hAnsi="Arial" w:cs="Arial"/>
          <w:b/>
          <w:sz w:val="22"/>
          <w:szCs w:val="22"/>
        </w:rPr>
      </w:pPr>
    </w:p>
    <w:p w14:paraId="30BF2E93" w14:textId="77777777" w:rsidR="00A22D40" w:rsidRDefault="00A22D40" w:rsidP="008A1212">
      <w:pPr>
        <w:pStyle w:val="Standard"/>
        <w:spacing w:line="276" w:lineRule="auto"/>
        <w:jc w:val="center"/>
        <w:rPr>
          <w:rFonts w:ascii="Arial" w:hAnsi="Arial" w:cs="Arial"/>
          <w:b/>
          <w:sz w:val="22"/>
          <w:szCs w:val="22"/>
        </w:rPr>
      </w:pPr>
    </w:p>
    <w:p w14:paraId="60CE9BFB" w14:textId="77777777" w:rsidR="00A22D40" w:rsidRDefault="00A22D40" w:rsidP="008A1212">
      <w:pPr>
        <w:pStyle w:val="Standard"/>
        <w:spacing w:line="276" w:lineRule="auto"/>
        <w:jc w:val="center"/>
        <w:rPr>
          <w:rFonts w:ascii="Arial" w:hAnsi="Arial" w:cs="Arial"/>
          <w:b/>
          <w:sz w:val="22"/>
          <w:szCs w:val="22"/>
        </w:rPr>
      </w:pPr>
    </w:p>
    <w:p w14:paraId="297D084F" w14:textId="77777777" w:rsidR="00A22D40" w:rsidRDefault="00A22D40" w:rsidP="008A1212">
      <w:pPr>
        <w:pStyle w:val="Standard"/>
        <w:spacing w:line="276" w:lineRule="auto"/>
        <w:jc w:val="center"/>
        <w:rPr>
          <w:rFonts w:ascii="Arial" w:hAnsi="Arial" w:cs="Arial"/>
          <w:b/>
          <w:sz w:val="22"/>
          <w:szCs w:val="22"/>
        </w:rPr>
      </w:pPr>
    </w:p>
    <w:p w14:paraId="777AB5BB" w14:textId="77777777" w:rsidR="00A22D40" w:rsidRDefault="00A22D40" w:rsidP="008A1212">
      <w:pPr>
        <w:pStyle w:val="Standard"/>
        <w:spacing w:line="276" w:lineRule="auto"/>
        <w:jc w:val="center"/>
        <w:rPr>
          <w:rFonts w:ascii="Arial" w:hAnsi="Arial" w:cs="Arial"/>
          <w:b/>
          <w:sz w:val="22"/>
          <w:szCs w:val="22"/>
        </w:rPr>
      </w:pPr>
    </w:p>
    <w:p w14:paraId="0363099E" w14:textId="77777777" w:rsidR="00A22D40" w:rsidRDefault="00A22D40" w:rsidP="008A1212">
      <w:pPr>
        <w:pStyle w:val="Standard"/>
        <w:spacing w:line="276" w:lineRule="auto"/>
        <w:jc w:val="center"/>
        <w:rPr>
          <w:rFonts w:ascii="Arial" w:hAnsi="Arial" w:cs="Arial"/>
          <w:b/>
          <w:sz w:val="22"/>
          <w:szCs w:val="22"/>
        </w:rPr>
      </w:pPr>
    </w:p>
    <w:p w14:paraId="5D091D28" w14:textId="77777777" w:rsidR="00A22D40" w:rsidRDefault="00A22D40" w:rsidP="008A1212">
      <w:pPr>
        <w:pStyle w:val="Standard"/>
        <w:spacing w:line="276" w:lineRule="auto"/>
        <w:jc w:val="center"/>
        <w:rPr>
          <w:rFonts w:ascii="Arial" w:hAnsi="Arial" w:cs="Arial"/>
          <w:b/>
          <w:sz w:val="22"/>
          <w:szCs w:val="22"/>
        </w:rPr>
      </w:pPr>
    </w:p>
    <w:p w14:paraId="266EECDE" w14:textId="77777777" w:rsidR="00A22D40" w:rsidRDefault="00A22D40" w:rsidP="008A1212">
      <w:pPr>
        <w:pStyle w:val="Standard"/>
        <w:spacing w:line="276" w:lineRule="auto"/>
        <w:jc w:val="center"/>
        <w:rPr>
          <w:rFonts w:ascii="Arial" w:hAnsi="Arial" w:cs="Arial"/>
          <w:b/>
          <w:sz w:val="22"/>
          <w:szCs w:val="22"/>
        </w:rPr>
      </w:pPr>
    </w:p>
    <w:p w14:paraId="751E47D1" w14:textId="77777777" w:rsidR="00A22D40" w:rsidRDefault="00A22D40" w:rsidP="008A1212">
      <w:pPr>
        <w:pStyle w:val="Standard"/>
        <w:spacing w:line="276" w:lineRule="auto"/>
        <w:jc w:val="center"/>
        <w:rPr>
          <w:rFonts w:ascii="Arial" w:hAnsi="Arial" w:cs="Arial"/>
          <w:b/>
          <w:sz w:val="22"/>
          <w:szCs w:val="22"/>
        </w:rPr>
      </w:pPr>
    </w:p>
    <w:p w14:paraId="55887852" w14:textId="77777777" w:rsidR="00A22D40" w:rsidRDefault="00A22D40" w:rsidP="008A1212">
      <w:pPr>
        <w:pStyle w:val="Standard"/>
        <w:spacing w:line="276" w:lineRule="auto"/>
        <w:jc w:val="center"/>
        <w:rPr>
          <w:rFonts w:ascii="Arial" w:hAnsi="Arial" w:cs="Arial"/>
          <w:b/>
          <w:sz w:val="22"/>
          <w:szCs w:val="22"/>
        </w:rPr>
      </w:pPr>
    </w:p>
    <w:p w14:paraId="1EB586FB" w14:textId="77777777" w:rsidR="00A22D40" w:rsidRDefault="00A22D40" w:rsidP="008A1212">
      <w:pPr>
        <w:pStyle w:val="Standard"/>
        <w:spacing w:line="276" w:lineRule="auto"/>
        <w:jc w:val="center"/>
        <w:rPr>
          <w:rFonts w:ascii="Arial" w:hAnsi="Arial" w:cs="Arial"/>
          <w:b/>
          <w:sz w:val="22"/>
          <w:szCs w:val="22"/>
        </w:rPr>
      </w:pPr>
    </w:p>
    <w:p w14:paraId="137E747E" w14:textId="77777777" w:rsidR="00A22D40" w:rsidRDefault="00A22D40" w:rsidP="008A1212">
      <w:pPr>
        <w:pStyle w:val="Standard"/>
        <w:spacing w:line="276" w:lineRule="auto"/>
        <w:jc w:val="center"/>
        <w:rPr>
          <w:rFonts w:ascii="Arial" w:hAnsi="Arial" w:cs="Arial"/>
          <w:b/>
          <w:sz w:val="22"/>
          <w:szCs w:val="22"/>
        </w:rPr>
      </w:pPr>
    </w:p>
    <w:p w14:paraId="5F607277" w14:textId="77777777" w:rsidR="00A22D40" w:rsidRDefault="00A22D40" w:rsidP="008A1212">
      <w:pPr>
        <w:pStyle w:val="Standard"/>
        <w:spacing w:line="276" w:lineRule="auto"/>
        <w:jc w:val="center"/>
        <w:rPr>
          <w:rFonts w:ascii="Arial" w:hAnsi="Arial" w:cs="Arial"/>
          <w:b/>
          <w:sz w:val="22"/>
          <w:szCs w:val="22"/>
        </w:rPr>
      </w:pPr>
    </w:p>
    <w:p w14:paraId="3E33409C" w14:textId="17604478" w:rsidR="00A350AA" w:rsidRPr="00871C25" w:rsidRDefault="00A350AA" w:rsidP="008A1212">
      <w:pPr>
        <w:pStyle w:val="Standard"/>
        <w:spacing w:line="276" w:lineRule="auto"/>
        <w:jc w:val="center"/>
        <w:rPr>
          <w:rFonts w:ascii="Arial" w:hAnsi="Arial" w:cs="Arial"/>
          <w:b/>
          <w:sz w:val="22"/>
          <w:szCs w:val="22"/>
        </w:rPr>
      </w:pPr>
      <w:r w:rsidRPr="00871C25">
        <w:rPr>
          <w:rFonts w:ascii="Arial" w:hAnsi="Arial" w:cs="Arial"/>
          <w:b/>
          <w:sz w:val="22"/>
          <w:szCs w:val="22"/>
        </w:rPr>
        <w:t xml:space="preserve">ANEXO IX  </w:t>
      </w:r>
    </w:p>
    <w:p w14:paraId="4F428287" w14:textId="77777777" w:rsidR="00A350AA" w:rsidRPr="00871C25" w:rsidRDefault="00A350AA" w:rsidP="008A1212">
      <w:pPr>
        <w:spacing w:line="276" w:lineRule="auto"/>
        <w:jc w:val="center"/>
        <w:rPr>
          <w:rFonts w:ascii="Arial" w:hAnsi="Arial" w:cs="Arial"/>
          <w:b/>
          <w:sz w:val="22"/>
          <w:szCs w:val="22"/>
        </w:rPr>
      </w:pPr>
      <w:r w:rsidRPr="00871C25">
        <w:rPr>
          <w:rFonts w:ascii="Arial" w:hAnsi="Arial" w:cs="Arial"/>
          <w:b/>
          <w:sz w:val="22"/>
          <w:szCs w:val="22"/>
        </w:rPr>
        <w:t>(MINUTA)</w:t>
      </w:r>
    </w:p>
    <w:p w14:paraId="4596576C" w14:textId="77777777" w:rsidR="00A350AA" w:rsidRPr="00871C25" w:rsidRDefault="00A350AA" w:rsidP="008A1212">
      <w:pPr>
        <w:spacing w:line="276" w:lineRule="auto"/>
        <w:jc w:val="center"/>
        <w:rPr>
          <w:rFonts w:ascii="Arial" w:hAnsi="Arial" w:cs="Arial"/>
          <w:b/>
          <w:sz w:val="22"/>
          <w:szCs w:val="22"/>
          <w:u w:val="single"/>
        </w:rPr>
      </w:pPr>
    </w:p>
    <w:p w14:paraId="6605DE1F" w14:textId="77777777" w:rsidR="005F72E6" w:rsidRPr="00920310" w:rsidRDefault="005F72E6" w:rsidP="008A1212">
      <w:pPr>
        <w:pStyle w:val="Standard"/>
        <w:spacing w:line="276" w:lineRule="auto"/>
        <w:jc w:val="center"/>
        <w:rPr>
          <w:rFonts w:ascii="Arial" w:hAnsi="Arial" w:cs="Arial"/>
          <w:b/>
          <w:sz w:val="22"/>
          <w:szCs w:val="22"/>
          <w:u w:val="single"/>
        </w:rPr>
      </w:pPr>
      <w:r w:rsidRPr="00920310">
        <w:rPr>
          <w:rFonts w:ascii="Arial" w:hAnsi="Arial" w:cs="Arial"/>
          <w:b/>
          <w:sz w:val="22"/>
          <w:szCs w:val="22"/>
          <w:u w:val="single"/>
        </w:rPr>
        <w:t xml:space="preserve">CONTRATO </w:t>
      </w:r>
    </w:p>
    <w:p w14:paraId="0A2736CA" w14:textId="77777777" w:rsidR="005F72E6" w:rsidRPr="00920310" w:rsidRDefault="005F72E6" w:rsidP="008A1212">
      <w:pPr>
        <w:pStyle w:val="NormalWeb"/>
        <w:spacing w:before="0" w:after="0" w:line="276" w:lineRule="auto"/>
        <w:jc w:val="center"/>
        <w:rPr>
          <w:rFonts w:ascii="Arial" w:hAnsi="Arial" w:cs="Arial"/>
          <w:b/>
          <w:bCs/>
          <w:color w:val="000000"/>
          <w:sz w:val="22"/>
          <w:szCs w:val="22"/>
        </w:rPr>
      </w:pPr>
    </w:p>
    <w:p w14:paraId="1D6D8999" w14:textId="77777777" w:rsidR="005F72E6" w:rsidRPr="00920310" w:rsidRDefault="005F72E6" w:rsidP="008A1212">
      <w:pPr>
        <w:pStyle w:val="NormalWeb"/>
        <w:spacing w:before="0" w:after="0" w:line="276" w:lineRule="auto"/>
        <w:rPr>
          <w:rFonts w:ascii="Arial" w:hAnsi="Arial" w:cs="Arial"/>
          <w:b/>
          <w:bCs/>
          <w:vanish/>
          <w:color w:val="000000"/>
          <w:sz w:val="22"/>
          <w:szCs w:val="22"/>
          <w:specVanish/>
        </w:rPr>
      </w:pPr>
      <w:bookmarkStart w:id="21" w:name="_Hlk24981132"/>
      <w:r w:rsidRPr="00920310">
        <w:rPr>
          <w:rFonts w:ascii="Arial" w:hAnsi="Arial" w:cs="Arial"/>
          <w:b/>
          <w:bCs/>
          <w:color w:val="000000"/>
          <w:sz w:val="22"/>
          <w:szCs w:val="22"/>
        </w:rPr>
        <w:t>PROCESSO LICITATÓRIO N.</w:t>
      </w:r>
    </w:p>
    <w:p w14:paraId="0E447E7D" w14:textId="44D66007" w:rsidR="005F72E6" w:rsidRPr="00920310" w:rsidRDefault="005F72E6" w:rsidP="008A1212">
      <w:pPr>
        <w:pStyle w:val="NormalWeb"/>
        <w:spacing w:before="0" w:after="0" w:line="276" w:lineRule="auto"/>
        <w:rPr>
          <w:rFonts w:ascii="Arial" w:hAnsi="Arial" w:cs="Arial"/>
          <w:b/>
          <w:bCs/>
          <w:color w:val="000000"/>
          <w:sz w:val="22"/>
          <w:szCs w:val="22"/>
        </w:rPr>
      </w:pPr>
      <w:r w:rsidRPr="00920310">
        <w:rPr>
          <w:rFonts w:ascii="Arial" w:hAnsi="Arial" w:cs="Arial"/>
          <w:b/>
          <w:bCs/>
          <w:color w:val="000000"/>
          <w:sz w:val="22"/>
          <w:szCs w:val="22"/>
        </w:rPr>
        <w:t xml:space="preserve">º </w:t>
      </w:r>
      <w:r w:rsidR="009B16D8">
        <w:rPr>
          <w:rFonts w:ascii="Arial" w:hAnsi="Arial" w:cs="Arial"/>
          <w:b/>
          <w:bCs/>
          <w:color w:val="000000"/>
          <w:sz w:val="22"/>
          <w:szCs w:val="22"/>
        </w:rPr>
        <w:t>14</w:t>
      </w:r>
      <w:r w:rsidRPr="00920310">
        <w:rPr>
          <w:rFonts w:ascii="Arial" w:hAnsi="Arial" w:cs="Arial"/>
          <w:b/>
          <w:bCs/>
          <w:color w:val="000000"/>
          <w:sz w:val="22"/>
          <w:szCs w:val="22"/>
        </w:rPr>
        <w:t>/2020</w:t>
      </w:r>
    </w:p>
    <w:p w14:paraId="74B534F5" w14:textId="712707A4" w:rsidR="005F72E6" w:rsidRPr="00920310" w:rsidRDefault="005F72E6" w:rsidP="008A1212">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PREGÃO PRESENCIAL N.º 0</w:t>
      </w:r>
      <w:r w:rsidR="009B16D8">
        <w:rPr>
          <w:rFonts w:ascii="Arial" w:hAnsi="Arial" w:cs="Arial"/>
          <w:b/>
          <w:bCs/>
          <w:color w:val="000000"/>
          <w:sz w:val="22"/>
          <w:szCs w:val="22"/>
        </w:rPr>
        <w:t>6</w:t>
      </w:r>
      <w:r w:rsidRPr="00920310">
        <w:rPr>
          <w:rFonts w:ascii="Arial" w:hAnsi="Arial" w:cs="Arial"/>
          <w:b/>
          <w:bCs/>
          <w:color w:val="000000"/>
          <w:sz w:val="22"/>
          <w:szCs w:val="22"/>
        </w:rPr>
        <w:t>/2020</w:t>
      </w:r>
    </w:p>
    <w:p w14:paraId="66BD9A01" w14:textId="77777777" w:rsidR="005F72E6" w:rsidRPr="00920310" w:rsidRDefault="005F72E6" w:rsidP="008A1212">
      <w:pPr>
        <w:pStyle w:val="Standard"/>
        <w:spacing w:line="276" w:lineRule="auto"/>
        <w:rPr>
          <w:rFonts w:ascii="Arial" w:hAnsi="Arial" w:cs="Arial"/>
          <w:color w:val="FF0000"/>
          <w:sz w:val="22"/>
          <w:szCs w:val="22"/>
        </w:rPr>
      </w:pPr>
    </w:p>
    <w:p w14:paraId="12CA1413" w14:textId="77777777" w:rsidR="005F72E6" w:rsidRPr="00920310" w:rsidRDefault="005F72E6" w:rsidP="008A1212">
      <w:pPr>
        <w:pStyle w:val="Standard"/>
        <w:spacing w:line="276" w:lineRule="auto"/>
        <w:rPr>
          <w:rFonts w:ascii="Arial" w:hAnsi="Arial" w:cs="Arial"/>
          <w:sz w:val="22"/>
          <w:szCs w:val="22"/>
        </w:rPr>
      </w:pPr>
    </w:p>
    <w:p w14:paraId="6D70CC1B" w14:textId="77777777" w:rsidR="005F72E6" w:rsidRPr="00920310" w:rsidRDefault="005F72E6" w:rsidP="008A1212">
      <w:pPr>
        <w:pStyle w:val="NormalWeb"/>
        <w:spacing w:before="0" w:after="0" w:line="276" w:lineRule="auto"/>
        <w:ind w:left="3828"/>
        <w:rPr>
          <w:rFonts w:ascii="Arial" w:hAnsi="Arial" w:cs="Arial"/>
          <w:b/>
          <w:bCs/>
          <w:color w:val="000000"/>
          <w:sz w:val="22"/>
          <w:szCs w:val="22"/>
        </w:rPr>
      </w:pPr>
      <w:r w:rsidRPr="00920310">
        <w:rPr>
          <w:rFonts w:ascii="Arial" w:hAnsi="Arial" w:cs="Arial"/>
          <w:b/>
          <w:bCs/>
          <w:color w:val="000000"/>
          <w:sz w:val="22"/>
          <w:szCs w:val="22"/>
        </w:rPr>
        <w:t>CONTRATO Nº ____/2020 QUE ENTRE SI CELEBRAM A CÂMARA MUNICIPAL DE PARÁ DE MINAS E A EMPRESA _____________, NA FORMA ABAIXO:</w:t>
      </w:r>
    </w:p>
    <w:p w14:paraId="1B531249" w14:textId="77777777" w:rsidR="005F72E6" w:rsidRPr="00920310" w:rsidRDefault="005F72E6" w:rsidP="008A1212">
      <w:pPr>
        <w:pStyle w:val="Standard"/>
        <w:spacing w:line="276" w:lineRule="auto"/>
        <w:rPr>
          <w:rFonts w:ascii="Arial" w:hAnsi="Arial" w:cs="Arial"/>
          <w:b/>
          <w:bCs/>
          <w:sz w:val="22"/>
          <w:szCs w:val="22"/>
        </w:rPr>
      </w:pPr>
    </w:p>
    <w:bookmarkEnd w:id="21"/>
    <w:p w14:paraId="5CF13257" w14:textId="77777777" w:rsidR="005F72E6" w:rsidRPr="00920310" w:rsidRDefault="005F72E6" w:rsidP="008A1212">
      <w:pPr>
        <w:pStyle w:val="Standard"/>
        <w:spacing w:line="276" w:lineRule="auto"/>
        <w:rPr>
          <w:rFonts w:ascii="Arial" w:hAnsi="Arial" w:cs="Arial"/>
          <w:b/>
          <w:bCs/>
          <w:sz w:val="22"/>
          <w:szCs w:val="22"/>
        </w:rPr>
      </w:pPr>
    </w:p>
    <w:p w14:paraId="2C2519CF" w14:textId="6A73076C" w:rsidR="005F72E6" w:rsidRPr="00920310" w:rsidRDefault="005F72E6" w:rsidP="008A1212">
      <w:pPr>
        <w:autoSpaceDE w:val="0"/>
        <w:spacing w:line="276" w:lineRule="auto"/>
        <w:jc w:val="both"/>
        <w:rPr>
          <w:rFonts w:ascii="Arial" w:hAnsi="Arial" w:cs="Arial"/>
          <w:sz w:val="22"/>
          <w:szCs w:val="22"/>
        </w:rPr>
      </w:pPr>
      <w:bookmarkStart w:id="22" w:name="_Hlk24981201"/>
      <w:r w:rsidRPr="00920310">
        <w:rPr>
          <w:rFonts w:ascii="Arial" w:hAnsi="Arial" w:cs="Arial"/>
          <w:b/>
          <w:bCs/>
          <w:sz w:val="22"/>
          <w:szCs w:val="22"/>
        </w:rPr>
        <w:t>A CÂMARA MUNICIPAL DE PARÁ DE MINAS</w:t>
      </w:r>
      <w:r w:rsidRPr="00920310">
        <w:rPr>
          <w:rFonts w:ascii="Arial" w:hAnsi="Arial" w:cs="Arial"/>
          <w:sz w:val="22"/>
          <w:szCs w:val="22"/>
        </w:rPr>
        <w:t xml:space="preserve">, inscrita no CNPJ/MF sob o nº 20.931.994/0001-77, com sede na cidade de Pará de Minas, na Avenida Presidente Vargas, nº 1.935, Bairro Senador Valadares, neste ato representada por seu Presidente, Vereador </w:t>
      </w:r>
      <w:r w:rsidRPr="00920310">
        <w:rPr>
          <w:rFonts w:ascii="Arial" w:hAnsi="Arial" w:cs="Arial"/>
          <w:color w:val="auto"/>
          <w:sz w:val="22"/>
          <w:szCs w:val="22"/>
        </w:rPr>
        <w:t>Marcílio Magela de Souza, brasileiro, casado, residente e domiciliado na Alameda das Aroeiras, nº 419, Bairro Jardim das Piteiras, CEP: 35661-332, na cidade de Pará de Minas-MG, portador da carteira de identidade nº M-4.045.099 inscrito no CPF sob o nº 563.718.376-72</w:t>
      </w:r>
      <w:r w:rsidRPr="00920310">
        <w:rPr>
          <w:rFonts w:ascii="Arial" w:hAnsi="Arial" w:cs="Arial"/>
          <w:sz w:val="22"/>
          <w:szCs w:val="22"/>
        </w:rPr>
        <w:t xml:space="preserve">, doravante designada </w:t>
      </w:r>
      <w:r w:rsidRPr="00920310">
        <w:rPr>
          <w:rFonts w:ascii="Arial" w:hAnsi="Arial" w:cs="Arial"/>
          <w:b/>
          <w:bCs/>
          <w:sz w:val="22"/>
          <w:szCs w:val="22"/>
        </w:rPr>
        <w:t>CONTRATANTE</w:t>
      </w:r>
      <w:r w:rsidRPr="00920310">
        <w:rPr>
          <w:rFonts w:ascii="Arial" w:hAnsi="Arial" w:cs="Arial"/>
          <w:sz w:val="22"/>
          <w:szCs w:val="22"/>
        </w:rPr>
        <w:t>, e a empresa ...........................................................................</w:t>
      </w:r>
      <w:r w:rsidRPr="00920310">
        <w:rPr>
          <w:rFonts w:ascii="Arial" w:hAnsi="Arial" w:cs="Arial"/>
          <w:b/>
          <w:bCs/>
          <w:sz w:val="22"/>
          <w:szCs w:val="22"/>
        </w:rPr>
        <w:t>,</w:t>
      </w:r>
      <w:r w:rsidRPr="00920310">
        <w:rPr>
          <w:rFonts w:ascii="Arial" w:hAnsi="Arial" w:cs="Arial"/>
          <w:sz w:val="22"/>
          <w:szCs w:val="22"/>
        </w:rPr>
        <w:t xml:space="preserve"> inscrita no CNPJ/MF sob o nº............................................., com sede na cidade de ..............................................., na Rua/Av.................................................,nº............., Bairro...................................................., CEP..........................., no município de .................................., neste ato representada por ..................................................., portador(a) da Cédula de Identidade nº ............................, e inscrito no CPF sob o nº ........................................, doravante designada </w:t>
      </w:r>
      <w:r w:rsidRPr="00920310">
        <w:rPr>
          <w:rFonts w:ascii="Arial" w:hAnsi="Arial" w:cs="Arial"/>
          <w:b/>
          <w:bCs/>
          <w:sz w:val="22"/>
          <w:szCs w:val="22"/>
        </w:rPr>
        <w:t>CONTRATADA</w:t>
      </w:r>
      <w:r w:rsidRPr="00920310">
        <w:rPr>
          <w:rFonts w:ascii="Arial" w:hAnsi="Arial" w:cs="Arial"/>
          <w:sz w:val="22"/>
          <w:szCs w:val="22"/>
        </w:rPr>
        <w:t xml:space="preserve">, têm justo e contratado entre si, em decorrência do </w:t>
      </w:r>
      <w:r w:rsidRPr="00920310">
        <w:rPr>
          <w:rFonts w:ascii="Arial" w:hAnsi="Arial" w:cs="Arial"/>
          <w:b/>
          <w:sz w:val="22"/>
          <w:szCs w:val="22"/>
        </w:rPr>
        <w:t>Pregão Presencial nº 0</w:t>
      </w:r>
      <w:r w:rsidR="009B16D8">
        <w:rPr>
          <w:rFonts w:ascii="Arial" w:hAnsi="Arial" w:cs="Arial"/>
          <w:b/>
          <w:sz w:val="22"/>
          <w:szCs w:val="22"/>
        </w:rPr>
        <w:t>6</w:t>
      </w:r>
      <w:r w:rsidRPr="00920310">
        <w:rPr>
          <w:rFonts w:ascii="Arial" w:hAnsi="Arial" w:cs="Arial"/>
          <w:b/>
          <w:sz w:val="22"/>
          <w:szCs w:val="22"/>
        </w:rPr>
        <w:t>/2020</w:t>
      </w:r>
      <w:r w:rsidRPr="00920310">
        <w:rPr>
          <w:rFonts w:ascii="Arial" w:hAnsi="Arial" w:cs="Arial"/>
          <w:sz w:val="22"/>
          <w:szCs w:val="22"/>
        </w:rPr>
        <w:t xml:space="preserve"> e observados os preceitos da Lei nº 10.520/02, do Decreto Municipal nº 10.721/2019, da Lei Federal 8.666/93 e demais legislação pertinente, o presente </w:t>
      </w:r>
      <w:r w:rsidRPr="00920310">
        <w:rPr>
          <w:rFonts w:ascii="Arial" w:hAnsi="Arial" w:cs="Arial"/>
          <w:b/>
          <w:bCs/>
          <w:sz w:val="22"/>
          <w:szCs w:val="22"/>
        </w:rPr>
        <w:t>CONTRATO</w:t>
      </w:r>
      <w:r w:rsidRPr="00920310">
        <w:rPr>
          <w:rFonts w:ascii="Arial" w:hAnsi="Arial" w:cs="Arial"/>
          <w:sz w:val="22"/>
          <w:szCs w:val="22"/>
        </w:rPr>
        <w:t>,</w:t>
      </w:r>
      <w:r w:rsidRPr="00920310">
        <w:rPr>
          <w:rFonts w:ascii="Arial" w:hAnsi="Arial" w:cs="Arial"/>
          <w:bCs/>
          <w:sz w:val="22"/>
          <w:szCs w:val="22"/>
        </w:rPr>
        <w:t xml:space="preserve"> </w:t>
      </w:r>
      <w:r w:rsidRPr="00920310">
        <w:rPr>
          <w:rFonts w:ascii="Arial" w:hAnsi="Arial" w:cs="Arial"/>
          <w:sz w:val="22"/>
          <w:szCs w:val="22"/>
        </w:rPr>
        <w:t>que</w:t>
      </w:r>
      <w:r w:rsidRPr="00920310">
        <w:rPr>
          <w:rFonts w:ascii="Arial" w:eastAsia="Arial" w:hAnsi="Arial" w:cs="Arial"/>
          <w:sz w:val="22"/>
          <w:szCs w:val="22"/>
        </w:rPr>
        <w:t xml:space="preserve"> </w:t>
      </w:r>
      <w:r w:rsidRPr="00920310">
        <w:rPr>
          <w:rFonts w:ascii="Arial" w:hAnsi="Arial" w:cs="Arial"/>
          <w:sz w:val="22"/>
          <w:szCs w:val="22"/>
        </w:rPr>
        <w:t>se</w:t>
      </w:r>
      <w:r w:rsidRPr="00920310">
        <w:rPr>
          <w:rFonts w:ascii="Arial" w:eastAsia="Arial" w:hAnsi="Arial" w:cs="Arial"/>
          <w:sz w:val="22"/>
          <w:szCs w:val="22"/>
        </w:rPr>
        <w:t xml:space="preserve"> </w:t>
      </w:r>
      <w:r w:rsidRPr="00920310">
        <w:rPr>
          <w:rFonts w:ascii="Arial" w:hAnsi="Arial" w:cs="Arial"/>
          <w:sz w:val="22"/>
          <w:szCs w:val="22"/>
        </w:rPr>
        <w:t>regerá</w:t>
      </w:r>
      <w:r w:rsidRPr="00920310">
        <w:rPr>
          <w:rFonts w:ascii="Arial" w:eastAsia="Arial" w:hAnsi="Arial" w:cs="Arial"/>
          <w:sz w:val="22"/>
          <w:szCs w:val="22"/>
        </w:rPr>
        <w:t xml:space="preserve"> </w:t>
      </w:r>
      <w:r w:rsidRPr="00920310">
        <w:rPr>
          <w:rFonts w:ascii="Arial" w:hAnsi="Arial" w:cs="Arial"/>
          <w:sz w:val="22"/>
          <w:szCs w:val="22"/>
        </w:rPr>
        <w:t>pelas</w:t>
      </w:r>
      <w:r w:rsidRPr="00920310">
        <w:rPr>
          <w:rFonts w:ascii="Arial" w:eastAsia="Arial" w:hAnsi="Arial" w:cs="Arial"/>
          <w:sz w:val="22"/>
          <w:szCs w:val="22"/>
        </w:rPr>
        <w:t xml:space="preserve"> </w:t>
      </w:r>
      <w:r w:rsidRPr="00920310">
        <w:rPr>
          <w:rFonts w:ascii="Arial" w:hAnsi="Arial" w:cs="Arial"/>
          <w:sz w:val="22"/>
          <w:szCs w:val="22"/>
        </w:rPr>
        <w:t>cláusulas</w:t>
      </w:r>
      <w:r w:rsidRPr="00920310">
        <w:rPr>
          <w:rFonts w:ascii="Arial" w:eastAsia="Arial" w:hAnsi="Arial" w:cs="Arial"/>
          <w:sz w:val="22"/>
          <w:szCs w:val="22"/>
        </w:rPr>
        <w:t xml:space="preserve"> </w:t>
      </w:r>
      <w:r w:rsidRPr="00920310">
        <w:rPr>
          <w:rFonts w:ascii="Arial" w:hAnsi="Arial" w:cs="Arial"/>
          <w:sz w:val="22"/>
          <w:szCs w:val="22"/>
        </w:rPr>
        <w:t>e</w:t>
      </w:r>
      <w:r w:rsidRPr="00920310">
        <w:rPr>
          <w:rFonts w:ascii="Arial" w:eastAsia="Arial" w:hAnsi="Arial" w:cs="Arial"/>
          <w:sz w:val="22"/>
          <w:szCs w:val="22"/>
        </w:rPr>
        <w:t xml:space="preserve"> </w:t>
      </w:r>
      <w:r w:rsidRPr="00920310">
        <w:rPr>
          <w:rFonts w:ascii="Arial" w:hAnsi="Arial" w:cs="Arial"/>
          <w:sz w:val="22"/>
          <w:szCs w:val="22"/>
        </w:rPr>
        <w:t>condições</w:t>
      </w:r>
      <w:r w:rsidRPr="00920310">
        <w:rPr>
          <w:rFonts w:ascii="Arial" w:eastAsia="Arial" w:hAnsi="Arial" w:cs="Arial"/>
          <w:sz w:val="22"/>
          <w:szCs w:val="22"/>
        </w:rPr>
        <w:t xml:space="preserve"> </w:t>
      </w:r>
      <w:r w:rsidRPr="00920310">
        <w:rPr>
          <w:rFonts w:ascii="Arial" w:hAnsi="Arial" w:cs="Arial"/>
          <w:sz w:val="22"/>
          <w:szCs w:val="22"/>
        </w:rPr>
        <w:t>seguintes:</w:t>
      </w:r>
    </w:p>
    <w:bookmarkEnd w:id="22"/>
    <w:p w14:paraId="265BEAC0" w14:textId="77777777" w:rsidR="005F72E6" w:rsidRPr="00920310" w:rsidRDefault="005F72E6" w:rsidP="008A1212">
      <w:pPr>
        <w:autoSpaceDE w:val="0"/>
        <w:spacing w:line="276" w:lineRule="auto"/>
        <w:jc w:val="both"/>
        <w:rPr>
          <w:rFonts w:ascii="Arial" w:hAnsi="Arial" w:cs="Arial"/>
          <w:sz w:val="22"/>
          <w:szCs w:val="22"/>
        </w:rPr>
      </w:pPr>
    </w:p>
    <w:p w14:paraId="2F498558"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PRIMEIRA – DO OBJETO</w:t>
      </w:r>
    </w:p>
    <w:p w14:paraId="328D4049"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6FE7F6A6" w14:textId="7B982ED0" w:rsidR="005F72E6" w:rsidRPr="00920310" w:rsidRDefault="005F72E6" w:rsidP="008A1212">
      <w:pPr>
        <w:pStyle w:val="Standard"/>
        <w:spacing w:line="276" w:lineRule="auto"/>
        <w:jc w:val="both"/>
        <w:rPr>
          <w:rFonts w:ascii="Arial" w:hAnsi="Arial" w:cs="Arial"/>
          <w:sz w:val="22"/>
          <w:szCs w:val="22"/>
        </w:rPr>
      </w:pPr>
      <w:r w:rsidRPr="00920310">
        <w:rPr>
          <w:rFonts w:ascii="Arial" w:hAnsi="Arial" w:cs="Arial"/>
          <w:sz w:val="22"/>
          <w:szCs w:val="22"/>
        </w:rPr>
        <w:t xml:space="preserve">Este contrato tem por objeto </w:t>
      </w:r>
      <w:r w:rsidR="009B16D8" w:rsidRPr="00D058B5">
        <w:rPr>
          <w:rFonts w:ascii="Arial" w:hAnsi="Arial" w:cs="Arial"/>
          <w:sz w:val="22"/>
          <w:szCs w:val="22"/>
        </w:rPr>
        <w:t>a aquisição de mobiliário em geral, equipamento de processamento de dados e equipamento de áudio, vídeo e foto para estruturação da sala destinada às atividades da Escola do Legislativo Alfeu Silva Mendes</w:t>
      </w:r>
      <w:r w:rsidRPr="00920310">
        <w:rPr>
          <w:rFonts w:ascii="Arial" w:hAnsi="Arial" w:cs="Arial"/>
          <w:sz w:val="22"/>
          <w:szCs w:val="22"/>
        </w:rPr>
        <w:t xml:space="preserve">, conforme especificações constantes no </w:t>
      </w:r>
      <w:r w:rsidR="009B16D8">
        <w:rPr>
          <w:rFonts w:ascii="Arial" w:hAnsi="Arial" w:cs="Arial"/>
          <w:sz w:val="22"/>
          <w:szCs w:val="22"/>
        </w:rPr>
        <w:t>Termo de Referência</w:t>
      </w:r>
      <w:r w:rsidRPr="00920310">
        <w:rPr>
          <w:rFonts w:ascii="Arial" w:hAnsi="Arial" w:cs="Arial"/>
          <w:sz w:val="22"/>
          <w:szCs w:val="22"/>
        </w:rPr>
        <w:t xml:space="preserve">, que integra o Edital como </w:t>
      </w:r>
      <w:r w:rsidRPr="009B16D8">
        <w:rPr>
          <w:rFonts w:ascii="Arial" w:hAnsi="Arial" w:cs="Arial"/>
          <w:b/>
          <w:bCs/>
          <w:sz w:val="22"/>
          <w:szCs w:val="22"/>
        </w:rPr>
        <w:t>Anexo I</w:t>
      </w:r>
      <w:r w:rsidRPr="00920310">
        <w:rPr>
          <w:rFonts w:ascii="Arial" w:hAnsi="Arial" w:cs="Arial"/>
          <w:sz w:val="22"/>
          <w:szCs w:val="22"/>
        </w:rPr>
        <w:t>.</w:t>
      </w:r>
    </w:p>
    <w:p w14:paraId="30EE3F1C" w14:textId="77777777" w:rsidR="005F72E6" w:rsidRPr="00920310" w:rsidRDefault="005F72E6" w:rsidP="008A1212">
      <w:pPr>
        <w:pStyle w:val="Standard"/>
        <w:spacing w:line="276" w:lineRule="auto"/>
        <w:jc w:val="both"/>
        <w:rPr>
          <w:rFonts w:ascii="Arial" w:hAnsi="Arial" w:cs="Arial"/>
          <w:sz w:val="22"/>
          <w:szCs w:val="22"/>
        </w:rPr>
      </w:pPr>
    </w:p>
    <w:p w14:paraId="3EF7D1F0" w14:textId="77777777" w:rsidR="005F72E6" w:rsidRPr="00920310" w:rsidRDefault="005F72E6" w:rsidP="008A1212">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CLÁUSULA SEGUNDA – DA VINCULAÇÃO</w:t>
      </w:r>
    </w:p>
    <w:p w14:paraId="443DC9F1" w14:textId="77777777" w:rsidR="005F72E6" w:rsidRPr="00920310" w:rsidRDefault="005F72E6" w:rsidP="008A1212">
      <w:pPr>
        <w:spacing w:line="276" w:lineRule="auto"/>
        <w:rPr>
          <w:rFonts w:ascii="Arial" w:hAnsi="Arial" w:cs="Arial"/>
          <w:sz w:val="22"/>
          <w:szCs w:val="22"/>
        </w:rPr>
      </w:pPr>
    </w:p>
    <w:p w14:paraId="1178EFA8" w14:textId="5315590B" w:rsidR="005F72E6" w:rsidRPr="00920310" w:rsidRDefault="005F72E6" w:rsidP="008A1212">
      <w:pPr>
        <w:pStyle w:val="NormalWeb"/>
        <w:spacing w:before="0" w:after="0" w:line="276" w:lineRule="auto"/>
        <w:rPr>
          <w:rFonts w:ascii="Arial" w:hAnsi="Arial" w:cs="Arial"/>
          <w:b/>
          <w:bCs/>
          <w:color w:val="000000"/>
          <w:sz w:val="22"/>
          <w:szCs w:val="22"/>
        </w:rPr>
      </w:pPr>
      <w:r w:rsidRPr="00920310">
        <w:rPr>
          <w:rFonts w:ascii="Arial" w:hAnsi="Arial" w:cs="Arial"/>
          <w:color w:val="000000"/>
          <w:sz w:val="22"/>
          <w:szCs w:val="22"/>
        </w:rPr>
        <w:lastRenderedPageBreak/>
        <w:t xml:space="preserve">Este Contrato guarda consonância com as normas contidas na Lei nº 8.666/93, em sua versão atualizada, vinculando-se, ainda, ao Edital do </w:t>
      </w:r>
      <w:r w:rsidRPr="00920310">
        <w:rPr>
          <w:rFonts w:ascii="Arial" w:hAnsi="Arial" w:cs="Arial"/>
          <w:b/>
          <w:color w:val="000000"/>
          <w:sz w:val="22"/>
          <w:szCs w:val="22"/>
        </w:rPr>
        <w:t xml:space="preserve">Pregão Presencial nº </w:t>
      </w:r>
      <w:r w:rsidR="009B16D8">
        <w:rPr>
          <w:rFonts w:ascii="Arial" w:hAnsi="Arial" w:cs="Arial"/>
          <w:b/>
          <w:color w:val="000000"/>
          <w:sz w:val="22"/>
          <w:szCs w:val="22"/>
        </w:rPr>
        <w:t>06</w:t>
      </w:r>
      <w:r w:rsidRPr="00920310">
        <w:rPr>
          <w:rFonts w:ascii="Arial" w:hAnsi="Arial" w:cs="Arial"/>
          <w:b/>
          <w:color w:val="000000"/>
          <w:sz w:val="22"/>
          <w:szCs w:val="22"/>
        </w:rPr>
        <w:t>/2020</w:t>
      </w:r>
      <w:r w:rsidRPr="00920310">
        <w:rPr>
          <w:rFonts w:ascii="Arial" w:hAnsi="Arial" w:cs="Arial"/>
          <w:color w:val="000000"/>
          <w:sz w:val="22"/>
          <w:szCs w:val="22"/>
        </w:rPr>
        <w:t xml:space="preserve"> e seus anexos, ao </w:t>
      </w:r>
      <w:r w:rsidR="009B16D8">
        <w:rPr>
          <w:rFonts w:ascii="Arial" w:hAnsi="Arial" w:cs="Arial"/>
          <w:color w:val="000000"/>
          <w:sz w:val="22"/>
          <w:szCs w:val="22"/>
        </w:rPr>
        <w:t>Termo de Referência</w:t>
      </w:r>
      <w:r w:rsidRPr="00920310">
        <w:rPr>
          <w:rFonts w:ascii="Arial" w:hAnsi="Arial" w:cs="Arial"/>
          <w:color w:val="000000"/>
          <w:sz w:val="22"/>
          <w:szCs w:val="22"/>
        </w:rPr>
        <w:t xml:space="preserve">, à Proposta de Preços da </w:t>
      </w:r>
      <w:r w:rsidRPr="00920310">
        <w:rPr>
          <w:rFonts w:ascii="Arial" w:hAnsi="Arial" w:cs="Arial"/>
          <w:b/>
          <w:bCs/>
          <w:color w:val="000000"/>
          <w:sz w:val="22"/>
          <w:szCs w:val="22"/>
        </w:rPr>
        <w:t>CONTRATADA</w:t>
      </w:r>
      <w:r w:rsidRPr="00920310">
        <w:rPr>
          <w:rFonts w:ascii="Arial" w:hAnsi="Arial" w:cs="Arial"/>
          <w:color w:val="000000"/>
          <w:sz w:val="22"/>
          <w:szCs w:val="22"/>
        </w:rPr>
        <w:t xml:space="preserve">, </w:t>
      </w:r>
      <w:bookmarkStart w:id="23" w:name="_Hlk24981264"/>
      <w:r w:rsidRPr="00920310">
        <w:rPr>
          <w:rFonts w:ascii="Arial" w:hAnsi="Arial" w:cs="Arial"/>
          <w:color w:val="000000"/>
          <w:sz w:val="22"/>
          <w:szCs w:val="22"/>
        </w:rPr>
        <w:t xml:space="preserve">às Autorizações de Fornecimento, Notas de Empenho e demais documentos que compõem o Processo supramencionado que, </w:t>
      </w:r>
      <w:r w:rsidRPr="00920310">
        <w:rPr>
          <w:rFonts w:ascii="Arial" w:hAnsi="Arial" w:cs="Arial"/>
          <w:i/>
          <w:iCs/>
          <w:color w:val="000000"/>
          <w:sz w:val="22"/>
          <w:szCs w:val="22"/>
        </w:rPr>
        <w:t>independentemente de transcrição, fazem parte integrante e complementar deste instrumento</w:t>
      </w:r>
      <w:r w:rsidRPr="00920310">
        <w:rPr>
          <w:rFonts w:ascii="Arial" w:hAnsi="Arial" w:cs="Arial"/>
          <w:color w:val="000000"/>
          <w:sz w:val="22"/>
          <w:szCs w:val="22"/>
        </w:rPr>
        <w:t>.</w:t>
      </w:r>
      <w:bookmarkEnd w:id="23"/>
    </w:p>
    <w:p w14:paraId="678EAFFC"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680239F9"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TERCEIRA – DO VALOR</w:t>
      </w:r>
    </w:p>
    <w:p w14:paraId="38770715"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4957939C" w14:textId="77777777" w:rsidR="005F72E6" w:rsidRPr="00920310" w:rsidRDefault="005F72E6" w:rsidP="008A1212">
      <w:pPr>
        <w:autoSpaceDE w:val="0"/>
        <w:spacing w:line="276" w:lineRule="auto"/>
        <w:jc w:val="both"/>
        <w:rPr>
          <w:rFonts w:ascii="Arial" w:hAnsi="Arial" w:cs="Arial"/>
          <w:sz w:val="22"/>
          <w:szCs w:val="22"/>
        </w:rPr>
      </w:pPr>
      <w:r w:rsidRPr="00920310">
        <w:rPr>
          <w:rFonts w:ascii="Arial" w:hAnsi="Arial" w:cs="Arial"/>
          <w:b/>
          <w:sz w:val="22"/>
          <w:szCs w:val="22"/>
        </w:rPr>
        <w:t>3.1.</w:t>
      </w:r>
      <w:r w:rsidRPr="00920310">
        <w:rPr>
          <w:rFonts w:ascii="Arial" w:hAnsi="Arial" w:cs="Arial"/>
          <w:sz w:val="22"/>
          <w:szCs w:val="22"/>
        </w:rPr>
        <w:t xml:space="preserve"> A </w:t>
      </w:r>
      <w:r w:rsidRPr="00920310">
        <w:rPr>
          <w:rFonts w:ascii="Arial" w:hAnsi="Arial" w:cs="Arial"/>
          <w:b/>
          <w:bCs/>
          <w:sz w:val="22"/>
          <w:szCs w:val="22"/>
        </w:rPr>
        <w:t xml:space="preserve">CONTRATANTE </w:t>
      </w:r>
      <w:r w:rsidRPr="00920310">
        <w:rPr>
          <w:rFonts w:ascii="Arial" w:hAnsi="Arial" w:cs="Arial"/>
          <w:sz w:val="22"/>
          <w:szCs w:val="22"/>
        </w:rPr>
        <w:t xml:space="preserve">pagará à </w:t>
      </w:r>
      <w:r w:rsidRPr="00920310">
        <w:rPr>
          <w:rFonts w:ascii="Arial" w:hAnsi="Arial" w:cs="Arial"/>
          <w:b/>
          <w:bCs/>
          <w:sz w:val="22"/>
          <w:szCs w:val="22"/>
        </w:rPr>
        <w:t>CONTRATADA</w:t>
      </w:r>
      <w:r w:rsidRPr="00920310">
        <w:rPr>
          <w:rFonts w:ascii="Arial" w:hAnsi="Arial" w:cs="Arial"/>
          <w:sz w:val="22"/>
          <w:szCs w:val="22"/>
        </w:rPr>
        <w:t>, o valor total de R$ ............... (..........................), sendo o empenho e o pagamento efetuados de acordo com a Autorização de Fornecimento emitida.</w:t>
      </w:r>
    </w:p>
    <w:p w14:paraId="3FC69F7D" w14:textId="77777777" w:rsidR="005F72E6" w:rsidRPr="00920310" w:rsidRDefault="005F72E6" w:rsidP="008A1212">
      <w:pPr>
        <w:pStyle w:val="Standard"/>
        <w:tabs>
          <w:tab w:val="left" w:pos="1770"/>
        </w:tabs>
        <w:spacing w:line="276" w:lineRule="auto"/>
        <w:jc w:val="both"/>
        <w:rPr>
          <w:rFonts w:ascii="Arial" w:hAnsi="Arial" w:cs="Arial"/>
          <w:b/>
          <w:sz w:val="22"/>
          <w:szCs w:val="22"/>
        </w:rPr>
      </w:pPr>
    </w:p>
    <w:p w14:paraId="41E153C1"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QUARTA - DA FORMA DE PAGAMENTO</w:t>
      </w:r>
    </w:p>
    <w:p w14:paraId="1A9C7AA4" w14:textId="77777777" w:rsidR="005F72E6" w:rsidRPr="00920310" w:rsidRDefault="005F72E6" w:rsidP="008A1212">
      <w:pPr>
        <w:contextualSpacing/>
        <w:jc w:val="both"/>
        <w:rPr>
          <w:rFonts w:ascii="Arial" w:hAnsi="Arial" w:cs="Arial"/>
          <w:b/>
          <w:sz w:val="22"/>
          <w:szCs w:val="22"/>
        </w:rPr>
      </w:pPr>
    </w:p>
    <w:p w14:paraId="0019ABB7" w14:textId="77777777" w:rsidR="005F72E6" w:rsidRPr="00920310" w:rsidRDefault="005F72E6" w:rsidP="008A1212">
      <w:pPr>
        <w:pStyle w:val="PargrafodaLista"/>
        <w:numPr>
          <w:ilvl w:val="1"/>
          <w:numId w:val="57"/>
        </w:numPr>
        <w:spacing w:after="0"/>
        <w:contextualSpacing/>
        <w:jc w:val="both"/>
        <w:rPr>
          <w:rFonts w:ascii="Arial" w:hAnsi="Arial" w:cs="Arial"/>
          <w:b/>
        </w:rPr>
      </w:pPr>
      <w:r w:rsidRPr="00920310">
        <w:rPr>
          <w:rFonts w:ascii="Arial" w:hAnsi="Arial" w:cs="Arial"/>
        </w:rPr>
        <w:t xml:space="preserve">O pagamento será efetuado por meio de ordem bancária emitida por processamento eletrônico, a crédito do beneficiário, em conta bancária a ser indicada pela contratada em sua proposta, no prazo </w:t>
      </w:r>
      <w:r w:rsidRPr="00920310">
        <w:rPr>
          <w:rFonts w:ascii="Arial" w:hAnsi="Arial" w:cs="Arial"/>
          <w:b/>
        </w:rPr>
        <w:t>de 05 (cinco) dias úteis</w:t>
      </w:r>
      <w:r w:rsidRPr="00920310">
        <w:rPr>
          <w:rFonts w:ascii="Arial" w:hAnsi="Arial" w:cs="Arial"/>
        </w:rPr>
        <w:t>, contados da data do recebimento da Nota Fiscal/Fatura devidamente conferida e aprovada pela Contratante.</w:t>
      </w:r>
    </w:p>
    <w:p w14:paraId="73DD3F8E" w14:textId="77777777" w:rsidR="005F72E6" w:rsidRPr="00920310" w:rsidRDefault="005F72E6" w:rsidP="008A1212">
      <w:pPr>
        <w:spacing w:line="276" w:lineRule="auto"/>
        <w:contextualSpacing/>
        <w:jc w:val="both"/>
        <w:rPr>
          <w:rFonts w:ascii="Arial" w:hAnsi="Arial" w:cs="Arial"/>
          <w:b/>
          <w:sz w:val="22"/>
          <w:szCs w:val="22"/>
        </w:rPr>
      </w:pPr>
    </w:p>
    <w:p w14:paraId="09DC0DA5" w14:textId="77777777" w:rsidR="005F72E6" w:rsidRPr="00920310" w:rsidRDefault="005F72E6" w:rsidP="008A1212">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rPr>
      </w:pPr>
      <w:r w:rsidRPr="00920310">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5A043926" w14:textId="77777777" w:rsidR="005F72E6" w:rsidRPr="00920310" w:rsidRDefault="005F72E6" w:rsidP="008A1212">
      <w:pPr>
        <w:spacing w:line="276" w:lineRule="auto"/>
        <w:jc w:val="both"/>
        <w:rPr>
          <w:rFonts w:ascii="Arial" w:hAnsi="Arial" w:cs="Arial"/>
          <w:sz w:val="22"/>
          <w:szCs w:val="22"/>
        </w:rPr>
      </w:pPr>
    </w:p>
    <w:p w14:paraId="6F114835" w14:textId="77777777" w:rsidR="005F72E6" w:rsidRPr="00920310" w:rsidRDefault="005F72E6" w:rsidP="008A1212">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50C1E8E" w14:textId="77777777" w:rsidR="005F72E6" w:rsidRPr="00920310" w:rsidRDefault="005F72E6" w:rsidP="008A1212">
      <w:pPr>
        <w:spacing w:line="276" w:lineRule="auto"/>
        <w:jc w:val="both"/>
        <w:rPr>
          <w:rFonts w:ascii="Arial" w:hAnsi="Arial" w:cs="Arial"/>
          <w:b/>
          <w:sz w:val="22"/>
          <w:szCs w:val="22"/>
        </w:rPr>
      </w:pPr>
    </w:p>
    <w:p w14:paraId="3CFCE675" w14:textId="77777777" w:rsidR="005F72E6" w:rsidRPr="00920310" w:rsidRDefault="005F72E6" w:rsidP="008A1212">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A contratada deverá manter a regularidade fiscal e trabalhista exigida no Edital durante a vigência do contrato.</w:t>
      </w:r>
    </w:p>
    <w:p w14:paraId="4D21EB2C" w14:textId="77777777" w:rsidR="005F72E6" w:rsidRPr="00920310" w:rsidRDefault="005F72E6"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947DA91" w14:textId="77777777" w:rsidR="005F72E6" w:rsidRPr="00920310" w:rsidRDefault="005F72E6" w:rsidP="008A1212">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4498AF83" w14:textId="77777777" w:rsidR="005F72E6" w:rsidRPr="00920310" w:rsidRDefault="005F72E6" w:rsidP="008A1212">
      <w:pPr>
        <w:spacing w:line="276" w:lineRule="auto"/>
        <w:jc w:val="both"/>
        <w:rPr>
          <w:rFonts w:ascii="Arial" w:hAnsi="Arial" w:cs="Arial"/>
          <w:b/>
          <w:sz w:val="22"/>
          <w:szCs w:val="22"/>
        </w:rPr>
      </w:pPr>
    </w:p>
    <w:p w14:paraId="30920F54" w14:textId="77777777" w:rsidR="005F72E6" w:rsidRPr="00920310" w:rsidRDefault="005F72E6" w:rsidP="008A1212">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O prazo para regularização ou encaminhamento da defesa de que trata o subitem anterior poderá ser prorrogado à critério da Contratante.</w:t>
      </w:r>
    </w:p>
    <w:p w14:paraId="6E62E214" w14:textId="77777777" w:rsidR="005F72E6" w:rsidRPr="00920310" w:rsidRDefault="005F72E6" w:rsidP="008A1212">
      <w:pPr>
        <w:spacing w:line="276" w:lineRule="auto"/>
        <w:contextualSpacing/>
        <w:jc w:val="both"/>
        <w:rPr>
          <w:rFonts w:ascii="Arial" w:hAnsi="Arial" w:cs="Arial"/>
          <w:b/>
          <w:sz w:val="22"/>
          <w:szCs w:val="22"/>
        </w:rPr>
      </w:pPr>
    </w:p>
    <w:p w14:paraId="62880DED" w14:textId="77777777" w:rsidR="005F72E6" w:rsidRPr="00920310" w:rsidRDefault="005F72E6" w:rsidP="008A1212">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Sobre o valor devido ao contratado, a Câmara efetuará as retenções tributárias cabíveis.</w:t>
      </w:r>
    </w:p>
    <w:p w14:paraId="188B3642" w14:textId="77777777" w:rsidR="005F72E6" w:rsidRPr="00920310" w:rsidRDefault="005F72E6"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FAD50CD" w14:textId="77777777" w:rsidR="005F72E6" w:rsidRPr="00920310" w:rsidRDefault="005F72E6" w:rsidP="008A1212">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 xml:space="preserve">Caso a contratada seja optante pelo Sistema Integrado de Pagamento de Impostos e Contribuições das Microempresas e Empresas de Pequeno Porte – SIMPLES, deverá </w:t>
      </w:r>
      <w:r w:rsidRPr="00920310">
        <w:rPr>
          <w:rFonts w:ascii="Arial" w:hAnsi="Arial" w:cs="Arial"/>
        </w:rPr>
        <w:lastRenderedPageBreak/>
        <w:t>apresentar, juntamente com a Nota Fiscal/Fatura, a devida comprovação, a fim de evitar a retenção na fonte dos tributos e contribuições, conforme legislação em vigor.</w:t>
      </w:r>
    </w:p>
    <w:p w14:paraId="369D063F" w14:textId="77777777" w:rsidR="005F72E6" w:rsidRPr="00920310" w:rsidRDefault="005F72E6" w:rsidP="008A1212">
      <w:pPr>
        <w:spacing w:line="276" w:lineRule="auto"/>
        <w:jc w:val="both"/>
        <w:rPr>
          <w:rFonts w:ascii="Arial" w:hAnsi="Arial" w:cs="Arial"/>
          <w:b/>
          <w:sz w:val="22"/>
          <w:szCs w:val="22"/>
        </w:rPr>
      </w:pPr>
    </w:p>
    <w:p w14:paraId="41057907" w14:textId="77777777" w:rsidR="005F72E6" w:rsidRPr="00920310" w:rsidRDefault="005F72E6" w:rsidP="008A1212">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A00C8BA" w14:textId="77777777" w:rsidR="005F72E6" w:rsidRPr="00920310" w:rsidRDefault="005F72E6"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B215079" w14:textId="77777777" w:rsidR="005F72E6" w:rsidRPr="00920310" w:rsidRDefault="005F72E6" w:rsidP="008A1212">
      <w:pPr>
        <w:pStyle w:val="NormalWeb"/>
        <w:spacing w:before="0" w:after="0" w:line="276" w:lineRule="auto"/>
        <w:ind w:firstLine="720"/>
        <w:rPr>
          <w:rFonts w:ascii="Arial" w:hAnsi="Arial" w:cs="Arial"/>
          <w:sz w:val="22"/>
          <w:szCs w:val="22"/>
        </w:rPr>
      </w:pPr>
      <w:r w:rsidRPr="00920310">
        <w:rPr>
          <w:rFonts w:ascii="Arial" w:hAnsi="Arial" w:cs="Arial"/>
          <w:b/>
          <w:bCs/>
          <w:sz w:val="22"/>
          <w:szCs w:val="22"/>
        </w:rPr>
        <w:t>AF = [(1 + IPCA/100)N/30 –1] x VP</w:t>
      </w:r>
      <w:r w:rsidRPr="00920310">
        <w:rPr>
          <w:rFonts w:ascii="Arial" w:hAnsi="Arial" w:cs="Arial"/>
          <w:bCs/>
          <w:sz w:val="22"/>
          <w:szCs w:val="22"/>
        </w:rPr>
        <w:t>, onde:</w:t>
      </w:r>
    </w:p>
    <w:p w14:paraId="2819280C" w14:textId="77777777" w:rsidR="005F72E6" w:rsidRPr="00920310" w:rsidRDefault="005F72E6" w:rsidP="008A1212">
      <w:pPr>
        <w:pStyle w:val="NormalWeb"/>
        <w:spacing w:before="0" w:after="0" w:line="276" w:lineRule="auto"/>
        <w:ind w:firstLine="720"/>
        <w:rPr>
          <w:rFonts w:ascii="Arial" w:hAnsi="Arial" w:cs="Arial"/>
          <w:sz w:val="22"/>
          <w:szCs w:val="22"/>
        </w:rPr>
      </w:pPr>
      <w:r w:rsidRPr="00920310">
        <w:rPr>
          <w:rFonts w:ascii="Arial" w:hAnsi="Arial" w:cs="Arial"/>
          <w:b/>
          <w:bCs/>
          <w:sz w:val="22"/>
          <w:szCs w:val="22"/>
        </w:rPr>
        <w:t xml:space="preserve">AF </w:t>
      </w:r>
      <w:r w:rsidRPr="00920310">
        <w:rPr>
          <w:rFonts w:ascii="Arial" w:hAnsi="Arial" w:cs="Arial"/>
          <w:sz w:val="22"/>
          <w:szCs w:val="22"/>
        </w:rPr>
        <w:t>= atualização financeira;</w:t>
      </w:r>
    </w:p>
    <w:p w14:paraId="68221206" w14:textId="77777777" w:rsidR="005F72E6" w:rsidRPr="00920310" w:rsidRDefault="005F72E6" w:rsidP="008A1212">
      <w:pPr>
        <w:pStyle w:val="NormalWeb"/>
        <w:spacing w:before="0" w:after="0" w:line="276" w:lineRule="auto"/>
        <w:ind w:left="720"/>
        <w:rPr>
          <w:rFonts w:ascii="Arial" w:hAnsi="Arial" w:cs="Arial"/>
          <w:sz w:val="22"/>
          <w:szCs w:val="22"/>
        </w:rPr>
      </w:pPr>
      <w:r w:rsidRPr="00920310">
        <w:rPr>
          <w:rFonts w:ascii="Arial" w:hAnsi="Arial" w:cs="Arial"/>
          <w:b/>
          <w:bCs/>
          <w:sz w:val="22"/>
          <w:szCs w:val="22"/>
        </w:rPr>
        <w:t xml:space="preserve">IPCA </w:t>
      </w:r>
      <w:r w:rsidRPr="00920310">
        <w:rPr>
          <w:rFonts w:ascii="Arial" w:hAnsi="Arial" w:cs="Arial"/>
          <w:sz w:val="22"/>
          <w:szCs w:val="22"/>
        </w:rPr>
        <w:t>= percentual atribuído ao Índice de Preços ao Consumidor Amplo, com vigência a partir da data do adimplemento da etapa;</w:t>
      </w:r>
    </w:p>
    <w:p w14:paraId="7E1A5CD2" w14:textId="77777777" w:rsidR="005F72E6" w:rsidRPr="00920310" w:rsidRDefault="005F72E6" w:rsidP="008A1212">
      <w:pPr>
        <w:pStyle w:val="NormalWeb"/>
        <w:spacing w:before="0" w:after="0" w:line="276" w:lineRule="auto"/>
        <w:ind w:left="720"/>
        <w:rPr>
          <w:rFonts w:ascii="Arial" w:hAnsi="Arial" w:cs="Arial"/>
          <w:sz w:val="22"/>
          <w:szCs w:val="22"/>
        </w:rPr>
      </w:pPr>
      <w:r w:rsidRPr="00920310">
        <w:rPr>
          <w:rFonts w:ascii="Arial" w:hAnsi="Arial" w:cs="Arial"/>
          <w:b/>
          <w:bCs/>
          <w:sz w:val="22"/>
          <w:szCs w:val="22"/>
        </w:rPr>
        <w:t xml:space="preserve">N </w:t>
      </w:r>
      <w:r w:rsidRPr="00920310">
        <w:rPr>
          <w:rFonts w:ascii="Arial" w:hAnsi="Arial" w:cs="Arial"/>
          <w:sz w:val="22"/>
          <w:szCs w:val="22"/>
        </w:rPr>
        <w:t>= número de dias entre a data do adimplemento da etapa e a do efetivo pagamento;</w:t>
      </w:r>
    </w:p>
    <w:p w14:paraId="5467F307" w14:textId="77777777" w:rsidR="005F72E6" w:rsidRPr="00920310" w:rsidRDefault="005F72E6" w:rsidP="008A1212">
      <w:pPr>
        <w:pStyle w:val="Standard"/>
        <w:spacing w:line="276" w:lineRule="auto"/>
        <w:ind w:firstLine="720"/>
        <w:jc w:val="both"/>
        <w:rPr>
          <w:rFonts w:ascii="Arial" w:hAnsi="Arial" w:cs="Arial"/>
          <w:sz w:val="22"/>
          <w:szCs w:val="22"/>
        </w:rPr>
      </w:pPr>
      <w:r w:rsidRPr="00920310">
        <w:rPr>
          <w:rFonts w:ascii="Arial" w:hAnsi="Arial" w:cs="Arial"/>
          <w:b/>
          <w:bCs/>
          <w:sz w:val="22"/>
          <w:szCs w:val="22"/>
        </w:rPr>
        <w:t xml:space="preserve">VP </w:t>
      </w:r>
      <w:r w:rsidRPr="00920310">
        <w:rPr>
          <w:rFonts w:ascii="Arial" w:hAnsi="Arial" w:cs="Arial"/>
          <w:bCs/>
          <w:sz w:val="22"/>
          <w:szCs w:val="22"/>
        </w:rPr>
        <w:t>= valor da etapa a ser paga, igual ao principal mais o reajuste.</w:t>
      </w:r>
    </w:p>
    <w:p w14:paraId="32E32E6F" w14:textId="77777777" w:rsidR="005F72E6" w:rsidRPr="00920310" w:rsidRDefault="005F72E6" w:rsidP="008A1212">
      <w:pPr>
        <w:pStyle w:val="PargrafodaLista"/>
        <w:spacing w:after="0"/>
        <w:ind w:left="0"/>
        <w:jc w:val="both"/>
        <w:rPr>
          <w:rFonts w:ascii="Arial" w:hAnsi="Arial" w:cs="Arial"/>
          <w:b/>
        </w:rPr>
      </w:pPr>
    </w:p>
    <w:p w14:paraId="50791876" w14:textId="77777777" w:rsidR="005F72E6" w:rsidRPr="00920310" w:rsidRDefault="005F72E6" w:rsidP="008A1212">
      <w:pPr>
        <w:pStyle w:val="PargrafodaLista"/>
        <w:numPr>
          <w:ilvl w:val="1"/>
          <w:numId w:val="57"/>
        </w:numPr>
        <w:spacing w:after="0"/>
        <w:contextualSpacing/>
        <w:jc w:val="both"/>
        <w:rPr>
          <w:rFonts w:ascii="Arial" w:hAnsi="Arial" w:cs="Arial"/>
        </w:rPr>
      </w:pPr>
      <w:r w:rsidRPr="00920310">
        <w:rPr>
          <w:rFonts w:ascii="Arial" w:hAnsi="Arial" w:cs="Arial"/>
        </w:rPr>
        <w:t>É vedado ao contratado transferir a terceiros os direitos ou créditos decorrentes do contrato.</w:t>
      </w:r>
    </w:p>
    <w:p w14:paraId="50AC534A" w14:textId="77777777" w:rsidR="005F72E6" w:rsidRPr="00920310" w:rsidRDefault="005F72E6" w:rsidP="008A1212">
      <w:pPr>
        <w:pStyle w:val="PargrafodaLista"/>
        <w:spacing w:after="0"/>
        <w:ind w:left="0"/>
        <w:contextualSpacing/>
        <w:jc w:val="both"/>
        <w:rPr>
          <w:rFonts w:ascii="Arial" w:hAnsi="Arial" w:cs="Arial"/>
        </w:rPr>
      </w:pPr>
    </w:p>
    <w:p w14:paraId="7E041159" w14:textId="77777777" w:rsidR="005F72E6" w:rsidRPr="00920310" w:rsidRDefault="005F72E6" w:rsidP="008A1212">
      <w:pPr>
        <w:pStyle w:val="Standard"/>
        <w:tabs>
          <w:tab w:val="left" w:pos="1770"/>
        </w:tabs>
        <w:spacing w:line="276" w:lineRule="auto"/>
        <w:jc w:val="both"/>
        <w:rPr>
          <w:rFonts w:ascii="Arial" w:hAnsi="Arial" w:cs="Arial"/>
          <w:b/>
          <w:bCs/>
          <w:sz w:val="22"/>
          <w:szCs w:val="22"/>
        </w:rPr>
      </w:pPr>
      <w:r w:rsidRPr="00920310">
        <w:rPr>
          <w:rFonts w:ascii="Arial" w:hAnsi="Arial" w:cs="Arial"/>
          <w:b/>
          <w:sz w:val="22"/>
          <w:szCs w:val="22"/>
        </w:rPr>
        <w:t xml:space="preserve">CLÁUSULA QUINTA – </w:t>
      </w:r>
      <w:r w:rsidRPr="00920310">
        <w:rPr>
          <w:rFonts w:ascii="Arial" w:hAnsi="Arial" w:cs="Arial"/>
          <w:b/>
          <w:bCs/>
          <w:sz w:val="22"/>
          <w:szCs w:val="22"/>
        </w:rPr>
        <w:t>DAS ESPECIFICAÇÕES DO PRODUTO</w:t>
      </w:r>
    </w:p>
    <w:p w14:paraId="7D1A90DE"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7F34997E" w14:textId="417A6CCB" w:rsidR="005F72E6" w:rsidRPr="00920310" w:rsidRDefault="005F72E6" w:rsidP="008A1212">
      <w:pPr>
        <w:autoSpaceDE w:val="0"/>
        <w:spacing w:line="276" w:lineRule="auto"/>
        <w:jc w:val="both"/>
        <w:rPr>
          <w:rFonts w:ascii="Arial" w:hAnsi="Arial" w:cs="Arial"/>
          <w:b/>
          <w:bCs/>
          <w:sz w:val="22"/>
          <w:szCs w:val="22"/>
          <w:highlight w:val="yellow"/>
        </w:rPr>
      </w:pPr>
      <w:r w:rsidRPr="00920310">
        <w:rPr>
          <w:rFonts w:ascii="Arial" w:hAnsi="Arial" w:cs="Arial"/>
          <w:b/>
          <w:sz w:val="22"/>
          <w:szCs w:val="22"/>
        </w:rPr>
        <w:t>5.1.</w:t>
      </w:r>
      <w:r w:rsidRPr="00920310">
        <w:rPr>
          <w:rFonts w:ascii="Arial" w:hAnsi="Arial" w:cs="Arial"/>
          <w:sz w:val="22"/>
          <w:szCs w:val="22"/>
        </w:rPr>
        <w:t xml:space="preserve"> O </w:t>
      </w:r>
      <w:r w:rsidR="009B16D8">
        <w:rPr>
          <w:rFonts w:ascii="Arial" w:hAnsi="Arial" w:cs="Arial"/>
          <w:sz w:val="22"/>
          <w:szCs w:val="22"/>
        </w:rPr>
        <w:t>produto</w:t>
      </w:r>
      <w:r w:rsidRPr="00920310">
        <w:rPr>
          <w:rFonts w:ascii="Arial" w:hAnsi="Arial" w:cs="Arial"/>
          <w:sz w:val="22"/>
          <w:szCs w:val="22"/>
        </w:rPr>
        <w:t xml:space="preserve"> será fornecido de acordo com o disposto no </w:t>
      </w:r>
      <w:r w:rsidRPr="00920310">
        <w:rPr>
          <w:rFonts w:ascii="Arial" w:hAnsi="Arial" w:cs="Arial"/>
          <w:b/>
          <w:bCs/>
          <w:sz w:val="22"/>
          <w:szCs w:val="22"/>
        </w:rPr>
        <w:t xml:space="preserve">ANEXO </w:t>
      </w:r>
      <w:r w:rsidRPr="009B16D8">
        <w:rPr>
          <w:rFonts w:ascii="Arial" w:hAnsi="Arial" w:cs="Arial"/>
          <w:b/>
          <w:bCs/>
          <w:sz w:val="22"/>
          <w:szCs w:val="22"/>
        </w:rPr>
        <w:t>I –</w:t>
      </w:r>
      <w:r w:rsidR="009B16D8" w:rsidRPr="009B16D8">
        <w:rPr>
          <w:rFonts w:ascii="Arial" w:hAnsi="Arial" w:cs="Arial"/>
          <w:b/>
          <w:bCs/>
          <w:sz w:val="22"/>
          <w:szCs w:val="22"/>
        </w:rPr>
        <w:t xml:space="preserve"> Termo de Referência</w:t>
      </w:r>
      <w:r w:rsidRPr="00920310">
        <w:rPr>
          <w:rFonts w:ascii="Arial" w:hAnsi="Arial" w:cs="Arial"/>
          <w:sz w:val="22"/>
          <w:szCs w:val="22"/>
        </w:rPr>
        <w:t>, parte integrante do Edital, e dever</w:t>
      </w:r>
      <w:r w:rsidR="009B16D8">
        <w:rPr>
          <w:rFonts w:ascii="Arial" w:hAnsi="Arial" w:cs="Arial"/>
          <w:sz w:val="22"/>
          <w:szCs w:val="22"/>
        </w:rPr>
        <w:t>á</w:t>
      </w:r>
      <w:r w:rsidRPr="00920310">
        <w:rPr>
          <w:rFonts w:ascii="Arial" w:hAnsi="Arial" w:cs="Arial"/>
          <w:sz w:val="22"/>
          <w:szCs w:val="22"/>
        </w:rPr>
        <w:t xml:space="preserve"> estar em conformidade com a normatização brasileira pertinente.</w:t>
      </w:r>
      <w:r w:rsidRPr="00920310">
        <w:rPr>
          <w:rFonts w:ascii="Arial" w:hAnsi="Arial" w:cs="Arial"/>
          <w:sz w:val="22"/>
          <w:szCs w:val="22"/>
          <w:highlight w:val="yellow"/>
        </w:rPr>
        <w:t xml:space="preserve"> </w:t>
      </w:r>
    </w:p>
    <w:p w14:paraId="1FF178ED" w14:textId="77777777" w:rsidR="005F72E6" w:rsidRPr="00920310" w:rsidRDefault="005F72E6" w:rsidP="008A1212">
      <w:pPr>
        <w:autoSpaceDE w:val="0"/>
        <w:spacing w:line="276" w:lineRule="auto"/>
        <w:jc w:val="both"/>
        <w:rPr>
          <w:rFonts w:ascii="Arial" w:hAnsi="Arial" w:cs="Arial"/>
          <w:b/>
          <w:bCs/>
          <w:sz w:val="22"/>
          <w:szCs w:val="22"/>
          <w:highlight w:val="yellow"/>
        </w:rPr>
      </w:pPr>
    </w:p>
    <w:p w14:paraId="0DB8E335"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 xml:space="preserve">CLÁUSULA SEXTA – </w:t>
      </w:r>
      <w:r w:rsidRPr="00920310">
        <w:rPr>
          <w:rFonts w:ascii="Arial" w:hAnsi="Arial" w:cs="Arial"/>
          <w:b/>
          <w:bCs/>
          <w:sz w:val="22"/>
          <w:szCs w:val="22"/>
        </w:rPr>
        <w:t>DA FORMA, PRAZO E LOCAL</w:t>
      </w:r>
    </w:p>
    <w:p w14:paraId="08F12A32" w14:textId="77777777" w:rsidR="005F72E6" w:rsidRPr="00920310" w:rsidRDefault="005F72E6" w:rsidP="008A1212">
      <w:pPr>
        <w:pStyle w:val="Standard"/>
        <w:tabs>
          <w:tab w:val="left" w:pos="1770"/>
        </w:tabs>
        <w:spacing w:line="276" w:lineRule="auto"/>
        <w:jc w:val="both"/>
        <w:rPr>
          <w:rFonts w:ascii="Arial" w:hAnsi="Arial" w:cs="Arial"/>
          <w:b/>
          <w:sz w:val="22"/>
          <w:szCs w:val="22"/>
        </w:rPr>
      </w:pPr>
    </w:p>
    <w:p w14:paraId="1EE4F4F3" w14:textId="77777777" w:rsidR="009B16D8" w:rsidRPr="00D058B5" w:rsidRDefault="009B16D8" w:rsidP="008A121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fornecimento será efetuado de forma integral, com prazo de entrega não superior a </w:t>
      </w:r>
      <w:r w:rsidRPr="00D058B5">
        <w:rPr>
          <w:rFonts w:ascii="Arial" w:hAnsi="Arial" w:cs="Arial"/>
          <w:b/>
          <w:color w:val="auto"/>
        </w:rPr>
        <w:t>20 (vinte) dias úteis</w:t>
      </w:r>
      <w:r w:rsidRPr="00D058B5">
        <w:rPr>
          <w:rFonts w:ascii="Arial" w:hAnsi="Arial" w:cs="Arial"/>
          <w:color w:val="auto"/>
        </w:rPr>
        <w:t>, contados a partir do recebimento da Ordem de Fornecimento.</w:t>
      </w:r>
    </w:p>
    <w:p w14:paraId="5095C92C" w14:textId="77777777" w:rsidR="009B16D8" w:rsidRPr="00D058B5" w:rsidRDefault="009B16D8" w:rsidP="008A1212">
      <w:pPr>
        <w:spacing w:line="276" w:lineRule="auto"/>
        <w:rPr>
          <w:rFonts w:ascii="Arial" w:hAnsi="Arial" w:cs="Arial"/>
          <w:b/>
          <w:color w:val="auto"/>
          <w:sz w:val="22"/>
          <w:szCs w:val="22"/>
        </w:rPr>
      </w:pPr>
    </w:p>
    <w:p w14:paraId="1D536DFC" w14:textId="77777777" w:rsidR="009B16D8" w:rsidRPr="00D058B5" w:rsidRDefault="009B16D8" w:rsidP="008A1212">
      <w:pPr>
        <w:pStyle w:val="PargrafodaLista"/>
        <w:numPr>
          <w:ilvl w:val="2"/>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impossibilidade de entrega no prazo acima estipulado, a </w:t>
      </w:r>
      <w:r w:rsidRPr="00D058B5">
        <w:rPr>
          <w:rFonts w:ascii="Arial" w:hAnsi="Arial" w:cs="Arial"/>
          <w:bCs/>
          <w:color w:val="auto"/>
        </w:rPr>
        <w:t>contratada</w:t>
      </w:r>
      <w:r w:rsidRPr="00D058B5">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24AF1D96" w14:textId="77777777" w:rsidR="009B16D8" w:rsidRPr="00D058B5" w:rsidRDefault="009B16D8" w:rsidP="008A1212">
      <w:pPr>
        <w:spacing w:line="276" w:lineRule="auto"/>
        <w:jc w:val="both"/>
        <w:rPr>
          <w:rFonts w:ascii="Arial" w:hAnsi="Arial" w:cs="Arial"/>
          <w:b/>
          <w:color w:val="auto"/>
          <w:sz w:val="22"/>
          <w:szCs w:val="22"/>
        </w:rPr>
      </w:pPr>
    </w:p>
    <w:p w14:paraId="6D0ED071" w14:textId="30D5FC05" w:rsidR="009B16D8" w:rsidRPr="009B16D8" w:rsidRDefault="009B16D8" w:rsidP="008A121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Os produtos deverão ser entregues na sede da Câmara Municipal de Pará de Minas, localizada na Avenida Presidente Vargas, nº 1935, Bairro Senador Valadares, Pará de Minas/MG, nos horários previamente agendados.</w:t>
      </w:r>
    </w:p>
    <w:p w14:paraId="1C320DAE" w14:textId="77777777" w:rsidR="009B16D8" w:rsidRPr="00D058B5" w:rsidRDefault="009B16D8" w:rsidP="008A1212">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2403F092" w14:textId="41A9043A" w:rsidR="009B16D8" w:rsidRPr="009B16D8" w:rsidRDefault="009B16D8" w:rsidP="008A121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74A2F3C6" w14:textId="77777777" w:rsidR="009B16D8" w:rsidRPr="009B16D8" w:rsidRDefault="009B16D8" w:rsidP="008A1212">
      <w:pPr>
        <w:rPr>
          <w:rFonts w:ascii="Arial" w:hAnsi="Arial" w:cs="Arial"/>
          <w:b/>
          <w:color w:val="auto"/>
        </w:rPr>
      </w:pPr>
    </w:p>
    <w:p w14:paraId="20A5278E" w14:textId="5A233447" w:rsidR="005F72E6" w:rsidRPr="009B16D8" w:rsidRDefault="009B16D8" w:rsidP="008A1212">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9B16D8">
        <w:rPr>
          <w:rFonts w:ascii="Arial" w:hAnsi="Arial" w:cs="Arial"/>
        </w:rPr>
        <w:lastRenderedPageBreak/>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7AEB2443" w14:textId="77777777" w:rsidR="005F72E6" w:rsidRPr="00920310" w:rsidRDefault="005F72E6" w:rsidP="008A1212">
      <w:pPr>
        <w:pStyle w:val="PargrafodaLista"/>
        <w:pBdr>
          <w:top w:val="nil"/>
          <w:left w:val="nil"/>
          <w:bottom w:val="nil"/>
          <w:right w:val="nil"/>
          <w:between w:val="nil"/>
        </w:pBdr>
        <w:suppressAutoHyphens w:val="0"/>
        <w:autoSpaceDN/>
        <w:spacing w:after="0"/>
        <w:contextualSpacing/>
        <w:jc w:val="both"/>
        <w:textAlignment w:val="auto"/>
        <w:rPr>
          <w:rFonts w:ascii="Arial" w:hAnsi="Arial" w:cs="Arial"/>
          <w:b/>
        </w:rPr>
      </w:pPr>
    </w:p>
    <w:p w14:paraId="29DB0897"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SÉTIMA – DA GESTÃO E FISCALIZAÇÃO DO CONTRATO</w:t>
      </w:r>
    </w:p>
    <w:p w14:paraId="52E55236"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428FB4CA" w14:textId="77777777" w:rsidR="005F72E6" w:rsidRPr="00920310" w:rsidRDefault="005F72E6" w:rsidP="008A1212">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Este contrato terá como responsáveis:</w:t>
      </w:r>
    </w:p>
    <w:p w14:paraId="1E1774B0" w14:textId="77777777" w:rsidR="005F72E6" w:rsidRPr="00920310" w:rsidRDefault="005F72E6" w:rsidP="008A1212">
      <w:pPr>
        <w:pStyle w:val="PargrafodaLista"/>
        <w:spacing w:after="0"/>
        <w:ind w:left="0"/>
        <w:jc w:val="both"/>
        <w:rPr>
          <w:rFonts w:ascii="Arial" w:hAnsi="Arial" w:cs="Arial"/>
          <w:b/>
        </w:rPr>
      </w:pPr>
    </w:p>
    <w:p w14:paraId="04E44C79" w14:textId="77777777" w:rsidR="005F72E6" w:rsidRPr="00920310" w:rsidRDefault="005F72E6" w:rsidP="008A1212">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920310">
        <w:rPr>
          <w:rFonts w:ascii="Arial" w:hAnsi="Arial" w:cs="Arial"/>
          <w:b/>
        </w:rPr>
        <w:t xml:space="preserve">GESTOR DO CONTRATO: </w:t>
      </w:r>
      <w:r w:rsidRPr="00920310">
        <w:rPr>
          <w:rFonts w:ascii="Arial" w:hAnsi="Arial" w:cs="Arial"/>
          <w:iCs/>
        </w:rPr>
        <w:t>Chefe da Divisão de Compras e Gestão de Contratos.</w:t>
      </w:r>
    </w:p>
    <w:p w14:paraId="45566AD7" w14:textId="77777777" w:rsidR="005F72E6" w:rsidRPr="00920310" w:rsidRDefault="005F72E6" w:rsidP="008A1212">
      <w:pPr>
        <w:spacing w:line="276" w:lineRule="auto"/>
        <w:jc w:val="both"/>
        <w:rPr>
          <w:rFonts w:ascii="Arial" w:hAnsi="Arial" w:cs="Arial"/>
          <w:b/>
          <w:iCs/>
          <w:sz w:val="22"/>
          <w:szCs w:val="22"/>
        </w:rPr>
      </w:pPr>
    </w:p>
    <w:p w14:paraId="1F4D8C61" w14:textId="71FCDF48" w:rsidR="005F72E6" w:rsidRPr="00920310" w:rsidRDefault="005F72E6" w:rsidP="008A1212">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920310">
        <w:rPr>
          <w:rFonts w:ascii="Arial" w:hAnsi="Arial" w:cs="Arial"/>
          <w:b/>
          <w:iCs/>
        </w:rPr>
        <w:t xml:space="preserve">FISCAL DO CONTRATO: </w:t>
      </w:r>
      <w:r w:rsidR="009B16D8" w:rsidRPr="00D058B5">
        <w:rPr>
          <w:rFonts w:ascii="Arial" w:hAnsi="Arial" w:cs="Arial"/>
        </w:rPr>
        <w:t>Diretoria de Patrimônio e Materiais</w:t>
      </w:r>
      <w:r w:rsidRPr="00920310">
        <w:rPr>
          <w:rFonts w:ascii="Arial" w:hAnsi="Arial" w:cs="Arial"/>
          <w:iCs/>
          <w:color w:val="auto"/>
        </w:rPr>
        <w:t>.</w:t>
      </w:r>
    </w:p>
    <w:p w14:paraId="7D0F29A5" w14:textId="77777777" w:rsidR="005F72E6" w:rsidRPr="00920310" w:rsidRDefault="005F72E6" w:rsidP="008A1212">
      <w:pPr>
        <w:pStyle w:val="PargrafodaLista"/>
        <w:spacing w:after="0"/>
        <w:jc w:val="both"/>
        <w:rPr>
          <w:rFonts w:ascii="Arial" w:hAnsi="Arial" w:cs="Arial"/>
          <w:b/>
        </w:rPr>
      </w:pPr>
    </w:p>
    <w:p w14:paraId="49BD98ED" w14:textId="77777777" w:rsidR="005F72E6" w:rsidRPr="00920310" w:rsidRDefault="005F72E6" w:rsidP="008A1212">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bCs/>
        </w:rPr>
        <w:t>Na ausência dos servidores que ocupam os cargos acima, os responsáveis tanto pela gestão quanto pela fiscalização serão os servidores que estiverem atuando em substituição aos referidos cargos.</w:t>
      </w:r>
    </w:p>
    <w:p w14:paraId="09A08ADA" w14:textId="77777777" w:rsidR="005F72E6" w:rsidRPr="00920310" w:rsidRDefault="005F72E6" w:rsidP="008A1212">
      <w:pPr>
        <w:spacing w:line="276" w:lineRule="auto"/>
        <w:contextualSpacing/>
        <w:jc w:val="both"/>
        <w:rPr>
          <w:rFonts w:ascii="Arial" w:hAnsi="Arial" w:cs="Arial"/>
          <w:b/>
          <w:sz w:val="22"/>
          <w:szCs w:val="22"/>
        </w:rPr>
      </w:pPr>
    </w:p>
    <w:p w14:paraId="6EFB7CFF" w14:textId="77777777" w:rsidR="005F72E6" w:rsidRPr="00920310" w:rsidRDefault="005F72E6" w:rsidP="008A1212">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40F73E7E" w14:textId="77777777" w:rsidR="005F72E6" w:rsidRPr="00920310" w:rsidRDefault="005F72E6" w:rsidP="008A1212">
      <w:pPr>
        <w:pStyle w:val="PargrafodaLista"/>
        <w:spacing w:after="0"/>
        <w:ind w:left="0"/>
        <w:jc w:val="both"/>
        <w:rPr>
          <w:rFonts w:ascii="Arial" w:hAnsi="Arial" w:cs="Arial"/>
          <w:b/>
        </w:rPr>
      </w:pPr>
    </w:p>
    <w:p w14:paraId="68254B5A" w14:textId="77777777" w:rsidR="005F72E6" w:rsidRPr="00920310" w:rsidRDefault="005F72E6" w:rsidP="008A1212">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9C8A4E4" w14:textId="77777777" w:rsidR="005F72E6" w:rsidRPr="00920310" w:rsidRDefault="005F72E6" w:rsidP="008A1212">
      <w:pPr>
        <w:pStyle w:val="PargrafodaLista"/>
        <w:spacing w:after="0"/>
        <w:jc w:val="both"/>
        <w:rPr>
          <w:rFonts w:ascii="Arial" w:hAnsi="Arial" w:cs="Arial"/>
          <w:b/>
        </w:rPr>
      </w:pPr>
    </w:p>
    <w:p w14:paraId="216ABFEF" w14:textId="77777777" w:rsidR="005F72E6" w:rsidRPr="00920310" w:rsidRDefault="005F72E6" w:rsidP="008A1212">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751E61B" w14:textId="77777777" w:rsidR="005F72E6" w:rsidRPr="00920310" w:rsidRDefault="005F72E6" w:rsidP="008A1212">
      <w:pPr>
        <w:pStyle w:val="PargrafodaLista"/>
        <w:spacing w:after="0"/>
        <w:jc w:val="both"/>
        <w:rPr>
          <w:rFonts w:ascii="Arial" w:hAnsi="Arial" w:cs="Arial"/>
          <w:b/>
        </w:rPr>
      </w:pPr>
    </w:p>
    <w:p w14:paraId="3BF548B7" w14:textId="77777777" w:rsidR="005F72E6" w:rsidRPr="00920310" w:rsidRDefault="005F72E6" w:rsidP="008A1212">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4BF36314" w14:textId="77777777" w:rsidR="005F72E6" w:rsidRPr="00920310" w:rsidRDefault="005F72E6" w:rsidP="008A1212">
      <w:pPr>
        <w:pStyle w:val="PargrafodaLista"/>
        <w:spacing w:after="0"/>
        <w:rPr>
          <w:rFonts w:ascii="Arial" w:hAnsi="Arial" w:cs="Arial"/>
          <w:b/>
        </w:rPr>
      </w:pPr>
    </w:p>
    <w:p w14:paraId="532CE4DC"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OITAVA – DA GARANTIA E DA ASSISTÊNCIA TÉCNICA</w:t>
      </w:r>
    </w:p>
    <w:p w14:paraId="7C54A9A7" w14:textId="77777777" w:rsidR="005F72E6" w:rsidRPr="00920310" w:rsidRDefault="005F72E6" w:rsidP="008A1212">
      <w:pPr>
        <w:pStyle w:val="Standard"/>
        <w:tabs>
          <w:tab w:val="left" w:pos="1770"/>
        </w:tabs>
        <w:spacing w:line="276" w:lineRule="auto"/>
        <w:jc w:val="both"/>
        <w:rPr>
          <w:rFonts w:ascii="Arial" w:hAnsi="Arial" w:cs="Arial"/>
          <w:b/>
          <w:sz w:val="22"/>
          <w:szCs w:val="22"/>
        </w:rPr>
      </w:pPr>
    </w:p>
    <w:p w14:paraId="4BA44FE6" w14:textId="1C69FADB" w:rsidR="009B16D8" w:rsidRDefault="009B16D8" w:rsidP="008A1212">
      <w:pPr>
        <w:pStyle w:val="PargrafodaLista"/>
        <w:numPr>
          <w:ilvl w:val="1"/>
          <w:numId w:val="68"/>
        </w:numPr>
        <w:spacing w:after="0"/>
        <w:contextualSpacing/>
        <w:jc w:val="both"/>
        <w:rPr>
          <w:rFonts w:ascii="Arial" w:hAnsi="Arial" w:cs="Arial"/>
          <w:b/>
        </w:rPr>
      </w:pPr>
      <w:r w:rsidRPr="009B16D8">
        <w:rPr>
          <w:rFonts w:ascii="Arial" w:hAnsi="Arial" w:cs="Arial"/>
          <w:b/>
        </w:rPr>
        <w:t>Da garantia:</w:t>
      </w:r>
    </w:p>
    <w:p w14:paraId="28C969D8" w14:textId="77777777" w:rsidR="009B16D8" w:rsidRDefault="009B16D8" w:rsidP="008A1212">
      <w:pPr>
        <w:pStyle w:val="PargrafodaLista"/>
        <w:spacing w:after="0"/>
        <w:ind w:left="0"/>
        <w:contextualSpacing/>
        <w:jc w:val="both"/>
        <w:rPr>
          <w:rFonts w:ascii="Arial" w:hAnsi="Arial" w:cs="Arial"/>
          <w:b/>
        </w:rPr>
      </w:pPr>
    </w:p>
    <w:p w14:paraId="2770484B" w14:textId="09170DE3"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 xml:space="preserve">A contratada deverá comprometer-se a prestar a garantia </w:t>
      </w:r>
      <w:r w:rsidRPr="009B16D8">
        <w:rPr>
          <w:rFonts w:ascii="Arial" w:hAnsi="Arial" w:cs="Arial"/>
          <w:i/>
          <w:iCs/>
        </w:rPr>
        <w:t>mínima</w:t>
      </w:r>
      <w:r w:rsidRPr="009B16D8">
        <w:rPr>
          <w:rFonts w:ascii="Arial" w:hAnsi="Arial" w:cs="Arial"/>
        </w:rPr>
        <w:t xml:space="preserve"> de </w:t>
      </w:r>
      <w:r w:rsidRPr="009B16D8">
        <w:rPr>
          <w:rFonts w:ascii="Arial" w:hAnsi="Arial" w:cs="Arial"/>
          <w:b/>
        </w:rPr>
        <w:t>12 (doze) meses</w:t>
      </w:r>
      <w:r w:rsidRPr="009B16D8">
        <w:rPr>
          <w:rFonts w:ascii="Arial" w:hAnsi="Arial" w:cs="Arial"/>
        </w:rPr>
        <w:t>, ou pelo prazo fornecido pelo fabricante, se superior.</w:t>
      </w:r>
    </w:p>
    <w:p w14:paraId="547C6759" w14:textId="77777777" w:rsidR="009B16D8" w:rsidRPr="009B16D8" w:rsidRDefault="009B16D8" w:rsidP="008A1212">
      <w:pPr>
        <w:pStyle w:val="PargrafodaLista"/>
        <w:spacing w:after="0"/>
        <w:ind w:left="284"/>
        <w:contextualSpacing/>
        <w:jc w:val="both"/>
        <w:rPr>
          <w:rFonts w:ascii="Arial" w:hAnsi="Arial" w:cs="Arial"/>
          <w:b/>
        </w:rPr>
      </w:pPr>
    </w:p>
    <w:p w14:paraId="16D0AB9A" w14:textId="70812E8C" w:rsidR="009B16D8" w:rsidRPr="009B16D8" w:rsidRDefault="009B16D8" w:rsidP="008A1212">
      <w:pPr>
        <w:pStyle w:val="PargrafodaLista"/>
        <w:numPr>
          <w:ilvl w:val="3"/>
          <w:numId w:val="68"/>
        </w:numPr>
        <w:spacing w:after="0"/>
        <w:contextualSpacing/>
        <w:jc w:val="both"/>
        <w:rPr>
          <w:rFonts w:ascii="Arial" w:hAnsi="Arial" w:cs="Arial"/>
          <w:b/>
        </w:rPr>
      </w:pPr>
      <w:r w:rsidRPr="009B16D8">
        <w:rPr>
          <w:rFonts w:ascii="Arial" w:hAnsi="Arial" w:cs="Arial"/>
        </w:rPr>
        <w:t>Caso a garantia oferecida pelo fabricante seja inferior ao estabelecido no subitem acima a contratada deverá complementar a garantia do bem ofertado pelo tempo restante.</w:t>
      </w:r>
    </w:p>
    <w:p w14:paraId="26E39BC9" w14:textId="77777777" w:rsidR="009B16D8" w:rsidRPr="009B16D8" w:rsidRDefault="009B16D8" w:rsidP="008A1212">
      <w:pPr>
        <w:pStyle w:val="PargrafodaLista"/>
        <w:spacing w:after="0"/>
        <w:ind w:left="567"/>
        <w:contextualSpacing/>
        <w:jc w:val="both"/>
        <w:rPr>
          <w:rFonts w:ascii="Arial" w:hAnsi="Arial" w:cs="Arial"/>
          <w:b/>
        </w:rPr>
      </w:pPr>
    </w:p>
    <w:p w14:paraId="577BA3B6" w14:textId="1F1C7BB9"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O início do período de garantia dar-se-á na data recebimento definitivo dos produtos.</w:t>
      </w:r>
    </w:p>
    <w:p w14:paraId="22C33250" w14:textId="77777777" w:rsidR="009B16D8" w:rsidRPr="009B16D8" w:rsidRDefault="009B16D8" w:rsidP="008A1212">
      <w:pPr>
        <w:pStyle w:val="PargrafodaLista"/>
        <w:spacing w:after="0"/>
        <w:ind w:left="284"/>
        <w:contextualSpacing/>
        <w:jc w:val="both"/>
        <w:rPr>
          <w:rFonts w:ascii="Arial" w:hAnsi="Arial" w:cs="Arial"/>
          <w:b/>
        </w:rPr>
      </w:pPr>
    </w:p>
    <w:p w14:paraId="5AE11B41" w14:textId="59F56FDE"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As hipóteses de exclusão da garantia são as seguintes:</w:t>
      </w:r>
    </w:p>
    <w:p w14:paraId="37D16F17" w14:textId="77777777" w:rsidR="009B16D8" w:rsidRPr="009B16D8" w:rsidRDefault="009B16D8" w:rsidP="008A1212">
      <w:pPr>
        <w:contextualSpacing/>
        <w:jc w:val="both"/>
        <w:rPr>
          <w:rFonts w:ascii="Arial" w:hAnsi="Arial" w:cs="Arial"/>
          <w:b/>
        </w:rPr>
      </w:pPr>
    </w:p>
    <w:p w14:paraId="4D12E1BE" w14:textId="6A94B4B7" w:rsidR="009B16D8" w:rsidRPr="009B16D8" w:rsidRDefault="009B16D8" w:rsidP="008A1212">
      <w:pPr>
        <w:pStyle w:val="PargrafodaLista"/>
        <w:numPr>
          <w:ilvl w:val="3"/>
          <w:numId w:val="68"/>
        </w:numPr>
        <w:spacing w:after="0"/>
        <w:contextualSpacing/>
        <w:jc w:val="both"/>
        <w:rPr>
          <w:rFonts w:ascii="Arial" w:hAnsi="Arial" w:cs="Arial"/>
          <w:b/>
        </w:rPr>
      </w:pPr>
      <w:r w:rsidRPr="009B16D8">
        <w:rPr>
          <w:rFonts w:ascii="Arial" w:hAnsi="Arial" w:cs="Arial"/>
        </w:rPr>
        <w:t>Danos provocados por imperícia ou negligência dos usuários;</w:t>
      </w:r>
    </w:p>
    <w:p w14:paraId="65E5CB36" w14:textId="77777777" w:rsidR="009B16D8" w:rsidRPr="009B16D8" w:rsidRDefault="009B16D8" w:rsidP="008A1212">
      <w:pPr>
        <w:pStyle w:val="PargrafodaLista"/>
        <w:spacing w:after="0"/>
        <w:ind w:left="567"/>
        <w:contextualSpacing/>
        <w:jc w:val="both"/>
        <w:rPr>
          <w:rFonts w:ascii="Arial" w:hAnsi="Arial" w:cs="Arial"/>
          <w:b/>
        </w:rPr>
      </w:pPr>
    </w:p>
    <w:p w14:paraId="6ED37CE0" w14:textId="3BB1C4B0" w:rsidR="009B16D8" w:rsidRPr="009B16D8" w:rsidRDefault="009B16D8" w:rsidP="008A1212">
      <w:pPr>
        <w:pStyle w:val="PargrafodaLista"/>
        <w:numPr>
          <w:ilvl w:val="3"/>
          <w:numId w:val="68"/>
        </w:numPr>
        <w:spacing w:after="0"/>
        <w:contextualSpacing/>
        <w:jc w:val="both"/>
        <w:rPr>
          <w:rFonts w:ascii="Arial" w:hAnsi="Arial" w:cs="Arial"/>
          <w:b/>
        </w:rPr>
      </w:pPr>
      <w:r w:rsidRPr="009B16D8">
        <w:rPr>
          <w:rFonts w:ascii="Arial" w:hAnsi="Arial" w:cs="Arial"/>
        </w:rPr>
        <w:t>Rompimento indevido do lacre de garantia dos produtos.</w:t>
      </w:r>
    </w:p>
    <w:p w14:paraId="222D2838" w14:textId="77777777" w:rsidR="009B16D8" w:rsidRPr="009B16D8" w:rsidRDefault="009B16D8" w:rsidP="008A1212">
      <w:pPr>
        <w:pStyle w:val="PargrafodaLista"/>
        <w:spacing w:after="0"/>
        <w:rPr>
          <w:rFonts w:ascii="Arial" w:hAnsi="Arial" w:cs="Arial"/>
          <w:b/>
        </w:rPr>
      </w:pPr>
    </w:p>
    <w:p w14:paraId="0ED2EC73" w14:textId="14625773"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 xml:space="preserve">A movimentação do produto entre unidades da contratante, efetuada com recursos próprios, </w:t>
      </w:r>
      <w:r w:rsidRPr="009B16D8">
        <w:rPr>
          <w:rFonts w:ascii="Arial" w:hAnsi="Arial" w:cs="Arial"/>
          <w:b/>
        </w:rPr>
        <w:t>NÃO</w:t>
      </w:r>
      <w:r w:rsidRPr="009B16D8">
        <w:rPr>
          <w:rFonts w:ascii="Arial" w:hAnsi="Arial" w:cs="Arial"/>
        </w:rPr>
        <w:t xml:space="preserve"> exclui a garantia.</w:t>
      </w:r>
    </w:p>
    <w:p w14:paraId="1BC19711" w14:textId="77777777" w:rsidR="009B16D8" w:rsidRPr="009B16D8" w:rsidRDefault="009B16D8" w:rsidP="008A1212">
      <w:pPr>
        <w:pStyle w:val="PargrafodaLista"/>
        <w:spacing w:after="0"/>
        <w:ind w:left="284"/>
        <w:contextualSpacing/>
        <w:jc w:val="both"/>
        <w:rPr>
          <w:rFonts w:ascii="Arial" w:hAnsi="Arial" w:cs="Arial"/>
          <w:b/>
        </w:rPr>
      </w:pPr>
    </w:p>
    <w:p w14:paraId="581C3934" w14:textId="21E35CE3" w:rsidR="009B16D8" w:rsidRPr="009B16D8" w:rsidRDefault="009B16D8" w:rsidP="008A1212">
      <w:pPr>
        <w:pStyle w:val="PargrafodaLista"/>
        <w:numPr>
          <w:ilvl w:val="3"/>
          <w:numId w:val="68"/>
        </w:numPr>
        <w:spacing w:after="0"/>
        <w:contextualSpacing/>
        <w:jc w:val="both"/>
        <w:rPr>
          <w:rFonts w:ascii="Arial" w:hAnsi="Arial" w:cs="Arial"/>
          <w:b/>
        </w:rPr>
      </w:pPr>
      <w:r w:rsidRPr="009B16D8">
        <w:rPr>
          <w:rFonts w:ascii="Arial" w:hAnsi="Arial" w:cs="Arial"/>
        </w:rPr>
        <w:t>É de responsabilidade da Contratada o ônus da prova da origem das falhas.</w:t>
      </w:r>
    </w:p>
    <w:p w14:paraId="2A6F4210" w14:textId="77777777" w:rsidR="009B16D8" w:rsidRPr="009B16D8" w:rsidRDefault="009B16D8" w:rsidP="008A1212">
      <w:pPr>
        <w:pStyle w:val="PargrafodaLista"/>
        <w:spacing w:after="0"/>
        <w:ind w:left="567"/>
        <w:contextualSpacing/>
        <w:jc w:val="both"/>
        <w:rPr>
          <w:rFonts w:ascii="Arial" w:hAnsi="Arial" w:cs="Arial"/>
          <w:b/>
        </w:rPr>
      </w:pPr>
    </w:p>
    <w:p w14:paraId="0FFE6CED" w14:textId="6D98F4EC"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Aplicam-se subsidiariamente ao contrato administrativo, as cláusulas estabelecidas no Código de Defesa do Consumidor – CDC, Lei nº 8.070 de 11 de setembro de 1990.</w:t>
      </w:r>
    </w:p>
    <w:p w14:paraId="1FF8EE4F" w14:textId="77777777" w:rsidR="009B16D8" w:rsidRPr="009B16D8" w:rsidRDefault="009B16D8" w:rsidP="008A1212">
      <w:pPr>
        <w:pStyle w:val="PargrafodaLista"/>
        <w:spacing w:after="0"/>
        <w:ind w:left="284"/>
        <w:contextualSpacing/>
        <w:jc w:val="both"/>
        <w:rPr>
          <w:rFonts w:ascii="Arial" w:hAnsi="Arial" w:cs="Arial"/>
          <w:b/>
        </w:rPr>
      </w:pPr>
    </w:p>
    <w:p w14:paraId="668A1A0D" w14:textId="11B607C4" w:rsidR="009B16D8" w:rsidRPr="009B16D8"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0F54A387" w14:textId="77777777" w:rsidR="009B16D8" w:rsidRPr="009B16D8" w:rsidRDefault="009B16D8" w:rsidP="008A1212">
      <w:pPr>
        <w:contextualSpacing/>
        <w:jc w:val="both"/>
        <w:rPr>
          <w:rFonts w:ascii="Arial" w:hAnsi="Arial" w:cs="Arial"/>
          <w:b/>
        </w:rPr>
      </w:pPr>
    </w:p>
    <w:p w14:paraId="7A7B6333" w14:textId="64E63DEA" w:rsidR="009B16D8" w:rsidRDefault="009B16D8" w:rsidP="008A1212">
      <w:pPr>
        <w:pStyle w:val="PargrafodaLista"/>
        <w:numPr>
          <w:ilvl w:val="1"/>
          <w:numId w:val="68"/>
        </w:numPr>
        <w:spacing w:after="0"/>
        <w:contextualSpacing/>
        <w:jc w:val="both"/>
        <w:rPr>
          <w:rFonts w:ascii="Arial" w:hAnsi="Arial" w:cs="Arial"/>
          <w:b/>
        </w:rPr>
      </w:pPr>
      <w:r w:rsidRPr="009B16D8">
        <w:rPr>
          <w:rFonts w:ascii="Arial" w:hAnsi="Arial" w:cs="Arial"/>
          <w:b/>
        </w:rPr>
        <w:t>Da assistência técnica:</w:t>
      </w:r>
    </w:p>
    <w:p w14:paraId="6FE213D8" w14:textId="77777777" w:rsidR="009B16D8" w:rsidRDefault="009B16D8" w:rsidP="008A1212">
      <w:pPr>
        <w:pStyle w:val="PargrafodaLista"/>
        <w:spacing w:after="0"/>
        <w:ind w:left="0"/>
        <w:contextualSpacing/>
        <w:jc w:val="both"/>
        <w:rPr>
          <w:rFonts w:ascii="Arial" w:hAnsi="Arial" w:cs="Arial"/>
          <w:b/>
        </w:rPr>
      </w:pPr>
    </w:p>
    <w:p w14:paraId="22CFBD0F" w14:textId="74D4B727" w:rsidR="009B16D8" w:rsidRPr="008A1212" w:rsidRDefault="009B16D8" w:rsidP="008A1212">
      <w:pPr>
        <w:pStyle w:val="PargrafodaLista"/>
        <w:numPr>
          <w:ilvl w:val="2"/>
          <w:numId w:val="68"/>
        </w:numPr>
        <w:spacing w:after="0"/>
        <w:contextualSpacing/>
        <w:jc w:val="both"/>
        <w:rPr>
          <w:rFonts w:ascii="Arial" w:hAnsi="Arial" w:cs="Arial"/>
          <w:b/>
        </w:rPr>
      </w:pPr>
      <w:r w:rsidRPr="009B16D8">
        <w:rPr>
          <w:rFonts w:ascii="Arial" w:hAnsi="Arial" w:cs="Arial"/>
        </w:rPr>
        <w:t>O serviço de assistência técnica deverá ser prestado mediante manutenção corretiva, de acordo com os manuais e normas técnicas específicas dos fabricantes, cujo prazo não poderá ser inferior ao prazo de garantia do produto, com a finalidade de manter os produtos em perfeitas condições de uso, conforme disposição a seguir:</w:t>
      </w:r>
    </w:p>
    <w:p w14:paraId="1F83467C" w14:textId="77777777" w:rsidR="008A1212" w:rsidRPr="008A1212" w:rsidRDefault="008A1212" w:rsidP="008A1212">
      <w:pPr>
        <w:pStyle w:val="PargrafodaLista"/>
        <w:spacing w:after="0"/>
        <w:ind w:left="284"/>
        <w:contextualSpacing/>
        <w:jc w:val="both"/>
        <w:rPr>
          <w:rFonts w:ascii="Arial" w:hAnsi="Arial" w:cs="Arial"/>
          <w:b/>
        </w:rPr>
      </w:pPr>
    </w:p>
    <w:p w14:paraId="5FE0B13D" w14:textId="4603D0A4" w:rsidR="009B16D8" w:rsidRPr="008A1212" w:rsidRDefault="009B16D8" w:rsidP="008A1212">
      <w:pPr>
        <w:pStyle w:val="PargrafodaLista"/>
        <w:numPr>
          <w:ilvl w:val="3"/>
          <w:numId w:val="68"/>
        </w:numPr>
        <w:spacing w:after="0"/>
        <w:contextualSpacing/>
        <w:jc w:val="both"/>
        <w:rPr>
          <w:rFonts w:ascii="Arial" w:hAnsi="Arial" w:cs="Arial"/>
          <w:b/>
        </w:rPr>
      </w:pPr>
      <w:r w:rsidRPr="008A1212">
        <w:rPr>
          <w:rFonts w:ascii="Arial" w:hAnsi="Arial" w:cs="Arial"/>
        </w:rPr>
        <w:t>Na ocorrência de defeitos que inviabilizem a utilização total ou parcial dos produtos, durante o período de garantia e assistência técnica, a contratada será notificada pelo fiscal do contrato para solução dos problemas apresentados.</w:t>
      </w:r>
    </w:p>
    <w:p w14:paraId="1B67F780" w14:textId="77777777" w:rsidR="008A1212" w:rsidRPr="008A1212" w:rsidRDefault="008A1212" w:rsidP="008A1212">
      <w:pPr>
        <w:pStyle w:val="PargrafodaLista"/>
        <w:spacing w:after="0"/>
        <w:ind w:left="567"/>
        <w:contextualSpacing/>
        <w:jc w:val="both"/>
        <w:rPr>
          <w:rFonts w:ascii="Arial" w:hAnsi="Arial" w:cs="Arial"/>
          <w:b/>
        </w:rPr>
      </w:pPr>
    </w:p>
    <w:p w14:paraId="733FBDD8" w14:textId="7E8EADC2" w:rsidR="009B16D8" w:rsidRPr="008A1212" w:rsidRDefault="009B16D8" w:rsidP="008A1212">
      <w:pPr>
        <w:pStyle w:val="PargrafodaLista"/>
        <w:numPr>
          <w:ilvl w:val="3"/>
          <w:numId w:val="68"/>
        </w:numPr>
        <w:spacing w:after="0"/>
        <w:contextualSpacing/>
        <w:jc w:val="both"/>
        <w:rPr>
          <w:rFonts w:ascii="Arial" w:hAnsi="Arial" w:cs="Arial"/>
          <w:b/>
        </w:rPr>
      </w:pPr>
      <w:r w:rsidRPr="008A1212">
        <w:rPr>
          <w:rFonts w:ascii="Arial" w:hAnsi="Arial" w:cs="Arial"/>
        </w:rPr>
        <w:t>A retirada e a devolução dos produtos na sede da Câmara Municipal, localizada na Avenida Presidente Vargas, nº 1935, Bairro Senador Valadares, em Pará de Minas-MG, será providenciada pela contratada, mediante notificação formalizada pelo fiscal do contrato.</w:t>
      </w:r>
    </w:p>
    <w:p w14:paraId="7BD506D1" w14:textId="77777777" w:rsidR="008A1212" w:rsidRPr="008A1212" w:rsidRDefault="008A1212" w:rsidP="008A1212">
      <w:pPr>
        <w:rPr>
          <w:rFonts w:ascii="Arial" w:hAnsi="Arial" w:cs="Arial"/>
          <w:b/>
        </w:rPr>
      </w:pPr>
    </w:p>
    <w:p w14:paraId="43D9D270" w14:textId="10C68F1C" w:rsidR="009B16D8" w:rsidRPr="008A1212" w:rsidRDefault="009B16D8" w:rsidP="008A1212">
      <w:pPr>
        <w:pStyle w:val="PargrafodaLista"/>
        <w:numPr>
          <w:ilvl w:val="2"/>
          <w:numId w:val="68"/>
        </w:numPr>
        <w:spacing w:after="0"/>
        <w:contextualSpacing/>
        <w:jc w:val="both"/>
        <w:rPr>
          <w:rFonts w:ascii="Arial" w:hAnsi="Arial" w:cs="Arial"/>
          <w:b/>
        </w:rPr>
      </w:pPr>
      <w:r w:rsidRPr="008A1212">
        <w:rPr>
          <w:rFonts w:ascii="Arial" w:hAnsi="Arial" w:cs="Arial"/>
        </w:rPr>
        <w:lastRenderedPageBreak/>
        <w:t xml:space="preserve">Uma vez disponibilizado o produto para prestação do serviço de garantia e assistência técnica, a contratada terá o prazo de </w:t>
      </w:r>
      <w:r w:rsidRPr="008A1212">
        <w:rPr>
          <w:rFonts w:ascii="Arial" w:hAnsi="Arial" w:cs="Arial"/>
          <w:b/>
        </w:rPr>
        <w:t>30 (trinta) dias</w:t>
      </w:r>
      <w:r w:rsidRPr="008A1212">
        <w:rPr>
          <w:rFonts w:ascii="Arial" w:hAnsi="Arial" w:cs="Arial"/>
        </w:rPr>
        <w:t xml:space="preserve"> para correção dos defeitos apresentados, cujo lapso temporal começará a contar a partir da abertura do chamado.</w:t>
      </w:r>
    </w:p>
    <w:p w14:paraId="2C6CE670" w14:textId="77777777" w:rsidR="008A1212" w:rsidRPr="008A1212" w:rsidRDefault="008A1212" w:rsidP="008A1212">
      <w:pPr>
        <w:ind w:left="284"/>
        <w:contextualSpacing/>
        <w:jc w:val="both"/>
        <w:rPr>
          <w:rFonts w:ascii="Arial" w:hAnsi="Arial" w:cs="Arial"/>
          <w:b/>
        </w:rPr>
      </w:pPr>
    </w:p>
    <w:p w14:paraId="551B5D10" w14:textId="32829E60" w:rsidR="008A1212" w:rsidRPr="008A1212" w:rsidRDefault="009B16D8" w:rsidP="008A1212">
      <w:pPr>
        <w:pStyle w:val="PargrafodaLista"/>
        <w:numPr>
          <w:ilvl w:val="2"/>
          <w:numId w:val="68"/>
        </w:numPr>
        <w:spacing w:after="0"/>
        <w:contextualSpacing/>
        <w:jc w:val="both"/>
        <w:rPr>
          <w:rFonts w:ascii="Arial" w:hAnsi="Arial" w:cs="Arial"/>
          <w:b/>
        </w:rPr>
      </w:pPr>
      <w:r w:rsidRPr="008A1212">
        <w:rPr>
          <w:rFonts w:ascii="Arial" w:hAnsi="Arial" w:cs="Arial"/>
        </w:rPr>
        <w:t>A correspondência eletrônica (e-mail) também será considerada instrumento para cumprimento das rotinas de abertura de chamado previstas nesta cláusula.</w:t>
      </w:r>
    </w:p>
    <w:p w14:paraId="58029FCA" w14:textId="77777777" w:rsidR="008A1212" w:rsidRPr="008A1212" w:rsidRDefault="008A1212" w:rsidP="008A1212">
      <w:pPr>
        <w:contextualSpacing/>
        <w:jc w:val="both"/>
        <w:rPr>
          <w:rFonts w:ascii="Arial" w:hAnsi="Arial" w:cs="Arial"/>
          <w:b/>
        </w:rPr>
      </w:pPr>
    </w:p>
    <w:p w14:paraId="1E920315" w14:textId="4EACE37B" w:rsidR="008A1212" w:rsidRPr="008A1212" w:rsidRDefault="009B16D8" w:rsidP="008A1212">
      <w:pPr>
        <w:pStyle w:val="PargrafodaLista"/>
        <w:numPr>
          <w:ilvl w:val="2"/>
          <w:numId w:val="68"/>
        </w:numPr>
        <w:spacing w:after="0"/>
        <w:contextualSpacing/>
        <w:jc w:val="both"/>
        <w:rPr>
          <w:rFonts w:ascii="Arial" w:hAnsi="Arial" w:cs="Arial"/>
          <w:b/>
        </w:rPr>
      </w:pPr>
      <w:r w:rsidRPr="008A1212">
        <w:rPr>
          <w:rFonts w:ascii="Arial" w:hAnsi="Arial" w:cs="Arial"/>
        </w:rPr>
        <w:t>Para a perfeita execução do objeto deste contrato, aplica-se, no que couber, o Código de Defesa do Consumidor – Lei nº 8.078/1990.</w:t>
      </w:r>
    </w:p>
    <w:p w14:paraId="599FD5ED" w14:textId="77777777" w:rsidR="008A1212" w:rsidRPr="008A1212" w:rsidRDefault="008A1212" w:rsidP="008A1212">
      <w:pPr>
        <w:contextualSpacing/>
        <w:jc w:val="both"/>
        <w:rPr>
          <w:rFonts w:ascii="Arial" w:hAnsi="Arial" w:cs="Arial"/>
          <w:b/>
        </w:rPr>
      </w:pPr>
    </w:p>
    <w:p w14:paraId="5ED39DBA" w14:textId="68C2BFF2" w:rsidR="009B16D8" w:rsidRPr="008A1212" w:rsidRDefault="009B16D8" w:rsidP="008A1212">
      <w:pPr>
        <w:pStyle w:val="PargrafodaLista"/>
        <w:numPr>
          <w:ilvl w:val="2"/>
          <w:numId w:val="68"/>
        </w:numPr>
        <w:spacing w:after="0"/>
        <w:contextualSpacing/>
        <w:jc w:val="both"/>
        <w:rPr>
          <w:rFonts w:ascii="Arial" w:hAnsi="Arial" w:cs="Arial"/>
          <w:b/>
        </w:rPr>
      </w:pPr>
      <w:r w:rsidRPr="008A1212">
        <w:rPr>
          <w:rFonts w:ascii="Arial" w:hAnsi="Arial" w:cs="Arial"/>
        </w:rPr>
        <w:t>Entende-se por manutenção corretiva, aquela destinada a remover os defeitos de fabricação apresentados nos equipamentos, compreendendo substituições de peças, ajustes, reparos e correções necessárias.</w:t>
      </w:r>
    </w:p>
    <w:p w14:paraId="528A37A2" w14:textId="77777777" w:rsidR="008A1212" w:rsidRPr="008A1212" w:rsidRDefault="008A1212" w:rsidP="008A1212">
      <w:pPr>
        <w:rPr>
          <w:rFonts w:ascii="Arial" w:hAnsi="Arial" w:cs="Arial"/>
          <w:b/>
        </w:rPr>
      </w:pPr>
    </w:p>
    <w:p w14:paraId="57C0388E" w14:textId="77777777" w:rsidR="009B16D8" w:rsidRPr="008A1212" w:rsidRDefault="009B16D8" w:rsidP="008A1212">
      <w:pPr>
        <w:pStyle w:val="PargrafodaLista"/>
        <w:numPr>
          <w:ilvl w:val="2"/>
          <w:numId w:val="68"/>
        </w:numPr>
        <w:spacing w:after="0"/>
        <w:contextualSpacing/>
        <w:jc w:val="both"/>
        <w:rPr>
          <w:rFonts w:ascii="Arial" w:hAnsi="Arial" w:cs="Arial"/>
          <w:b/>
        </w:rPr>
      </w:pPr>
      <w:r w:rsidRPr="008A1212">
        <w:rPr>
          <w:rFonts w:ascii="Arial" w:hAnsi="Arial" w:cs="Arial"/>
        </w:rPr>
        <w:t>Poderão ser transferidos a terceiros autorizados pelo fabricante/fornecedor a assistência técnica decorrente da garantia.</w:t>
      </w:r>
    </w:p>
    <w:p w14:paraId="7B57F273" w14:textId="6B8AEC9E" w:rsidR="005F72E6" w:rsidRPr="008A1212" w:rsidRDefault="005F72E6" w:rsidP="008A1212">
      <w:pPr>
        <w:ind w:left="284"/>
        <w:contextualSpacing/>
        <w:jc w:val="both"/>
        <w:rPr>
          <w:rFonts w:ascii="Arial" w:hAnsi="Arial" w:cs="Arial"/>
          <w:b/>
        </w:rPr>
      </w:pPr>
    </w:p>
    <w:p w14:paraId="47504CCA"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 xml:space="preserve">CLÁUSULA NONA – DAS OBRIGAÇÕES </w:t>
      </w:r>
    </w:p>
    <w:p w14:paraId="6E9EC5B6"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526D7030" w14:textId="77777777" w:rsidR="008A1212" w:rsidRPr="00D058B5" w:rsidRDefault="008A1212" w:rsidP="008A1212">
      <w:pPr>
        <w:pStyle w:val="PargrafodaLista"/>
        <w:numPr>
          <w:ilvl w:val="1"/>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Contratada:</w:t>
      </w:r>
    </w:p>
    <w:p w14:paraId="4B75CE88" w14:textId="77777777" w:rsidR="008A1212" w:rsidRPr="00D058B5" w:rsidRDefault="008A1212" w:rsidP="008A1212">
      <w:pPr>
        <w:pStyle w:val="PargrafodaLista"/>
        <w:spacing w:after="0"/>
        <w:ind w:left="0"/>
        <w:jc w:val="both"/>
        <w:rPr>
          <w:rFonts w:ascii="Arial" w:hAnsi="Arial" w:cs="Arial"/>
          <w:b/>
          <w:color w:val="auto"/>
        </w:rPr>
      </w:pPr>
    </w:p>
    <w:p w14:paraId="0181233B"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Tomar todas as providências necessárias ao fiel cumprimento do Contrato;</w:t>
      </w:r>
    </w:p>
    <w:p w14:paraId="52315085" w14:textId="77777777" w:rsidR="008A1212" w:rsidRPr="00D058B5" w:rsidRDefault="008A1212" w:rsidP="008A1212">
      <w:pPr>
        <w:pStyle w:val="PargrafodaLista"/>
        <w:spacing w:after="0"/>
        <w:ind w:left="567"/>
        <w:jc w:val="both"/>
        <w:rPr>
          <w:rFonts w:ascii="Arial" w:hAnsi="Arial" w:cs="Arial"/>
          <w:b/>
          <w:color w:val="auto"/>
        </w:rPr>
      </w:pPr>
    </w:p>
    <w:p w14:paraId="48EAE019"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75A405F5" w14:textId="77777777" w:rsidR="008A1212" w:rsidRPr="00D058B5" w:rsidRDefault="008A1212" w:rsidP="008A1212">
      <w:pPr>
        <w:spacing w:line="276" w:lineRule="auto"/>
        <w:jc w:val="both"/>
        <w:rPr>
          <w:rFonts w:ascii="Arial" w:hAnsi="Arial" w:cs="Arial"/>
          <w:b/>
          <w:color w:val="auto"/>
          <w:sz w:val="22"/>
          <w:szCs w:val="22"/>
        </w:rPr>
      </w:pPr>
    </w:p>
    <w:p w14:paraId="308570E8"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Responsabilizar-se pelos vícios e danos decorrentes do produto, de acordo com os artigos 12, 13, 18 e 26 do Código de Defesa do Consumidor (Lei nº 8.078/90);</w:t>
      </w:r>
    </w:p>
    <w:p w14:paraId="0A493326" w14:textId="77777777" w:rsidR="008A1212" w:rsidRPr="00D058B5" w:rsidRDefault="008A1212" w:rsidP="008A1212">
      <w:pPr>
        <w:pStyle w:val="PargrafodaLista"/>
        <w:spacing w:after="0"/>
        <w:jc w:val="both"/>
        <w:rPr>
          <w:rFonts w:ascii="Arial" w:hAnsi="Arial" w:cs="Arial"/>
          <w:b/>
          <w:color w:val="auto"/>
        </w:rPr>
      </w:pPr>
    </w:p>
    <w:p w14:paraId="353BFB7E"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Prestar todos os esclarecimentos que lhe forem solicitados pela </w:t>
      </w:r>
      <w:r w:rsidRPr="00D058B5">
        <w:rPr>
          <w:rFonts w:ascii="Arial" w:hAnsi="Arial" w:cs="Arial"/>
          <w:bCs/>
          <w:color w:val="auto"/>
        </w:rPr>
        <w:t>Contratante</w:t>
      </w:r>
      <w:r w:rsidRPr="00D058B5">
        <w:rPr>
          <w:rFonts w:ascii="Arial" w:hAnsi="Arial" w:cs="Arial"/>
          <w:color w:val="auto"/>
        </w:rPr>
        <w:t>, atendendo prontamente a quaisquer reclamações;</w:t>
      </w:r>
    </w:p>
    <w:p w14:paraId="592BDD93" w14:textId="77777777" w:rsidR="008A1212" w:rsidRPr="00D058B5" w:rsidRDefault="008A1212" w:rsidP="008A1212">
      <w:pPr>
        <w:pStyle w:val="PargrafodaLista"/>
        <w:spacing w:after="0"/>
        <w:jc w:val="both"/>
        <w:rPr>
          <w:rFonts w:ascii="Arial" w:hAnsi="Arial" w:cs="Arial"/>
          <w:b/>
          <w:color w:val="auto"/>
        </w:rPr>
      </w:pPr>
    </w:p>
    <w:p w14:paraId="02E03137"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Manter, durante toda a execução do contrato, em compatibilidade com as obrigações assumidas, todas as condições de habilitação e qualificação exigidas;</w:t>
      </w:r>
    </w:p>
    <w:p w14:paraId="6DCCB22A" w14:textId="77777777" w:rsidR="008A1212" w:rsidRPr="00D058B5" w:rsidRDefault="008A1212" w:rsidP="008A1212">
      <w:pPr>
        <w:pStyle w:val="PargrafodaLista"/>
        <w:spacing w:after="0"/>
        <w:jc w:val="both"/>
        <w:rPr>
          <w:rFonts w:ascii="Arial" w:hAnsi="Arial" w:cs="Arial"/>
          <w:b/>
          <w:color w:val="auto"/>
        </w:rPr>
      </w:pPr>
    </w:p>
    <w:p w14:paraId="60DBF563"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Comunicar ao Fiscal do Contrato, por escrito, sempre que verificar condições inadequadas ou a iminência de ocorrências que possam vir a prejudicar o correto fornecimento do produto;</w:t>
      </w:r>
    </w:p>
    <w:p w14:paraId="7161B8BE" w14:textId="77777777" w:rsidR="008A1212" w:rsidRPr="00D058B5" w:rsidRDefault="008A1212" w:rsidP="008A1212">
      <w:pPr>
        <w:pStyle w:val="PargrafodaLista"/>
        <w:spacing w:after="0"/>
        <w:jc w:val="both"/>
        <w:rPr>
          <w:rFonts w:ascii="Arial" w:hAnsi="Arial" w:cs="Arial"/>
          <w:b/>
          <w:color w:val="auto"/>
        </w:rPr>
      </w:pPr>
    </w:p>
    <w:p w14:paraId="4CF952CC"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13EA4D08" w14:textId="77777777" w:rsidR="008A1212" w:rsidRPr="00D058B5" w:rsidRDefault="008A1212" w:rsidP="008A1212">
      <w:pPr>
        <w:pStyle w:val="PargrafodaLista"/>
        <w:spacing w:after="0"/>
        <w:jc w:val="both"/>
        <w:rPr>
          <w:rFonts w:ascii="Arial" w:hAnsi="Arial" w:cs="Arial"/>
          <w:b/>
          <w:color w:val="auto"/>
        </w:rPr>
      </w:pPr>
    </w:p>
    <w:p w14:paraId="1E99D51F"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0E91B5FF" w14:textId="77777777" w:rsidR="008A1212" w:rsidRPr="00D058B5" w:rsidRDefault="008A1212" w:rsidP="008A1212">
      <w:pPr>
        <w:pStyle w:val="PargrafodaLista"/>
        <w:spacing w:after="0"/>
        <w:jc w:val="both"/>
        <w:rPr>
          <w:rFonts w:ascii="Arial" w:hAnsi="Arial" w:cs="Arial"/>
          <w:b/>
          <w:color w:val="auto"/>
        </w:rPr>
      </w:pPr>
    </w:p>
    <w:p w14:paraId="06FF9FCD"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Fornecer números telefônicos, e-mail e/ou outros meios igualmente eficazes para contato do gestor/fiscal de contrato da Câmara com a contratada, ainda que fora do horário normal de expediente, sem que isso gere qualquer custo adicional;</w:t>
      </w:r>
    </w:p>
    <w:p w14:paraId="17A23CBD" w14:textId="77777777" w:rsidR="008A1212" w:rsidRPr="00D058B5" w:rsidRDefault="008A1212" w:rsidP="008A1212">
      <w:pPr>
        <w:pStyle w:val="PargrafodaLista"/>
        <w:spacing w:after="0"/>
        <w:jc w:val="both"/>
        <w:rPr>
          <w:rFonts w:ascii="Arial" w:hAnsi="Arial" w:cs="Arial"/>
          <w:b/>
          <w:color w:val="auto"/>
        </w:rPr>
      </w:pPr>
    </w:p>
    <w:p w14:paraId="4600DA27"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29BDEC8D" w14:textId="77777777" w:rsidR="008A1212" w:rsidRPr="00D058B5" w:rsidRDefault="008A1212" w:rsidP="008A1212">
      <w:pPr>
        <w:pStyle w:val="PargrafodaLista"/>
        <w:spacing w:after="0"/>
        <w:jc w:val="both"/>
        <w:rPr>
          <w:rFonts w:ascii="Arial" w:hAnsi="Arial" w:cs="Arial"/>
          <w:b/>
          <w:color w:val="auto"/>
        </w:rPr>
      </w:pPr>
    </w:p>
    <w:p w14:paraId="7628A3A7"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Providenciar, de imediato, a correção das deficiências apontadas pelo gestor/fiscal de contrato da Câmara com respeito à execução do objeto;</w:t>
      </w:r>
    </w:p>
    <w:p w14:paraId="101B33FC" w14:textId="77777777" w:rsidR="008A1212" w:rsidRPr="00D058B5" w:rsidRDefault="008A1212" w:rsidP="008A1212">
      <w:pPr>
        <w:pStyle w:val="PargrafodaLista"/>
        <w:spacing w:after="0"/>
        <w:jc w:val="both"/>
        <w:rPr>
          <w:rFonts w:ascii="Arial" w:hAnsi="Arial" w:cs="Arial"/>
          <w:b/>
          <w:color w:val="auto"/>
        </w:rPr>
      </w:pPr>
    </w:p>
    <w:p w14:paraId="7EA5F6D3"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Indenizar a Câmara por todo e qualquer dano decorrente, direta e indiretamente, da execução do contrato, por culpa ou dolo de seus empregados ou prepostos;</w:t>
      </w:r>
    </w:p>
    <w:p w14:paraId="3FFB0A44" w14:textId="77777777" w:rsidR="008A1212" w:rsidRPr="00D058B5" w:rsidRDefault="008A1212" w:rsidP="008A1212">
      <w:pPr>
        <w:pStyle w:val="PargrafodaLista"/>
        <w:spacing w:after="0"/>
        <w:jc w:val="both"/>
        <w:rPr>
          <w:rFonts w:ascii="Arial" w:hAnsi="Arial" w:cs="Arial"/>
          <w:b/>
          <w:color w:val="auto"/>
        </w:rPr>
      </w:pPr>
    </w:p>
    <w:p w14:paraId="1CC5B83C"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Cumprir os prazos previstos no contrato ou outros que venham a ser fixados pela Câmara.</w:t>
      </w:r>
    </w:p>
    <w:p w14:paraId="68398DFE" w14:textId="77777777" w:rsidR="008A1212" w:rsidRPr="00D058B5" w:rsidRDefault="008A1212" w:rsidP="008A1212">
      <w:pPr>
        <w:pStyle w:val="PargrafodaLista"/>
        <w:spacing w:after="0"/>
        <w:jc w:val="both"/>
        <w:rPr>
          <w:rFonts w:ascii="Arial" w:hAnsi="Arial" w:cs="Arial"/>
          <w:b/>
          <w:color w:val="auto"/>
        </w:rPr>
      </w:pPr>
    </w:p>
    <w:p w14:paraId="03092BF5" w14:textId="77777777" w:rsidR="008A1212" w:rsidRPr="00D058B5" w:rsidRDefault="008A1212" w:rsidP="008A1212">
      <w:pPr>
        <w:pStyle w:val="PargrafodaLista"/>
        <w:numPr>
          <w:ilvl w:val="1"/>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Contratante:</w:t>
      </w:r>
    </w:p>
    <w:p w14:paraId="11E811F3" w14:textId="77777777" w:rsidR="008A1212" w:rsidRPr="00D058B5" w:rsidRDefault="008A1212" w:rsidP="008A1212">
      <w:pPr>
        <w:spacing w:line="276" w:lineRule="auto"/>
        <w:jc w:val="both"/>
        <w:rPr>
          <w:rFonts w:ascii="Arial" w:hAnsi="Arial" w:cs="Arial"/>
          <w:b/>
          <w:color w:val="auto"/>
          <w:sz w:val="22"/>
          <w:szCs w:val="22"/>
        </w:rPr>
      </w:pPr>
    </w:p>
    <w:p w14:paraId="0F0556BF"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5ADDA218" w14:textId="77777777" w:rsidR="008A1212" w:rsidRPr="00D058B5" w:rsidRDefault="008A1212" w:rsidP="008A1212">
      <w:pPr>
        <w:pStyle w:val="PargrafodaLista"/>
        <w:spacing w:after="0"/>
        <w:jc w:val="both"/>
        <w:rPr>
          <w:rFonts w:ascii="Arial" w:hAnsi="Arial" w:cs="Arial"/>
          <w:b/>
          <w:color w:val="auto"/>
        </w:rPr>
      </w:pPr>
    </w:p>
    <w:p w14:paraId="03A06237"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Rejeitar todo e qualquer produto de má qualidade e em desconformidade com as especificações deste Termo;</w:t>
      </w:r>
    </w:p>
    <w:p w14:paraId="3AE4963F" w14:textId="77777777" w:rsidR="008A1212" w:rsidRPr="00D058B5" w:rsidRDefault="008A1212" w:rsidP="008A1212">
      <w:pPr>
        <w:spacing w:line="276" w:lineRule="auto"/>
        <w:jc w:val="both"/>
        <w:rPr>
          <w:rFonts w:ascii="Arial" w:hAnsi="Arial" w:cs="Arial"/>
          <w:b/>
          <w:color w:val="auto"/>
          <w:sz w:val="22"/>
          <w:szCs w:val="22"/>
        </w:rPr>
      </w:pPr>
    </w:p>
    <w:p w14:paraId="6E64C68D"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Prestar as informações e os esclarecimentos que venham a ser solicitados pelos contratada em relação ao objeto do Contrato;</w:t>
      </w:r>
    </w:p>
    <w:p w14:paraId="2B21FCFF" w14:textId="77777777" w:rsidR="008A1212" w:rsidRPr="00D058B5" w:rsidRDefault="008A1212" w:rsidP="008A1212">
      <w:pPr>
        <w:pStyle w:val="PargrafodaLista"/>
        <w:spacing w:after="0"/>
        <w:jc w:val="both"/>
        <w:rPr>
          <w:rFonts w:ascii="Arial" w:hAnsi="Arial" w:cs="Arial"/>
          <w:b/>
          <w:color w:val="auto"/>
        </w:rPr>
      </w:pPr>
    </w:p>
    <w:p w14:paraId="51F37A28"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Comunicar à contratada, por escrito, sobre imperfeições, falhas ou irregularidades verificadas no objeto fornecido, para que seja substituído, reparado ou corrigido;</w:t>
      </w:r>
    </w:p>
    <w:p w14:paraId="04A2413A" w14:textId="77777777" w:rsidR="008A1212" w:rsidRPr="00D058B5" w:rsidRDefault="008A1212" w:rsidP="008A1212">
      <w:pPr>
        <w:pStyle w:val="PargrafodaLista"/>
        <w:spacing w:after="0"/>
        <w:jc w:val="both"/>
        <w:rPr>
          <w:rFonts w:ascii="Arial" w:hAnsi="Arial" w:cs="Arial"/>
          <w:b/>
          <w:color w:val="auto"/>
        </w:rPr>
      </w:pPr>
    </w:p>
    <w:p w14:paraId="5FAD08BD"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Acompanhar e fiscalizar a execução do contrato, o que não fará cessar ou diminuir a responsabilidade da </w:t>
      </w:r>
      <w:r w:rsidRPr="00D058B5">
        <w:rPr>
          <w:rFonts w:ascii="Arial" w:hAnsi="Arial" w:cs="Arial"/>
          <w:bCs/>
          <w:color w:val="auto"/>
        </w:rPr>
        <w:t>contratada</w:t>
      </w:r>
      <w:r w:rsidRPr="00D058B5">
        <w:rPr>
          <w:rFonts w:ascii="Arial" w:hAnsi="Arial" w:cs="Arial"/>
          <w:color w:val="auto"/>
        </w:rPr>
        <w:t xml:space="preserve"> pelo perfeito cumprimento das obrigações estipuladas, nem por quaisquer danos, inclusive quanto a terceiros, ou por irregularidades constatada</w:t>
      </w:r>
    </w:p>
    <w:p w14:paraId="0C351D1F" w14:textId="77777777" w:rsidR="008A1212" w:rsidRPr="00D058B5" w:rsidRDefault="008A1212" w:rsidP="008A1212">
      <w:pPr>
        <w:pStyle w:val="PargrafodaLista"/>
        <w:spacing w:after="0"/>
        <w:jc w:val="both"/>
        <w:rPr>
          <w:rFonts w:ascii="Arial" w:hAnsi="Arial" w:cs="Arial"/>
          <w:b/>
          <w:color w:val="auto"/>
        </w:rPr>
      </w:pPr>
    </w:p>
    <w:p w14:paraId="6CAAD54C"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o pagamento no valor correspondente ao fornecimento do objeto, prazo e forma previstos neste Termo de Referência;</w:t>
      </w:r>
    </w:p>
    <w:p w14:paraId="70C5B6CC" w14:textId="77777777" w:rsidR="008A1212" w:rsidRPr="00D058B5" w:rsidRDefault="008A1212" w:rsidP="008A1212">
      <w:pPr>
        <w:pStyle w:val="PargrafodaLista"/>
        <w:spacing w:after="0"/>
        <w:jc w:val="both"/>
        <w:rPr>
          <w:rFonts w:ascii="Arial" w:hAnsi="Arial" w:cs="Arial"/>
          <w:b/>
          <w:color w:val="auto"/>
        </w:rPr>
      </w:pPr>
    </w:p>
    <w:p w14:paraId="6C02A96A"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Proporcionar acesso e movimentação do pessoal contratado às suas instalações;</w:t>
      </w:r>
    </w:p>
    <w:p w14:paraId="3D2A4AB5" w14:textId="77777777" w:rsidR="008A1212" w:rsidRPr="00D058B5" w:rsidRDefault="008A1212" w:rsidP="008A1212">
      <w:pPr>
        <w:pStyle w:val="PargrafodaLista"/>
        <w:spacing w:after="0"/>
        <w:jc w:val="both"/>
        <w:rPr>
          <w:rFonts w:ascii="Arial" w:hAnsi="Arial" w:cs="Arial"/>
          <w:b/>
          <w:color w:val="auto"/>
        </w:rPr>
      </w:pPr>
    </w:p>
    <w:p w14:paraId="1A80DDB2"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Decidir acerca das questões que se apresentarem durante a execução do contrato, se não abordadas no Termo de Referência;</w:t>
      </w:r>
    </w:p>
    <w:p w14:paraId="5CC5A445" w14:textId="77777777" w:rsidR="008A1212" w:rsidRPr="00D058B5" w:rsidRDefault="008A1212" w:rsidP="008A1212">
      <w:pPr>
        <w:pStyle w:val="PargrafodaLista"/>
        <w:spacing w:after="0"/>
        <w:jc w:val="both"/>
        <w:rPr>
          <w:rFonts w:ascii="Arial" w:hAnsi="Arial" w:cs="Arial"/>
          <w:b/>
          <w:color w:val="auto"/>
        </w:rPr>
      </w:pPr>
    </w:p>
    <w:p w14:paraId="253BC428" w14:textId="77777777" w:rsidR="008A1212" w:rsidRPr="00D058B5"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Verificar a regularidade fiscal e recolhimento dos encargos sociais antes de efetuar o pagamento;</w:t>
      </w:r>
    </w:p>
    <w:p w14:paraId="00E10B40" w14:textId="77777777" w:rsidR="008A1212" w:rsidRPr="00D058B5" w:rsidRDefault="008A1212" w:rsidP="008A1212">
      <w:pPr>
        <w:pStyle w:val="PargrafodaLista"/>
        <w:spacing w:after="0"/>
        <w:jc w:val="both"/>
        <w:rPr>
          <w:rFonts w:ascii="Arial" w:hAnsi="Arial" w:cs="Arial"/>
          <w:b/>
          <w:color w:val="auto"/>
        </w:rPr>
      </w:pPr>
    </w:p>
    <w:p w14:paraId="6D315FA5" w14:textId="03B73A0B" w:rsidR="005F72E6" w:rsidRPr="00920310" w:rsidRDefault="008A1212" w:rsidP="008A1212">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color w:val="auto"/>
        </w:rPr>
        <w:t xml:space="preserve">Aplicar à </w:t>
      </w:r>
      <w:r w:rsidRPr="00D058B5">
        <w:rPr>
          <w:rFonts w:ascii="Arial" w:hAnsi="Arial" w:cs="Arial"/>
          <w:bCs/>
          <w:color w:val="auto"/>
        </w:rPr>
        <w:t>contratada</w:t>
      </w:r>
      <w:r w:rsidRPr="00D058B5">
        <w:rPr>
          <w:rFonts w:ascii="Arial" w:hAnsi="Arial" w:cs="Arial"/>
          <w:color w:val="auto"/>
        </w:rPr>
        <w:t xml:space="preserve"> as penalidades contratuais e regulamentares cabíveis.</w:t>
      </w:r>
    </w:p>
    <w:p w14:paraId="1A2F1C2E" w14:textId="77777777" w:rsidR="005F72E6" w:rsidRPr="00920310" w:rsidRDefault="005F72E6" w:rsidP="008A1212">
      <w:pPr>
        <w:pStyle w:val="PargrafodaLista"/>
        <w:spacing w:after="0"/>
        <w:ind w:left="0"/>
        <w:contextualSpacing/>
        <w:jc w:val="both"/>
        <w:rPr>
          <w:rFonts w:ascii="Arial" w:hAnsi="Arial" w:cs="Arial"/>
          <w:b/>
        </w:rPr>
      </w:pPr>
    </w:p>
    <w:p w14:paraId="1C58BF18"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DÉCIMA – DAS SANÇÕES</w:t>
      </w:r>
    </w:p>
    <w:p w14:paraId="13A7BFE8"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2579E600"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A empresa que apresentar documentação inverossímil ou praticar atos ilícitos ou falta grave será inabilitada, sujeitando-se ainda à aplicação das seguintes penalidades:</w:t>
      </w:r>
    </w:p>
    <w:p w14:paraId="507942C0" w14:textId="77777777" w:rsidR="005F72E6" w:rsidRPr="00920310" w:rsidRDefault="005F72E6" w:rsidP="008A1212">
      <w:pPr>
        <w:pStyle w:val="Standard"/>
        <w:spacing w:line="276" w:lineRule="auto"/>
        <w:jc w:val="both"/>
        <w:rPr>
          <w:rFonts w:ascii="Arial" w:hAnsi="Arial" w:cs="Arial"/>
          <w:sz w:val="22"/>
          <w:szCs w:val="22"/>
        </w:rPr>
      </w:pPr>
    </w:p>
    <w:p w14:paraId="570294CB" w14:textId="77777777" w:rsidR="005F72E6" w:rsidRPr="00920310" w:rsidRDefault="005F72E6" w:rsidP="008A1212">
      <w:pPr>
        <w:pStyle w:val="Standard"/>
        <w:numPr>
          <w:ilvl w:val="0"/>
          <w:numId w:val="67"/>
        </w:numPr>
        <w:spacing w:line="276" w:lineRule="auto"/>
        <w:jc w:val="both"/>
        <w:rPr>
          <w:rFonts w:ascii="Arial" w:hAnsi="Arial" w:cs="Arial"/>
          <w:sz w:val="22"/>
          <w:szCs w:val="22"/>
        </w:rPr>
      </w:pPr>
      <w:r w:rsidRPr="00920310">
        <w:rPr>
          <w:rFonts w:ascii="Arial" w:hAnsi="Arial" w:cs="Arial"/>
          <w:sz w:val="22"/>
          <w:szCs w:val="22"/>
        </w:rPr>
        <w:t xml:space="preserve">suspensão temporária do direito de licitar com o Município de Pará de Minas, bem como o impedimento de com ele contratar, pelo prazo de até </w:t>
      </w:r>
      <w:r w:rsidRPr="00920310">
        <w:rPr>
          <w:rFonts w:ascii="Arial" w:hAnsi="Arial" w:cs="Arial"/>
          <w:b/>
          <w:bCs/>
          <w:sz w:val="22"/>
          <w:szCs w:val="22"/>
        </w:rPr>
        <w:t>05 (cinco) anos</w:t>
      </w:r>
      <w:r w:rsidRPr="00920310">
        <w:rPr>
          <w:rFonts w:ascii="Arial" w:hAnsi="Arial" w:cs="Arial"/>
          <w:sz w:val="22"/>
          <w:szCs w:val="22"/>
        </w:rPr>
        <w:t>;</w:t>
      </w:r>
    </w:p>
    <w:p w14:paraId="19130FCF" w14:textId="77777777" w:rsidR="005F72E6" w:rsidRPr="00920310" w:rsidRDefault="005F72E6" w:rsidP="008A1212">
      <w:pPr>
        <w:pStyle w:val="Standard"/>
        <w:spacing w:line="276" w:lineRule="auto"/>
        <w:ind w:left="720"/>
        <w:jc w:val="both"/>
        <w:rPr>
          <w:rFonts w:ascii="Arial" w:hAnsi="Arial" w:cs="Arial"/>
          <w:sz w:val="22"/>
          <w:szCs w:val="22"/>
        </w:rPr>
      </w:pPr>
    </w:p>
    <w:p w14:paraId="0B52266F" w14:textId="77777777" w:rsidR="005F72E6" w:rsidRPr="00920310" w:rsidRDefault="005F72E6" w:rsidP="008A1212">
      <w:pPr>
        <w:pStyle w:val="Standard"/>
        <w:numPr>
          <w:ilvl w:val="0"/>
          <w:numId w:val="67"/>
        </w:numPr>
        <w:spacing w:line="276" w:lineRule="auto"/>
        <w:jc w:val="both"/>
        <w:rPr>
          <w:rFonts w:ascii="Arial" w:hAnsi="Arial" w:cs="Arial"/>
          <w:sz w:val="22"/>
          <w:szCs w:val="22"/>
        </w:rPr>
      </w:pPr>
      <w:r w:rsidRPr="00920310">
        <w:rPr>
          <w:rFonts w:ascii="Arial" w:hAnsi="Arial" w:cs="Arial"/>
          <w:sz w:val="22"/>
          <w:szCs w:val="22"/>
        </w:rPr>
        <w:t>declaração de inidoneidade para licitar e contratar com a Administração Pública.</w:t>
      </w:r>
    </w:p>
    <w:p w14:paraId="69992692" w14:textId="77777777" w:rsidR="005F72E6" w:rsidRPr="00920310" w:rsidRDefault="005F72E6" w:rsidP="008A1212">
      <w:pPr>
        <w:pStyle w:val="Standard"/>
        <w:spacing w:line="276" w:lineRule="auto"/>
        <w:jc w:val="both"/>
        <w:rPr>
          <w:rFonts w:ascii="Arial" w:hAnsi="Arial" w:cs="Arial"/>
          <w:sz w:val="22"/>
          <w:szCs w:val="22"/>
        </w:rPr>
      </w:pPr>
    </w:p>
    <w:p w14:paraId="33699C5C"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 xml:space="preserve">Nos casos de declaração de inidoneidade, a empresa penalizada poderá, após decorrido o prazo de </w:t>
      </w:r>
      <w:r w:rsidRPr="00920310">
        <w:rPr>
          <w:rFonts w:ascii="Arial" w:hAnsi="Arial" w:cs="Arial"/>
          <w:b/>
          <w:bCs/>
          <w:sz w:val="22"/>
          <w:szCs w:val="22"/>
        </w:rPr>
        <w:t>05 (cinco) anos</w:t>
      </w:r>
      <w:r w:rsidRPr="00920310">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75A04FC8" w14:textId="77777777" w:rsidR="005F72E6" w:rsidRPr="00920310" w:rsidRDefault="005F72E6" w:rsidP="008A1212">
      <w:pPr>
        <w:pStyle w:val="Standard"/>
        <w:spacing w:line="276" w:lineRule="auto"/>
        <w:jc w:val="both"/>
        <w:rPr>
          <w:rFonts w:ascii="Arial" w:hAnsi="Arial" w:cs="Arial"/>
          <w:sz w:val="22"/>
          <w:szCs w:val="22"/>
        </w:rPr>
      </w:pPr>
    </w:p>
    <w:p w14:paraId="2221AE1C"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o Contrato, dentro do prazo e condições estabelecidos, ensejarão a cobrança, por via administrativa ou judicial, de multa de até </w:t>
      </w:r>
      <w:r w:rsidRPr="00920310">
        <w:rPr>
          <w:rFonts w:ascii="Arial" w:hAnsi="Arial" w:cs="Arial"/>
          <w:b/>
          <w:bCs/>
          <w:sz w:val="22"/>
          <w:szCs w:val="22"/>
        </w:rPr>
        <w:t>30% (trinta por cento)</w:t>
      </w:r>
      <w:r w:rsidRPr="00920310">
        <w:rPr>
          <w:rFonts w:ascii="Arial" w:hAnsi="Arial" w:cs="Arial"/>
          <w:sz w:val="22"/>
          <w:szCs w:val="22"/>
        </w:rPr>
        <w:t xml:space="preserve"> do valor total da proposta, lance ou oferta, sem prejuízo da aplicação da penalidade prevista no item </w:t>
      </w:r>
      <w:r w:rsidRPr="00920310">
        <w:rPr>
          <w:rFonts w:ascii="Arial" w:hAnsi="Arial" w:cs="Arial"/>
          <w:b/>
          <w:bCs/>
          <w:sz w:val="22"/>
          <w:szCs w:val="22"/>
        </w:rPr>
        <w:t>10.1</w:t>
      </w:r>
      <w:r w:rsidRPr="00920310">
        <w:rPr>
          <w:rFonts w:ascii="Arial" w:hAnsi="Arial" w:cs="Arial"/>
          <w:sz w:val="22"/>
          <w:szCs w:val="22"/>
        </w:rPr>
        <w:t xml:space="preserve">, alínea </w:t>
      </w:r>
      <w:r w:rsidRPr="00920310">
        <w:rPr>
          <w:rFonts w:ascii="Arial" w:hAnsi="Arial" w:cs="Arial"/>
          <w:b/>
          <w:bCs/>
          <w:sz w:val="22"/>
          <w:szCs w:val="22"/>
        </w:rPr>
        <w:t>“a”</w:t>
      </w:r>
      <w:r w:rsidRPr="00920310">
        <w:rPr>
          <w:rFonts w:ascii="Arial" w:hAnsi="Arial" w:cs="Arial"/>
          <w:sz w:val="22"/>
          <w:szCs w:val="22"/>
        </w:rPr>
        <w:t>.</w:t>
      </w:r>
    </w:p>
    <w:p w14:paraId="012124CB" w14:textId="77777777" w:rsidR="005F72E6" w:rsidRPr="00920310" w:rsidRDefault="005F72E6" w:rsidP="008A1212">
      <w:pPr>
        <w:pStyle w:val="Standard"/>
        <w:spacing w:line="276" w:lineRule="auto"/>
        <w:jc w:val="both"/>
        <w:rPr>
          <w:rFonts w:ascii="Arial" w:hAnsi="Arial" w:cs="Arial"/>
          <w:sz w:val="22"/>
          <w:szCs w:val="22"/>
        </w:rPr>
      </w:pPr>
    </w:p>
    <w:p w14:paraId="6F8D3132"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 xml:space="preserve"> Em caso de não cumprimento, por parte da Contratada, das obrigações assumidas, ou de infringência dos preceitos legais pertinentes, serão aplicadas, segundo a gravidade da falta, nos termos dos artigos 86, 87 e 88 da Lei Federal n.º 8.666/93 e suas alterações, as seguintes penalidades:</w:t>
      </w:r>
    </w:p>
    <w:p w14:paraId="16A546E0" w14:textId="77777777" w:rsidR="005F72E6" w:rsidRPr="00920310" w:rsidRDefault="005F72E6" w:rsidP="008A1212">
      <w:pPr>
        <w:pStyle w:val="Standard"/>
        <w:spacing w:line="276" w:lineRule="auto"/>
        <w:jc w:val="both"/>
        <w:rPr>
          <w:rFonts w:ascii="Arial" w:hAnsi="Arial" w:cs="Arial"/>
          <w:sz w:val="22"/>
          <w:szCs w:val="22"/>
        </w:rPr>
      </w:pPr>
    </w:p>
    <w:p w14:paraId="5D9CBA31"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t>advertência, sempre que forem constatadas irregularidades de pouca gravidade para as quais tenha a Contratada concorrido diretamente;</w:t>
      </w:r>
    </w:p>
    <w:p w14:paraId="609FDA31" w14:textId="77777777" w:rsidR="005F72E6" w:rsidRPr="00920310" w:rsidRDefault="005F72E6" w:rsidP="008A1212">
      <w:pPr>
        <w:pStyle w:val="Standard"/>
        <w:spacing w:line="276" w:lineRule="auto"/>
        <w:ind w:left="720"/>
        <w:jc w:val="both"/>
        <w:rPr>
          <w:rFonts w:ascii="Arial" w:hAnsi="Arial" w:cs="Arial"/>
          <w:sz w:val="22"/>
          <w:szCs w:val="22"/>
        </w:rPr>
      </w:pPr>
    </w:p>
    <w:p w14:paraId="6F827552"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t xml:space="preserve">multa por inadimplemento de </w:t>
      </w:r>
      <w:r w:rsidRPr="00920310">
        <w:rPr>
          <w:rFonts w:ascii="Arial" w:hAnsi="Arial" w:cs="Arial"/>
          <w:b/>
          <w:bCs/>
          <w:sz w:val="22"/>
          <w:szCs w:val="22"/>
        </w:rPr>
        <w:t>0,3% (zero vírgula três por cento)</w:t>
      </w:r>
      <w:r w:rsidRPr="00920310">
        <w:rPr>
          <w:rFonts w:ascii="Arial" w:hAnsi="Arial" w:cs="Arial"/>
          <w:sz w:val="22"/>
          <w:szCs w:val="22"/>
        </w:rPr>
        <w:t xml:space="preserve"> por dia de atraso na entrega do objeto, ou por dia de atraso no cumprimento de obrigação contratual ou legal, até o </w:t>
      </w:r>
      <w:r w:rsidRPr="00920310">
        <w:rPr>
          <w:rFonts w:ascii="Arial" w:hAnsi="Arial" w:cs="Arial"/>
          <w:b/>
          <w:bCs/>
          <w:sz w:val="22"/>
          <w:szCs w:val="22"/>
        </w:rPr>
        <w:t>30º (trigésimo) dia</w:t>
      </w:r>
      <w:r w:rsidRPr="00920310">
        <w:rPr>
          <w:rFonts w:ascii="Arial" w:hAnsi="Arial" w:cs="Arial"/>
          <w:sz w:val="22"/>
          <w:szCs w:val="22"/>
        </w:rPr>
        <w:t>, calculados sobre o valor do Contrato, por ocorrência.</w:t>
      </w:r>
    </w:p>
    <w:p w14:paraId="7ADBBDBA" w14:textId="77777777" w:rsidR="005F72E6" w:rsidRPr="00920310" w:rsidRDefault="005F72E6" w:rsidP="008A1212">
      <w:pPr>
        <w:pStyle w:val="Standard"/>
        <w:spacing w:line="276" w:lineRule="auto"/>
        <w:jc w:val="both"/>
        <w:rPr>
          <w:rFonts w:ascii="Arial" w:hAnsi="Arial" w:cs="Arial"/>
          <w:sz w:val="22"/>
          <w:szCs w:val="22"/>
        </w:rPr>
      </w:pPr>
    </w:p>
    <w:p w14:paraId="5B0A7AFC"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lastRenderedPageBreak/>
        <w:t xml:space="preserve">multa por inadimplemento de </w:t>
      </w:r>
      <w:r w:rsidRPr="00920310">
        <w:rPr>
          <w:rFonts w:ascii="Arial" w:hAnsi="Arial" w:cs="Arial"/>
          <w:b/>
          <w:bCs/>
          <w:sz w:val="22"/>
          <w:szCs w:val="22"/>
        </w:rPr>
        <w:t>10% (dez por cento)</w:t>
      </w:r>
      <w:r w:rsidRPr="00920310">
        <w:rPr>
          <w:rFonts w:ascii="Arial" w:hAnsi="Arial" w:cs="Arial"/>
          <w:sz w:val="22"/>
          <w:szCs w:val="22"/>
        </w:rPr>
        <w:t xml:space="preserve"> sobre o valor do Contrato, por dia, no caso de atraso superior a </w:t>
      </w:r>
      <w:r w:rsidRPr="00920310">
        <w:rPr>
          <w:rFonts w:ascii="Arial" w:hAnsi="Arial" w:cs="Arial"/>
          <w:b/>
          <w:bCs/>
          <w:sz w:val="22"/>
          <w:szCs w:val="22"/>
        </w:rPr>
        <w:t>30 (trinta) dias</w:t>
      </w:r>
      <w:r w:rsidRPr="00920310">
        <w:rPr>
          <w:rFonts w:ascii="Arial" w:hAnsi="Arial" w:cs="Arial"/>
          <w:sz w:val="22"/>
          <w:szCs w:val="22"/>
        </w:rPr>
        <w:t xml:space="preserve"> na execução do objeto ou no cumprimento de obrigação contratual ou legal, com a possível rescisão contratual.</w:t>
      </w:r>
    </w:p>
    <w:p w14:paraId="3C1CFD79" w14:textId="77777777" w:rsidR="005F72E6" w:rsidRPr="00920310" w:rsidRDefault="005F72E6" w:rsidP="008A1212">
      <w:pPr>
        <w:pStyle w:val="Standard"/>
        <w:spacing w:line="276" w:lineRule="auto"/>
        <w:jc w:val="both"/>
        <w:rPr>
          <w:rFonts w:ascii="Arial" w:hAnsi="Arial" w:cs="Arial"/>
          <w:sz w:val="22"/>
          <w:szCs w:val="22"/>
        </w:rPr>
      </w:pPr>
    </w:p>
    <w:p w14:paraId="3F34E253"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t xml:space="preserve">multa rescisória de </w:t>
      </w:r>
      <w:r w:rsidRPr="00920310">
        <w:rPr>
          <w:rFonts w:ascii="Arial" w:hAnsi="Arial" w:cs="Arial"/>
          <w:b/>
          <w:bCs/>
          <w:sz w:val="22"/>
          <w:szCs w:val="22"/>
        </w:rPr>
        <w:t>20% (vinte por cento)</w:t>
      </w:r>
      <w:r w:rsidRPr="00920310">
        <w:rPr>
          <w:rFonts w:ascii="Arial" w:hAnsi="Arial" w:cs="Arial"/>
          <w:sz w:val="22"/>
          <w:szCs w:val="22"/>
        </w:rPr>
        <w:t xml:space="preserve">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ADB5C0C" w14:textId="77777777" w:rsidR="005F72E6" w:rsidRPr="00920310" w:rsidRDefault="005F72E6" w:rsidP="008A1212">
      <w:pPr>
        <w:pStyle w:val="Standard"/>
        <w:spacing w:line="276" w:lineRule="auto"/>
        <w:jc w:val="both"/>
        <w:rPr>
          <w:rFonts w:ascii="Arial" w:hAnsi="Arial" w:cs="Arial"/>
          <w:sz w:val="22"/>
          <w:szCs w:val="22"/>
        </w:rPr>
      </w:pPr>
    </w:p>
    <w:p w14:paraId="7C6726A7"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t xml:space="preserve">suspensão temporária ao direito de licitar com o Município de Pará de Minas, bem como o impedimento de com ele contratar, pelo prazo de até </w:t>
      </w:r>
      <w:r w:rsidRPr="00920310">
        <w:rPr>
          <w:rFonts w:ascii="Arial" w:hAnsi="Arial" w:cs="Arial"/>
          <w:b/>
          <w:bCs/>
          <w:sz w:val="22"/>
          <w:szCs w:val="22"/>
        </w:rPr>
        <w:t>5 (cinco) anos</w:t>
      </w:r>
      <w:r w:rsidRPr="00920310">
        <w:rPr>
          <w:rFonts w:ascii="Arial" w:hAnsi="Arial" w:cs="Arial"/>
          <w:sz w:val="22"/>
          <w:szCs w:val="22"/>
        </w:rPr>
        <w:t>, na hipótese de cancelamento do Contrato, independentemente da aplicação das multas cabíveis;</w:t>
      </w:r>
    </w:p>
    <w:p w14:paraId="1C42BCE5" w14:textId="77777777" w:rsidR="005F72E6" w:rsidRPr="00920310" w:rsidRDefault="005F72E6" w:rsidP="008A1212">
      <w:pPr>
        <w:pStyle w:val="Standard"/>
        <w:spacing w:line="276" w:lineRule="auto"/>
        <w:jc w:val="both"/>
        <w:rPr>
          <w:rFonts w:ascii="Arial" w:hAnsi="Arial" w:cs="Arial"/>
          <w:sz w:val="22"/>
          <w:szCs w:val="22"/>
        </w:rPr>
      </w:pPr>
    </w:p>
    <w:p w14:paraId="47556A25" w14:textId="77777777" w:rsidR="005F72E6" w:rsidRPr="00920310" w:rsidRDefault="005F72E6" w:rsidP="008A1212">
      <w:pPr>
        <w:pStyle w:val="Standard"/>
        <w:numPr>
          <w:ilvl w:val="0"/>
          <w:numId w:val="49"/>
        </w:numPr>
        <w:spacing w:line="276" w:lineRule="auto"/>
        <w:jc w:val="both"/>
        <w:rPr>
          <w:rFonts w:ascii="Arial" w:hAnsi="Arial" w:cs="Arial"/>
          <w:sz w:val="22"/>
          <w:szCs w:val="22"/>
        </w:rPr>
      </w:pPr>
      <w:r w:rsidRPr="00920310">
        <w:rPr>
          <w:rFonts w:ascii="Arial" w:hAnsi="Arial" w:cs="Arial"/>
          <w:sz w:val="22"/>
          <w:szCs w:val="22"/>
        </w:rPr>
        <w:t>declaração de inidoneidade para licitar e contratar com a Administração Pública;</w:t>
      </w:r>
    </w:p>
    <w:p w14:paraId="32D5D5D3" w14:textId="77777777" w:rsidR="005F72E6" w:rsidRPr="00920310" w:rsidRDefault="005F72E6" w:rsidP="008A1212">
      <w:pPr>
        <w:pStyle w:val="Standard"/>
        <w:spacing w:line="276" w:lineRule="auto"/>
        <w:jc w:val="both"/>
        <w:rPr>
          <w:rFonts w:ascii="Arial" w:hAnsi="Arial" w:cs="Arial"/>
          <w:sz w:val="22"/>
          <w:szCs w:val="22"/>
        </w:rPr>
      </w:pPr>
    </w:p>
    <w:p w14:paraId="5078C4F6" w14:textId="77777777" w:rsidR="005F72E6" w:rsidRPr="00920310" w:rsidRDefault="005F72E6" w:rsidP="008A1212">
      <w:pPr>
        <w:pStyle w:val="Standard"/>
        <w:numPr>
          <w:ilvl w:val="2"/>
          <w:numId w:val="52"/>
        </w:numPr>
        <w:spacing w:line="276" w:lineRule="auto"/>
        <w:jc w:val="both"/>
        <w:rPr>
          <w:rFonts w:ascii="Arial" w:hAnsi="Arial" w:cs="Arial"/>
          <w:sz w:val="22"/>
          <w:szCs w:val="22"/>
        </w:rPr>
      </w:pPr>
      <w:r w:rsidRPr="00920310">
        <w:rPr>
          <w:rFonts w:ascii="Arial" w:hAnsi="Arial" w:cs="Arial"/>
          <w:sz w:val="22"/>
          <w:szCs w:val="22"/>
        </w:rPr>
        <w:t>Nos casos de declaração de inidoneidade, a empresa penalizada poderá, após decorrido o prazo de 05 (cinco) anos da declaração, requerer a reabilitação perante a própria autoridade que aplicou a penalidade, que será concedida se a empresa ressarcir a Administração pelos prejuízos resultantes.</w:t>
      </w:r>
    </w:p>
    <w:p w14:paraId="4428EBE1" w14:textId="77777777" w:rsidR="005F72E6" w:rsidRPr="00920310" w:rsidRDefault="005F72E6" w:rsidP="008A1212">
      <w:pPr>
        <w:pStyle w:val="Standard"/>
        <w:spacing w:line="276" w:lineRule="auto"/>
        <w:ind w:left="720"/>
        <w:jc w:val="both"/>
        <w:rPr>
          <w:rFonts w:ascii="Arial" w:hAnsi="Arial" w:cs="Arial"/>
          <w:sz w:val="22"/>
          <w:szCs w:val="22"/>
        </w:rPr>
      </w:pPr>
    </w:p>
    <w:p w14:paraId="70EE00C2"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Em caso de rescisão unilateral do Contrato pela Administração, será assegurado a Contratada o contraditório e a ampla defesa.</w:t>
      </w:r>
    </w:p>
    <w:p w14:paraId="75A01380" w14:textId="77777777" w:rsidR="005F72E6" w:rsidRPr="00920310" w:rsidRDefault="005F72E6" w:rsidP="008A1212">
      <w:pPr>
        <w:pStyle w:val="Standard"/>
        <w:spacing w:line="276" w:lineRule="auto"/>
        <w:jc w:val="both"/>
        <w:rPr>
          <w:rFonts w:ascii="Arial" w:hAnsi="Arial" w:cs="Arial"/>
          <w:sz w:val="22"/>
          <w:szCs w:val="22"/>
        </w:rPr>
      </w:pPr>
    </w:p>
    <w:p w14:paraId="19190D9D"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As multas serão, após regular processo administrativo, descontadas dos créditos da detentora da Contratada, ou, se for o caso, cobradas administrativa ou judicialmente.</w:t>
      </w:r>
    </w:p>
    <w:p w14:paraId="712BFA1A" w14:textId="77777777" w:rsidR="005F72E6" w:rsidRPr="00920310" w:rsidRDefault="005F72E6" w:rsidP="008A1212">
      <w:pPr>
        <w:pStyle w:val="Standard"/>
        <w:spacing w:line="276" w:lineRule="auto"/>
        <w:jc w:val="both"/>
        <w:rPr>
          <w:rFonts w:ascii="Arial" w:hAnsi="Arial" w:cs="Arial"/>
          <w:sz w:val="22"/>
          <w:szCs w:val="22"/>
        </w:rPr>
      </w:pPr>
    </w:p>
    <w:p w14:paraId="3F26AEE2" w14:textId="77777777" w:rsidR="005F72E6" w:rsidRPr="00920310" w:rsidRDefault="005F72E6" w:rsidP="008A1212">
      <w:pPr>
        <w:pStyle w:val="Standard"/>
        <w:numPr>
          <w:ilvl w:val="2"/>
          <w:numId w:val="52"/>
        </w:numPr>
        <w:spacing w:line="276" w:lineRule="auto"/>
        <w:jc w:val="both"/>
        <w:rPr>
          <w:rFonts w:ascii="Arial" w:hAnsi="Arial" w:cs="Arial"/>
          <w:sz w:val="22"/>
          <w:szCs w:val="22"/>
        </w:rPr>
      </w:pPr>
      <w:r w:rsidRPr="00920310">
        <w:rPr>
          <w:rFonts w:ascii="Arial" w:hAnsi="Arial" w:cs="Arial"/>
          <w:sz w:val="22"/>
          <w:szCs w:val="22"/>
        </w:rPr>
        <w:t>Não havendo pagamento, o valor será inscrito como dívida ativa, sujeitando a devedora a processo executivo.</w:t>
      </w:r>
    </w:p>
    <w:p w14:paraId="4A0FDC42" w14:textId="77777777" w:rsidR="005F72E6" w:rsidRPr="00920310" w:rsidRDefault="005F72E6" w:rsidP="008A1212">
      <w:pPr>
        <w:pStyle w:val="Standard"/>
        <w:spacing w:line="276" w:lineRule="auto"/>
        <w:ind w:left="720"/>
        <w:jc w:val="both"/>
        <w:rPr>
          <w:rFonts w:ascii="Arial" w:hAnsi="Arial" w:cs="Arial"/>
          <w:sz w:val="22"/>
          <w:szCs w:val="22"/>
        </w:rPr>
      </w:pPr>
    </w:p>
    <w:p w14:paraId="5D81A6BE"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 xml:space="preserve">A multa do item </w:t>
      </w:r>
      <w:r w:rsidRPr="00920310">
        <w:rPr>
          <w:rFonts w:ascii="Arial" w:hAnsi="Arial" w:cs="Arial"/>
          <w:b/>
          <w:bCs/>
          <w:sz w:val="22"/>
          <w:szCs w:val="22"/>
        </w:rPr>
        <w:t>10.3</w:t>
      </w:r>
      <w:r w:rsidRPr="00920310">
        <w:rPr>
          <w:rFonts w:ascii="Arial" w:hAnsi="Arial" w:cs="Arial"/>
          <w:sz w:val="22"/>
          <w:szCs w:val="22"/>
        </w:rPr>
        <w:t xml:space="preserve"> não se aplica à recusa em assinar o contrato por licitante que se enquadre nas premissas do artigo 64, § 2º, da Lei Federal nº 8.666/93, e suas alterações.</w:t>
      </w:r>
    </w:p>
    <w:p w14:paraId="51E6ADE6" w14:textId="77777777" w:rsidR="005F72E6" w:rsidRPr="00920310" w:rsidRDefault="005F72E6" w:rsidP="008A1212">
      <w:pPr>
        <w:pStyle w:val="Standard"/>
        <w:spacing w:line="276" w:lineRule="auto"/>
        <w:jc w:val="both"/>
        <w:rPr>
          <w:rFonts w:ascii="Arial" w:hAnsi="Arial" w:cs="Arial"/>
          <w:sz w:val="22"/>
          <w:szCs w:val="22"/>
        </w:rPr>
      </w:pPr>
    </w:p>
    <w:p w14:paraId="19AA3975"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326AFC5F" w14:textId="77777777" w:rsidR="005F72E6" w:rsidRPr="00920310" w:rsidRDefault="005F72E6" w:rsidP="008A1212">
      <w:pPr>
        <w:pStyle w:val="Standard"/>
        <w:spacing w:line="276" w:lineRule="auto"/>
        <w:jc w:val="both"/>
        <w:rPr>
          <w:rFonts w:ascii="Arial" w:hAnsi="Arial" w:cs="Arial"/>
          <w:sz w:val="22"/>
          <w:szCs w:val="22"/>
        </w:rPr>
      </w:pPr>
    </w:p>
    <w:p w14:paraId="4D608B33"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As penalidades são independentes, e a aplicação de uma não exclui a das demais, quando cabíveis.</w:t>
      </w:r>
    </w:p>
    <w:p w14:paraId="0BC8F055" w14:textId="77777777" w:rsidR="005F72E6" w:rsidRPr="00920310" w:rsidRDefault="005F72E6" w:rsidP="008A1212">
      <w:pPr>
        <w:pStyle w:val="Standard"/>
        <w:spacing w:line="276" w:lineRule="auto"/>
        <w:jc w:val="both"/>
        <w:rPr>
          <w:rFonts w:ascii="Arial" w:hAnsi="Arial" w:cs="Arial"/>
          <w:sz w:val="22"/>
          <w:szCs w:val="22"/>
        </w:rPr>
      </w:pPr>
    </w:p>
    <w:p w14:paraId="36B8A753"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64F7E8B4" w14:textId="77777777" w:rsidR="005F72E6" w:rsidRPr="00920310" w:rsidRDefault="005F72E6" w:rsidP="008A1212">
      <w:pPr>
        <w:pStyle w:val="Standard"/>
        <w:spacing w:line="276" w:lineRule="auto"/>
        <w:jc w:val="both"/>
        <w:rPr>
          <w:rFonts w:ascii="Arial" w:hAnsi="Arial" w:cs="Arial"/>
          <w:sz w:val="22"/>
          <w:szCs w:val="22"/>
        </w:rPr>
      </w:pPr>
    </w:p>
    <w:p w14:paraId="15A71B28" w14:textId="77777777" w:rsidR="005F72E6" w:rsidRPr="00920310" w:rsidRDefault="005F72E6" w:rsidP="008A1212">
      <w:pPr>
        <w:pStyle w:val="Standard"/>
        <w:numPr>
          <w:ilvl w:val="1"/>
          <w:numId w:val="52"/>
        </w:numPr>
        <w:spacing w:line="276" w:lineRule="auto"/>
        <w:jc w:val="both"/>
        <w:rPr>
          <w:rFonts w:ascii="Arial" w:hAnsi="Arial" w:cs="Arial"/>
          <w:sz w:val="22"/>
          <w:szCs w:val="22"/>
        </w:rPr>
      </w:pPr>
      <w:r w:rsidRPr="00920310">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p>
    <w:p w14:paraId="46C9983C" w14:textId="77777777" w:rsidR="005F72E6" w:rsidRPr="00920310" w:rsidRDefault="005F72E6" w:rsidP="008A1212">
      <w:pPr>
        <w:pStyle w:val="Standard"/>
        <w:spacing w:line="276" w:lineRule="auto"/>
        <w:jc w:val="both"/>
        <w:rPr>
          <w:rFonts w:ascii="Arial" w:hAnsi="Arial" w:cs="Arial"/>
          <w:sz w:val="22"/>
          <w:szCs w:val="22"/>
        </w:rPr>
      </w:pPr>
    </w:p>
    <w:p w14:paraId="3EE2134F" w14:textId="77777777" w:rsidR="005F72E6" w:rsidRPr="00920310" w:rsidRDefault="005F72E6" w:rsidP="008A1212">
      <w:pPr>
        <w:autoSpaceDE w:val="0"/>
        <w:spacing w:line="276" w:lineRule="auto"/>
        <w:jc w:val="both"/>
        <w:rPr>
          <w:rFonts w:ascii="Arial" w:hAnsi="Arial" w:cs="Arial"/>
          <w:sz w:val="22"/>
          <w:szCs w:val="22"/>
        </w:rPr>
      </w:pPr>
      <w:r w:rsidRPr="00920310">
        <w:rPr>
          <w:rFonts w:ascii="Arial" w:hAnsi="Arial" w:cs="Arial"/>
          <w:b/>
          <w:sz w:val="22"/>
          <w:szCs w:val="22"/>
        </w:rPr>
        <w:t xml:space="preserve">CLÁUSULA DÉCIMA PRIMEIRA – </w:t>
      </w:r>
      <w:r w:rsidRPr="00920310">
        <w:rPr>
          <w:rFonts w:ascii="Arial" w:hAnsi="Arial" w:cs="Arial"/>
          <w:b/>
          <w:bCs/>
          <w:sz w:val="22"/>
          <w:szCs w:val="22"/>
        </w:rPr>
        <w:t>DO PREÇO E DA REVISÃO</w:t>
      </w:r>
    </w:p>
    <w:p w14:paraId="020B8B8E" w14:textId="77777777" w:rsidR="005F72E6" w:rsidRPr="00920310" w:rsidRDefault="005F72E6" w:rsidP="008A1212">
      <w:pPr>
        <w:autoSpaceDE w:val="0"/>
        <w:spacing w:line="276" w:lineRule="auto"/>
        <w:jc w:val="both"/>
        <w:rPr>
          <w:rFonts w:ascii="Arial" w:hAnsi="Arial" w:cs="Arial"/>
          <w:sz w:val="22"/>
          <w:szCs w:val="22"/>
        </w:rPr>
      </w:pPr>
    </w:p>
    <w:p w14:paraId="0FF56F80" w14:textId="77777777" w:rsidR="005F72E6" w:rsidRPr="00920310" w:rsidRDefault="005F72E6" w:rsidP="008A1212">
      <w:pPr>
        <w:pStyle w:val="Standard"/>
        <w:spacing w:line="276" w:lineRule="auto"/>
        <w:jc w:val="both"/>
        <w:rPr>
          <w:rFonts w:ascii="Arial" w:hAnsi="Arial" w:cs="Arial"/>
          <w:sz w:val="22"/>
          <w:szCs w:val="22"/>
        </w:rPr>
      </w:pPr>
      <w:r w:rsidRPr="00920310">
        <w:rPr>
          <w:rFonts w:ascii="Arial" w:hAnsi="Arial" w:cs="Arial"/>
          <w:b/>
          <w:bCs/>
          <w:sz w:val="22"/>
          <w:szCs w:val="22"/>
        </w:rPr>
        <w:t xml:space="preserve">11.1. </w:t>
      </w:r>
      <w:r w:rsidRPr="00920310">
        <w:rPr>
          <w:rFonts w:ascii="Arial" w:hAnsi="Arial" w:cs="Arial"/>
          <w:sz w:val="22"/>
          <w:szCs w:val="22"/>
        </w:rPr>
        <w:t>O objeto será fornecido pelo preço ofertado na proposta da licitante vencedora, podendo ser revisto, observadas as prescrições contidas na alínea “d”, do inciso II, do art. 65 da Lei Federal nº 8.666/93.</w:t>
      </w:r>
    </w:p>
    <w:p w14:paraId="55C33BB8" w14:textId="77777777" w:rsidR="005F72E6" w:rsidRPr="00920310" w:rsidRDefault="005F72E6" w:rsidP="008A1212">
      <w:pPr>
        <w:pStyle w:val="Standard"/>
        <w:widowControl w:val="0"/>
        <w:spacing w:line="276" w:lineRule="auto"/>
        <w:jc w:val="both"/>
        <w:rPr>
          <w:rFonts w:ascii="Arial" w:hAnsi="Arial" w:cs="Arial"/>
          <w:sz w:val="22"/>
          <w:szCs w:val="22"/>
        </w:rPr>
      </w:pPr>
    </w:p>
    <w:p w14:paraId="3DD6F7DB" w14:textId="77777777" w:rsidR="005F72E6" w:rsidRPr="00920310" w:rsidRDefault="005F72E6" w:rsidP="008A1212">
      <w:pPr>
        <w:pStyle w:val="Standard"/>
        <w:widowControl w:val="0"/>
        <w:spacing w:line="276" w:lineRule="auto"/>
        <w:jc w:val="both"/>
        <w:rPr>
          <w:rFonts w:ascii="Arial" w:hAnsi="Arial" w:cs="Arial"/>
          <w:sz w:val="22"/>
          <w:szCs w:val="22"/>
        </w:rPr>
      </w:pPr>
      <w:r w:rsidRPr="00920310">
        <w:rPr>
          <w:rFonts w:ascii="Arial" w:hAnsi="Arial" w:cs="Arial"/>
          <w:b/>
          <w:sz w:val="22"/>
          <w:szCs w:val="22"/>
        </w:rPr>
        <w:t xml:space="preserve">11.2. </w:t>
      </w:r>
      <w:r w:rsidRPr="00920310">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7AEF699E" w14:textId="77777777" w:rsidR="005F72E6" w:rsidRPr="00920310" w:rsidRDefault="005F72E6" w:rsidP="008A1212">
      <w:pPr>
        <w:pStyle w:val="Standard"/>
        <w:widowControl w:val="0"/>
        <w:spacing w:line="276" w:lineRule="auto"/>
        <w:jc w:val="both"/>
        <w:rPr>
          <w:rFonts w:ascii="Arial" w:hAnsi="Arial" w:cs="Arial"/>
          <w:sz w:val="22"/>
          <w:szCs w:val="22"/>
        </w:rPr>
      </w:pPr>
    </w:p>
    <w:p w14:paraId="4DB3C32A" w14:textId="77777777" w:rsidR="005F72E6" w:rsidRPr="00920310" w:rsidRDefault="005F72E6" w:rsidP="008A1212">
      <w:pPr>
        <w:pStyle w:val="Standard"/>
        <w:widowControl w:val="0"/>
        <w:spacing w:line="276" w:lineRule="auto"/>
        <w:ind w:left="284"/>
        <w:jc w:val="both"/>
        <w:rPr>
          <w:rFonts w:ascii="Arial" w:hAnsi="Arial" w:cs="Arial"/>
          <w:sz w:val="22"/>
          <w:szCs w:val="22"/>
        </w:rPr>
      </w:pPr>
      <w:r w:rsidRPr="00920310">
        <w:rPr>
          <w:rFonts w:ascii="Arial" w:hAnsi="Arial" w:cs="Arial"/>
          <w:b/>
          <w:sz w:val="22"/>
          <w:szCs w:val="22"/>
        </w:rPr>
        <w:t xml:space="preserve">11.2.1. </w:t>
      </w:r>
      <w:r w:rsidRPr="00920310">
        <w:rPr>
          <w:rFonts w:ascii="Arial" w:hAnsi="Arial" w:cs="Arial"/>
          <w:sz w:val="22"/>
          <w:szCs w:val="22"/>
        </w:rPr>
        <w:t xml:space="preserve">Para a concessão do reajuste será observado o índice </w:t>
      </w:r>
      <w:r w:rsidRPr="00920310">
        <w:rPr>
          <w:rFonts w:ascii="Arial" w:hAnsi="Arial" w:cs="Arial"/>
          <w:b/>
          <w:bCs/>
          <w:sz w:val="22"/>
          <w:szCs w:val="22"/>
        </w:rPr>
        <w:t>IPCA/IBGE</w:t>
      </w:r>
      <w:r w:rsidRPr="00920310">
        <w:rPr>
          <w:rFonts w:ascii="Arial" w:hAnsi="Arial" w:cs="Arial"/>
          <w:sz w:val="22"/>
          <w:szCs w:val="22"/>
        </w:rPr>
        <w:t>.</w:t>
      </w:r>
    </w:p>
    <w:p w14:paraId="04530A56" w14:textId="77777777" w:rsidR="005F72E6" w:rsidRPr="00920310" w:rsidRDefault="005F72E6" w:rsidP="008A1212">
      <w:pPr>
        <w:pStyle w:val="Standard"/>
        <w:tabs>
          <w:tab w:val="left" w:pos="1770"/>
        </w:tabs>
        <w:spacing w:line="276" w:lineRule="auto"/>
        <w:jc w:val="both"/>
        <w:rPr>
          <w:rFonts w:ascii="Arial" w:hAnsi="Arial" w:cs="Arial"/>
          <w:b/>
          <w:sz w:val="22"/>
          <w:szCs w:val="22"/>
        </w:rPr>
      </w:pPr>
    </w:p>
    <w:p w14:paraId="00C04430"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CLAÚSULA DÉCIMA SEGUNDA – DA VIGÊNCIA DO CONTRATO</w:t>
      </w:r>
    </w:p>
    <w:p w14:paraId="6B0488BA"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27FE369E" w14:textId="77777777" w:rsidR="005F72E6" w:rsidRPr="00920310" w:rsidRDefault="005F72E6" w:rsidP="008A1212">
      <w:pPr>
        <w:pStyle w:val="NormalWeb"/>
        <w:spacing w:before="0" w:after="0" w:line="276" w:lineRule="auto"/>
        <w:rPr>
          <w:rFonts w:ascii="Arial" w:hAnsi="Arial" w:cs="Arial"/>
          <w:iCs/>
          <w:sz w:val="22"/>
          <w:szCs w:val="22"/>
        </w:rPr>
      </w:pPr>
      <w:r w:rsidRPr="00920310">
        <w:rPr>
          <w:rFonts w:ascii="Arial" w:hAnsi="Arial" w:cs="Arial"/>
          <w:b/>
          <w:bCs/>
          <w:sz w:val="22"/>
          <w:szCs w:val="22"/>
        </w:rPr>
        <w:t>12.1.</w:t>
      </w:r>
      <w:r w:rsidRPr="00920310">
        <w:rPr>
          <w:rFonts w:ascii="Arial" w:hAnsi="Arial" w:cs="Arial"/>
          <w:sz w:val="22"/>
          <w:szCs w:val="22"/>
        </w:rPr>
        <w:t xml:space="preserve"> O prazo de vigência do contrato será até </w:t>
      </w:r>
      <w:r w:rsidRPr="00920310">
        <w:rPr>
          <w:rFonts w:ascii="Arial" w:hAnsi="Arial" w:cs="Arial"/>
          <w:b/>
          <w:bCs/>
          <w:sz w:val="22"/>
          <w:szCs w:val="22"/>
        </w:rPr>
        <w:t>31/12/2020</w:t>
      </w:r>
      <w:r w:rsidRPr="00920310">
        <w:rPr>
          <w:rFonts w:ascii="Arial" w:hAnsi="Arial" w:cs="Arial"/>
          <w:sz w:val="22"/>
          <w:szCs w:val="22"/>
        </w:rPr>
        <w:t xml:space="preserve"> e iniciar-se-á na data de sua assinatura, podendo ser prorrogado nos termos da lei.</w:t>
      </w:r>
    </w:p>
    <w:p w14:paraId="5E8211C1" w14:textId="77777777" w:rsidR="005F72E6" w:rsidRPr="00920310" w:rsidRDefault="005F72E6" w:rsidP="008A1212">
      <w:pPr>
        <w:pStyle w:val="NormalWeb"/>
        <w:spacing w:before="0" w:after="0" w:line="276" w:lineRule="auto"/>
        <w:rPr>
          <w:rFonts w:ascii="Arial" w:hAnsi="Arial" w:cs="Arial"/>
          <w:iCs/>
          <w:sz w:val="22"/>
          <w:szCs w:val="22"/>
        </w:rPr>
      </w:pPr>
    </w:p>
    <w:p w14:paraId="3EF00875" w14:textId="77777777" w:rsidR="005F72E6" w:rsidRPr="00920310" w:rsidRDefault="005F72E6" w:rsidP="008A1212">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CLÁUSULA DÉCIMA TERCEIRA - DA PUBLICAÇÃO</w:t>
      </w:r>
    </w:p>
    <w:p w14:paraId="19814733" w14:textId="77777777" w:rsidR="005F72E6" w:rsidRPr="00920310" w:rsidRDefault="005F72E6" w:rsidP="008A1212">
      <w:pPr>
        <w:spacing w:line="276" w:lineRule="auto"/>
        <w:rPr>
          <w:rFonts w:ascii="Arial" w:hAnsi="Arial" w:cs="Arial"/>
          <w:sz w:val="22"/>
          <w:szCs w:val="22"/>
        </w:rPr>
      </w:pPr>
    </w:p>
    <w:p w14:paraId="0F952913" w14:textId="77777777" w:rsidR="005F72E6" w:rsidRPr="00920310" w:rsidRDefault="005F72E6" w:rsidP="008A1212">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13.1.</w:t>
      </w:r>
      <w:r w:rsidRPr="00920310">
        <w:rPr>
          <w:rFonts w:ascii="Arial" w:hAnsi="Arial" w:cs="Arial"/>
          <w:color w:val="000000"/>
          <w:sz w:val="22"/>
          <w:szCs w:val="22"/>
        </w:rPr>
        <w:t xml:space="preserve"> Incumbirá à </w:t>
      </w:r>
      <w:r w:rsidRPr="00920310">
        <w:rPr>
          <w:rFonts w:ascii="Arial" w:hAnsi="Arial" w:cs="Arial"/>
          <w:b/>
          <w:bCs/>
          <w:color w:val="000000"/>
          <w:sz w:val="22"/>
          <w:szCs w:val="22"/>
        </w:rPr>
        <w:t xml:space="preserve">CONTRATANTE </w:t>
      </w:r>
      <w:r w:rsidRPr="00920310">
        <w:rPr>
          <w:rFonts w:ascii="Arial" w:hAnsi="Arial" w:cs="Arial"/>
          <w:color w:val="000000"/>
          <w:sz w:val="22"/>
          <w:szCs w:val="22"/>
        </w:rPr>
        <w:t>providenciar a publicação deste instrumento de Contrato, por extrato, no Diário Oficial do Município, até o quinto dia útil do mês seguinte ao de sua assinatura, para ocorrer no prazo de 20 dias daquela data.</w:t>
      </w:r>
    </w:p>
    <w:p w14:paraId="6855848F" w14:textId="77777777" w:rsidR="005F72E6" w:rsidRPr="00920310" w:rsidRDefault="005F72E6" w:rsidP="008A1212">
      <w:pPr>
        <w:pStyle w:val="NormalWeb"/>
        <w:spacing w:before="0" w:after="0" w:line="276" w:lineRule="auto"/>
        <w:rPr>
          <w:rFonts w:ascii="Arial" w:hAnsi="Arial" w:cs="Arial"/>
          <w:iCs/>
          <w:sz w:val="22"/>
          <w:szCs w:val="22"/>
        </w:rPr>
      </w:pPr>
    </w:p>
    <w:p w14:paraId="33CB46CE" w14:textId="77777777" w:rsidR="005F72E6" w:rsidRPr="00920310" w:rsidRDefault="005F72E6" w:rsidP="008A1212">
      <w:pPr>
        <w:pStyle w:val="Standard"/>
        <w:spacing w:line="276" w:lineRule="auto"/>
        <w:jc w:val="both"/>
        <w:rPr>
          <w:rFonts w:ascii="Arial" w:hAnsi="Arial" w:cs="Arial"/>
          <w:b/>
          <w:sz w:val="22"/>
          <w:szCs w:val="22"/>
        </w:rPr>
      </w:pPr>
      <w:r w:rsidRPr="00920310">
        <w:rPr>
          <w:rFonts w:ascii="Arial" w:hAnsi="Arial" w:cs="Arial"/>
          <w:b/>
          <w:sz w:val="22"/>
          <w:szCs w:val="22"/>
        </w:rPr>
        <w:t>CLÁUSULA DÉCIMA QUARTA – DA DOTAÇÃO ORÇAMENTÁRIA</w:t>
      </w:r>
    </w:p>
    <w:p w14:paraId="1868130C" w14:textId="77777777" w:rsidR="005F72E6" w:rsidRPr="00920310" w:rsidRDefault="005F72E6" w:rsidP="008A1212">
      <w:pPr>
        <w:pStyle w:val="Standard"/>
        <w:spacing w:line="276" w:lineRule="auto"/>
        <w:jc w:val="both"/>
        <w:rPr>
          <w:rFonts w:ascii="Arial" w:hAnsi="Arial" w:cs="Arial"/>
          <w:sz w:val="22"/>
          <w:szCs w:val="22"/>
        </w:rPr>
      </w:pPr>
    </w:p>
    <w:p w14:paraId="6BAF6E67" w14:textId="77777777" w:rsidR="005F72E6" w:rsidRPr="00920310" w:rsidRDefault="005F72E6" w:rsidP="008A1212">
      <w:pPr>
        <w:pStyle w:val="Standard"/>
        <w:spacing w:line="276" w:lineRule="auto"/>
        <w:jc w:val="both"/>
        <w:rPr>
          <w:rFonts w:ascii="Arial" w:hAnsi="Arial" w:cs="Arial"/>
          <w:sz w:val="22"/>
          <w:szCs w:val="22"/>
        </w:rPr>
      </w:pPr>
      <w:r w:rsidRPr="00920310">
        <w:rPr>
          <w:rFonts w:ascii="Arial" w:hAnsi="Arial" w:cs="Arial"/>
          <w:b/>
          <w:bCs/>
          <w:sz w:val="22"/>
          <w:szCs w:val="22"/>
        </w:rPr>
        <w:t>14.1.</w:t>
      </w:r>
      <w:r w:rsidRPr="00920310">
        <w:rPr>
          <w:rFonts w:ascii="Arial" w:hAnsi="Arial" w:cs="Arial"/>
          <w:sz w:val="22"/>
          <w:szCs w:val="22"/>
        </w:rPr>
        <w:t xml:space="preserve"> Os recursos necessários ao atendimento das despesas correrão à conta da seguinte dotação orçamentária:</w:t>
      </w:r>
    </w:p>
    <w:p w14:paraId="442B445A" w14:textId="77777777" w:rsidR="005F72E6" w:rsidRPr="00920310" w:rsidRDefault="005F72E6" w:rsidP="008A1212">
      <w:pPr>
        <w:pStyle w:val="Standard"/>
        <w:spacing w:line="276" w:lineRule="auto"/>
        <w:jc w:val="both"/>
        <w:rPr>
          <w:rFonts w:ascii="Arial" w:hAnsi="Arial" w:cs="Arial"/>
          <w:sz w:val="22"/>
          <w:szCs w:val="22"/>
        </w:rPr>
      </w:pPr>
    </w:p>
    <w:p w14:paraId="1D19C277" w14:textId="77777777" w:rsidR="008A1212" w:rsidRDefault="008A1212" w:rsidP="008A1212">
      <w:pPr>
        <w:pStyle w:val="PargrafodaLista"/>
        <w:spacing w:after="0"/>
        <w:ind w:left="0"/>
        <w:jc w:val="both"/>
        <w:rPr>
          <w:rFonts w:ascii="Arial" w:hAnsi="Arial" w:cs="Arial"/>
        </w:rPr>
      </w:pPr>
      <w:r>
        <w:rPr>
          <w:rFonts w:ascii="Arial" w:hAnsi="Arial" w:cs="Arial"/>
        </w:rPr>
        <w:t>01.01.01.031.0003.4027 – MANUTENÇÃO DAS ATIVIDADES DE TODO O CORPO LEGISLATIVO</w:t>
      </w:r>
    </w:p>
    <w:p w14:paraId="00460555" w14:textId="77777777" w:rsidR="008A1212" w:rsidRDefault="008A1212" w:rsidP="008A1212">
      <w:pPr>
        <w:pStyle w:val="PargrafodaLista"/>
        <w:spacing w:after="0"/>
        <w:ind w:left="0"/>
        <w:jc w:val="both"/>
        <w:rPr>
          <w:rFonts w:ascii="Arial" w:hAnsi="Arial" w:cs="Arial"/>
        </w:rPr>
      </w:pPr>
    </w:p>
    <w:p w14:paraId="194746E7" w14:textId="77777777" w:rsidR="008A1212" w:rsidRPr="007105A1"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Elemento/Ficha</w:t>
      </w:r>
    </w:p>
    <w:p w14:paraId="5E77C829" w14:textId="77777777" w:rsidR="008A1212" w:rsidRPr="007105A1"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Pr>
          <w:rFonts w:ascii="Arial" w:hAnsi="Arial" w:cs="Arial"/>
          <w:b/>
          <w:bCs/>
        </w:rPr>
        <w:t>44</w:t>
      </w:r>
      <w:r w:rsidRPr="007105A1">
        <w:rPr>
          <w:rFonts w:ascii="Arial" w:hAnsi="Arial" w:cs="Arial"/>
          <w:b/>
          <w:bCs/>
        </w:rPr>
        <w:t>.90.</w:t>
      </w:r>
      <w:r>
        <w:rPr>
          <w:rFonts w:ascii="Arial" w:hAnsi="Arial" w:cs="Arial"/>
          <w:b/>
          <w:bCs/>
        </w:rPr>
        <w:t>52</w:t>
      </w:r>
      <w:r w:rsidRPr="007105A1">
        <w:rPr>
          <w:rFonts w:ascii="Arial" w:hAnsi="Arial" w:cs="Arial"/>
          <w:b/>
          <w:bCs/>
        </w:rPr>
        <w:t>.00-</w:t>
      </w:r>
      <w:r>
        <w:rPr>
          <w:rFonts w:ascii="Arial" w:hAnsi="Arial" w:cs="Arial"/>
          <w:b/>
          <w:bCs/>
        </w:rPr>
        <w:t>81</w:t>
      </w:r>
      <w:r w:rsidRPr="007105A1">
        <w:rPr>
          <w:rFonts w:ascii="Arial" w:hAnsi="Arial" w:cs="Arial"/>
          <w:b/>
          <w:bCs/>
        </w:rPr>
        <w:t xml:space="preserve"> </w:t>
      </w:r>
      <w:r>
        <w:rPr>
          <w:rFonts w:ascii="Arial" w:hAnsi="Arial" w:cs="Arial"/>
          <w:b/>
          <w:bCs/>
        </w:rPr>
        <w:t>– EQUIPAMENTOS E MATERIAL PERMANENTE</w:t>
      </w:r>
    </w:p>
    <w:p w14:paraId="3446B69A" w14:textId="77777777" w:rsidR="008A1212"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7D7F89B" w14:textId="77777777" w:rsidR="008A1212"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7105A1">
        <w:rPr>
          <w:rFonts w:ascii="Arial" w:hAnsi="Arial" w:cs="Arial"/>
          <w:b/>
          <w:bCs/>
        </w:rPr>
        <w:t>Sub elemento</w:t>
      </w:r>
    </w:p>
    <w:p w14:paraId="536910CC" w14:textId="77777777" w:rsidR="008A1212"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44.90.52.24 – Mobiliário em Geral (itens 01,02,03,04,05,06,07,08,09,12,13)</w:t>
      </w:r>
    </w:p>
    <w:p w14:paraId="00B64EAF" w14:textId="77777777" w:rsidR="008A1212"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44.90.52.19 – Equipamentos de Processamento de Dados (item 10)</w:t>
      </w:r>
    </w:p>
    <w:p w14:paraId="6CF54A9E" w14:textId="77777777" w:rsidR="008A1212" w:rsidRDefault="008A1212" w:rsidP="008A1212">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rPr>
        <w:t>44.90.52.17 – Equipamentos para Áudio, Vídeos e Foto (item 11)</w:t>
      </w:r>
    </w:p>
    <w:p w14:paraId="193C6E56" w14:textId="77777777" w:rsidR="008A1212" w:rsidRDefault="008A1212" w:rsidP="008A1212">
      <w:pPr>
        <w:pStyle w:val="Standard"/>
        <w:spacing w:line="276" w:lineRule="auto"/>
        <w:rPr>
          <w:rFonts w:ascii="Arial" w:hAnsi="Arial" w:cs="Arial"/>
          <w:b/>
          <w:bCs/>
          <w:sz w:val="22"/>
          <w:szCs w:val="22"/>
        </w:rPr>
      </w:pPr>
    </w:p>
    <w:p w14:paraId="0A4BF41C"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DÉCIMA QUINTA – DO FORO</w:t>
      </w:r>
    </w:p>
    <w:p w14:paraId="1EE09E08"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2A1B53CD" w14:textId="77777777" w:rsidR="005F72E6" w:rsidRPr="00920310" w:rsidRDefault="005F72E6" w:rsidP="008A1212">
      <w:pPr>
        <w:pStyle w:val="Standard"/>
        <w:tabs>
          <w:tab w:val="left" w:pos="1770"/>
        </w:tabs>
        <w:spacing w:line="276" w:lineRule="auto"/>
        <w:jc w:val="both"/>
        <w:rPr>
          <w:rFonts w:ascii="Arial" w:hAnsi="Arial" w:cs="Arial"/>
          <w:sz w:val="22"/>
          <w:szCs w:val="22"/>
        </w:rPr>
      </w:pPr>
      <w:r w:rsidRPr="00920310">
        <w:rPr>
          <w:rFonts w:ascii="Arial" w:hAnsi="Arial" w:cs="Arial"/>
          <w:b/>
          <w:bCs/>
          <w:sz w:val="22"/>
          <w:szCs w:val="22"/>
        </w:rPr>
        <w:lastRenderedPageBreak/>
        <w:t>15.1.</w:t>
      </w:r>
      <w:r w:rsidRPr="00920310">
        <w:rPr>
          <w:rFonts w:ascii="Arial" w:hAnsi="Arial" w:cs="Arial"/>
          <w:sz w:val="22"/>
          <w:szCs w:val="22"/>
        </w:rPr>
        <w:t xml:space="preserve"> Fica eleito o foro da comarca de Pará de Minas, estado de Minas Gerais, com exclusão de qualquer outro, para solucionar quaisquer questões oriundas deste contrato.</w:t>
      </w:r>
    </w:p>
    <w:p w14:paraId="756AB078"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1900D2FF" w14:textId="77777777" w:rsidR="005F72E6" w:rsidRPr="00920310" w:rsidRDefault="005F72E6" w:rsidP="008A1212">
      <w:pPr>
        <w:pStyle w:val="Standard"/>
        <w:tabs>
          <w:tab w:val="left" w:pos="1770"/>
        </w:tabs>
        <w:spacing w:line="276" w:lineRule="auto"/>
        <w:jc w:val="both"/>
        <w:rPr>
          <w:rFonts w:ascii="Arial" w:hAnsi="Arial" w:cs="Arial"/>
          <w:sz w:val="22"/>
          <w:szCs w:val="22"/>
        </w:rPr>
      </w:pPr>
      <w:r w:rsidRPr="00920310">
        <w:rPr>
          <w:rFonts w:ascii="Arial" w:hAnsi="Arial" w:cs="Arial"/>
          <w:sz w:val="22"/>
          <w:szCs w:val="22"/>
        </w:rPr>
        <w:t>E, por estarem assim justos e contratados, assinam o presente documento em 03 (três) vias de igual teor e forma, para um só efeito.</w:t>
      </w:r>
    </w:p>
    <w:p w14:paraId="4FAB4D96"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79CC623C" w14:textId="77777777" w:rsidR="005F72E6" w:rsidRPr="00920310" w:rsidRDefault="005F72E6" w:rsidP="008A1212">
      <w:pPr>
        <w:pStyle w:val="Standard"/>
        <w:tabs>
          <w:tab w:val="left" w:pos="1770"/>
        </w:tabs>
        <w:spacing w:line="276" w:lineRule="auto"/>
        <w:jc w:val="both"/>
        <w:rPr>
          <w:rFonts w:ascii="Arial" w:hAnsi="Arial" w:cs="Arial"/>
          <w:sz w:val="22"/>
          <w:szCs w:val="22"/>
        </w:rPr>
      </w:pPr>
      <w:r w:rsidRPr="00920310">
        <w:rPr>
          <w:rFonts w:ascii="Arial" w:hAnsi="Arial" w:cs="Arial"/>
          <w:sz w:val="22"/>
          <w:szCs w:val="22"/>
        </w:rPr>
        <w:t>Pará de Minas (MG), ........ de ............. de 2020.</w:t>
      </w:r>
    </w:p>
    <w:p w14:paraId="30E18378"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567D6D2E" w14:textId="77777777" w:rsidR="005F72E6" w:rsidRPr="00920310" w:rsidRDefault="005F72E6" w:rsidP="008A1212">
      <w:pPr>
        <w:pStyle w:val="Standard"/>
        <w:tabs>
          <w:tab w:val="left" w:pos="1770"/>
        </w:tabs>
        <w:spacing w:line="276" w:lineRule="auto"/>
        <w:jc w:val="both"/>
        <w:rPr>
          <w:rFonts w:ascii="Arial" w:hAnsi="Arial" w:cs="Arial"/>
          <w:sz w:val="22"/>
          <w:szCs w:val="22"/>
        </w:rPr>
      </w:pPr>
    </w:p>
    <w:p w14:paraId="24D26EB4" w14:textId="77777777" w:rsidR="005F72E6" w:rsidRPr="00920310" w:rsidRDefault="005F72E6" w:rsidP="008A1212">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CONTRATANTE:      ___________________________________________</w:t>
      </w:r>
    </w:p>
    <w:p w14:paraId="37EDC5EF" w14:textId="77777777" w:rsidR="005F72E6" w:rsidRPr="00920310" w:rsidRDefault="005F72E6" w:rsidP="008A1212">
      <w:pPr>
        <w:pStyle w:val="Standard"/>
        <w:tabs>
          <w:tab w:val="left" w:pos="1770"/>
        </w:tabs>
        <w:spacing w:line="276" w:lineRule="auto"/>
        <w:jc w:val="both"/>
        <w:rPr>
          <w:rFonts w:ascii="Arial" w:hAnsi="Arial" w:cs="Arial"/>
          <w:b/>
          <w:sz w:val="22"/>
          <w:szCs w:val="22"/>
        </w:rPr>
      </w:pPr>
    </w:p>
    <w:p w14:paraId="108BC3E3" w14:textId="43756B63" w:rsidR="00B77D76" w:rsidRPr="00871C25" w:rsidRDefault="005F72E6" w:rsidP="008A1212">
      <w:pPr>
        <w:spacing w:line="276" w:lineRule="auto"/>
        <w:rPr>
          <w:rFonts w:ascii="Arial" w:hAnsi="Arial" w:cs="Arial"/>
          <w:sz w:val="22"/>
          <w:szCs w:val="22"/>
        </w:rPr>
      </w:pPr>
      <w:r w:rsidRPr="00920310">
        <w:rPr>
          <w:rFonts w:ascii="Arial" w:hAnsi="Arial" w:cs="Arial"/>
          <w:b/>
          <w:sz w:val="22"/>
          <w:szCs w:val="22"/>
        </w:rPr>
        <w:t>CONTRATADA:     _______________________________</w:t>
      </w:r>
      <w:r w:rsidR="008A1212">
        <w:rPr>
          <w:rFonts w:ascii="Arial" w:hAnsi="Arial" w:cs="Arial"/>
          <w:b/>
          <w:sz w:val="22"/>
          <w:szCs w:val="22"/>
        </w:rPr>
        <w:t>_____________</w:t>
      </w:r>
    </w:p>
    <w:sectPr w:rsidR="00B77D76" w:rsidRPr="00871C25"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A89E4" w14:textId="77777777" w:rsidR="0022433B" w:rsidRDefault="0022433B">
      <w:r>
        <w:separator/>
      </w:r>
    </w:p>
  </w:endnote>
  <w:endnote w:type="continuationSeparator" w:id="0">
    <w:p w14:paraId="4CDAF231" w14:textId="77777777" w:rsidR="0022433B" w:rsidRDefault="0022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Content>
      <w:p w14:paraId="7B30ECEA" w14:textId="77777777" w:rsidR="0084263A" w:rsidRDefault="0084263A">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84263A" w:rsidRDefault="0084263A">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DD97" w14:textId="77777777" w:rsidR="0022433B" w:rsidRDefault="0022433B">
      <w:r>
        <w:separator/>
      </w:r>
    </w:p>
  </w:footnote>
  <w:footnote w:type="continuationSeparator" w:id="0">
    <w:p w14:paraId="03F04F30" w14:textId="77777777" w:rsidR="0022433B" w:rsidRDefault="0022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84263A" w:rsidRDefault="0084263A">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6774078"/>
    <w:multiLevelType w:val="multilevel"/>
    <w:tmpl w:val="AE36EA7E"/>
    <w:lvl w:ilvl="0">
      <w:start w:val="12"/>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04852"/>
    <w:multiLevelType w:val="multilevel"/>
    <w:tmpl w:val="09148E76"/>
    <w:lvl w:ilvl="0">
      <w:start w:val="8"/>
      <w:numFmt w:val="decimal"/>
      <w:lvlText w:val="%1."/>
      <w:lvlJc w:val="left"/>
      <w:pPr>
        <w:ind w:left="780" w:hanging="780"/>
      </w:pPr>
      <w:rPr>
        <w:rFonts w:hint="default"/>
        <w:b w:val="0"/>
        <w:color w:val="000000" w:themeColor="text1"/>
      </w:rPr>
    </w:lvl>
    <w:lvl w:ilvl="1">
      <w:start w:val="1"/>
      <w:numFmt w:val="decimal"/>
      <w:lvlText w:val="%1.%2."/>
      <w:lvlJc w:val="left"/>
      <w:pPr>
        <w:ind w:left="1140" w:hanging="780"/>
      </w:pPr>
      <w:rPr>
        <w:rFonts w:hint="default"/>
        <w:b w:val="0"/>
        <w:color w:val="000000" w:themeColor="text1"/>
      </w:rPr>
    </w:lvl>
    <w:lvl w:ilvl="2">
      <w:start w:val="8"/>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abstractNum w:abstractNumId="3" w15:restartNumberingAfterBreak="0">
    <w:nsid w:val="082C2ADE"/>
    <w:multiLevelType w:val="multilevel"/>
    <w:tmpl w:val="55505F9C"/>
    <w:lvl w:ilvl="0">
      <w:start w:val="17"/>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97A65"/>
    <w:multiLevelType w:val="multilevel"/>
    <w:tmpl w:val="63869A2C"/>
    <w:lvl w:ilvl="0">
      <w:start w:val="9"/>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766A1"/>
    <w:multiLevelType w:val="multilevel"/>
    <w:tmpl w:val="653E65B0"/>
    <w:lvl w:ilvl="0">
      <w:start w:val="8"/>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7"/>
      <w:numFmt w:val="decimal"/>
      <w:lvlText w:val="%1.%2.%3."/>
      <w:lvlJc w:val="left"/>
      <w:pPr>
        <w:ind w:left="1500" w:hanging="780"/>
      </w:pPr>
      <w:rPr>
        <w:rFonts w:hint="default"/>
      </w:rPr>
    </w:lvl>
    <w:lvl w:ilvl="3">
      <w:start w:val="1"/>
      <w:numFmt w:val="decimal"/>
      <w:suff w:val="space"/>
      <w:lvlText w:val="%1.%2.%3.%4."/>
      <w:lvlJc w:val="left"/>
      <w:pPr>
        <w:ind w:left="567" w:firstLine="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AD258B4"/>
    <w:multiLevelType w:val="multilevel"/>
    <w:tmpl w:val="AA8C5A82"/>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0B8A6F3D"/>
    <w:multiLevelType w:val="hybridMultilevel"/>
    <w:tmpl w:val="671C0566"/>
    <w:lvl w:ilvl="0" w:tplc="52EEF2A0">
      <w:start w:val="1"/>
      <w:numFmt w:val="lowerLetter"/>
      <w:suff w:val="space"/>
      <w:lvlText w:val="%1)"/>
      <w:lvlJc w:val="left"/>
      <w:pPr>
        <w:ind w:left="284" w:firstLine="0"/>
      </w:pPr>
      <w:rPr>
        <w:rFonts w:hint="default"/>
        <w:b/>
        <w:bCs/>
      </w:rPr>
    </w:lvl>
    <w:lvl w:ilvl="1" w:tplc="04160019" w:tentative="1">
      <w:start w:val="1"/>
      <w:numFmt w:val="lowerLetter"/>
      <w:lvlText w:val="%2."/>
      <w:lvlJc w:val="left"/>
      <w:pPr>
        <w:ind w:left="6251" w:hanging="360"/>
      </w:pPr>
    </w:lvl>
    <w:lvl w:ilvl="2" w:tplc="0416001B" w:tentative="1">
      <w:start w:val="1"/>
      <w:numFmt w:val="lowerRoman"/>
      <w:lvlText w:val="%3."/>
      <w:lvlJc w:val="right"/>
      <w:pPr>
        <w:ind w:left="6971" w:hanging="180"/>
      </w:pPr>
    </w:lvl>
    <w:lvl w:ilvl="3" w:tplc="0416000F" w:tentative="1">
      <w:start w:val="1"/>
      <w:numFmt w:val="decimal"/>
      <w:lvlText w:val="%4."/>
      <w:lvlJc w:val="left"/>
      <w:pPr>
        <w:ind w:left="7691" w:hanging="360"/>
      </w:pPr>
    </w:lvl>
    <w:lvl w:ilvl="4" w:tplc="04160019" w:tentative="1">
      <w:start w:val="1"/>
      <w:numFmt w:val="lowerLetter"/>
      <w:lvlText w:val="%5."/>
      <w:lvlJc w:val="left"/>
      <w:pPr>
        <w:ind w:left="8411" w:hanging="360"/>
      </w:pPr>
    </w:lvl>
    <w:lvl w:ilvl="5" w:tplc="0416001B" w:tentative="1">
      <w:start w:val="1"/>
      <w:numFmt w:val="lowerRoman"/>
      <w:lvlText w:val="%6."/>
      <w:lvlJc w:val="right"/>
      <w:pPr>
        <w:ind w:left="9131" w:hanging="180"/>
      </w:pPr>
    </w:lvl>
    <w:lvl w:ilvl="6" w:tplc="0416000F" w:tentative="1">
      <w:start w:val="1"/>
      <w:numFmt w:val="decimal"/>
      <w:lvlText w:val="%7."/>
      <w:lvlJc w:val="left"/>
      <w:pPr>
        <w:ind w:left="9851" w:hanging="360"/>
      </w:pPr>
    </w:lvl>
    <w:lvl w:ilvl="7" w:tplc="04160019" w:tentative="1">
      <w:start w:val="1"/>
      <w:numFmt w:val="lowerLetter"/>
      <w:lvlText w:val="%8."/>
      <w:lvlJc w:val="left"/>
      <w:pPr>
        <w:ind w:left="10571" w:hanging="360"/>
      </w:pPr>
    </w:lvl>
    <w:lvl w:ilvl="8" w:tplc="0416001B" w:tentative="1">
      <w:start w:val="1"/>
      <w:numFmt w:val="lowerRoman"/>
      <w:lvlText w:val="%9."/>
      <w:lvlJc w:val="right"/>
      <w:pPr>
        <w:ind w:left="11291" w:hanging="180"/>
      </w:pPr>
    </w:lvl>
  </w:abstractNum>
  <w:abstractNum w:abstractNumId="9" w15:restartNumberingAfterBreak="0">
    <w:nsid w:val="0C6D6151"/>
    <w:multiLevelType w:val="multilevel"/>
    <w:tmpl w:val="CF1E341C"/>
    <w:lvl w:ilvl="0">
      <w:start w:val="9"/>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E8E145D"/>
    <w:multiLevelType w:val="multilevel"/>
    <w:tmpl w:val="8DF21D26"/>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B70FF"/>
    <w:multiLevelType w:val="multilevel"/>
    <w:tmpl w:val="425AF5CA"/>
    <w:lvl w:ilvl="0">
      <w:start w:val="18"/>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8C7E96"/>
    <w:multiLevelType w:val="multilevel"/>
    <w:tmpl w:val="1CB84820"/>
    <w:lvl w:ilvl="0">
      <w:start w:val="14"/>
      <w:numFmt w:val="decimal"/>
      <w:lvlText w:val="%1."/>
      <w:lvlJc w:val="left"/>
      <w:pPr>
        <w:ind w:left="480" w:hanging="480"/>
      </w:pPr>
      <w:rPr>
        <w:rFonts w:hint="default"/>
      </w:rPr>
    </w:lvl>
    <w:lvl w:ilvl="1">
      <w:start w:val="1"/>
      <w:numFmt w:val="decimal"/>
      <w:suff w:val="space"/>
      <w:lvlText w:val="13.%2."/>
      <w:lvlJc w:val="left"/>
      <w:pPr>
        <w:ind w:left="0" w:firstLine="0"/>
      </w:pPr>
      <w:rPr>
        <w:rFonts w:hint="default"/>
        <w:b/>
        <w:bCs/>
      </w:rPr>
    </w:lvl>
    <w:lvl w:ilvl="2">
      <w:start w:val="1"/>
      <w:numFmt w:val="decimal"/>
      <w:suff w:val="space"/>
      <w:lvlText w:val="13.%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B6821"/>
    <w:multiLevelType w:val="hybridMultilevel"/>
    <w:tmpl w:val="29BA4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7"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21C83718"/>
    <w:multiLevelType w:val="multilevel"/>
    <w:tmpl w:val="A216D692"/>
    <w:lvl w:ilvl="0">
      <w:start w:val="4"/>
      <w:numFmt w:val="decimal"/>
      <w:suff w:val="space"/>
      <w:lvlText w:val="%1."/>
      <w:lvlJc w:val="left"/>
      <w:pPr>
        <w:ind w:left="540" w:hanging="540"/>
      </w:pPr>
      <w:rPr>
        <w:rFonts w:hint="default"/>
        <w:b/>
        <w:bCs/>
      </w:rPr>
    </w:lvl>
    <w:lvl w:ilvl="1">
      <w:start w:val="3"/>
      <w:numFmt w:val="decimal"/>
      <w:suff w:val="space"/>
      <w:lvlText w:val="%1.%2."/>
      <w:lvlJc w:val="left"/>
      <w:pPr>
        <w:ind w:left="0" w:firstLine="0"/>
      </w:pPr>
      <w:rPr>
        <w:rFonts w:hint="default"/>
        <w:b/>
        <w:bCs w:val="0"/>
      </w:rPr>
    </w:lvl>
    <w:lvl w:ilvl="2">
      <w:start w:val="1"/>
      <w:numFmt w:val="decimal"/>
      <w:suff w:val="space"/>
      <w:lvlText w:val="%1.6.%3."/>
      <w:lvlJc w:val="left"/>
      <w:pPr>
        <w:ind w:left="284" w:firstLine="0"/>
      </w:pPr>
      <w:rPr>
        <w:rFonts w:hint="default"/>
        <w:b/>
        <w:bCs w:val="0"/>
      </w:rPr>
    </w:lvl>
    <w:lvl w:ilvl="3">
      <w:start w:val="1"/>
      <w:numFmt w:val="lowerLetter"/>
      <w:suff w:val="space"/>
      <w:lvlText w:val="%4)"/>
      <w:lvlJc w:val="left"/>
      <w:pPr>
        <w:ind w:left="567" w:firstLine="0"/>
      </w:pPr>
      <w:rPr>
        <w:rFonts w:hint="default"/>
        <w:b/>
        <w:bCs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21"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2B6170"/>
    <w:multiLevelType w:val="multilevel"/>
    <w:tmpl w:val="44DE8DB6"/>
    <w:lvl w:ilvl="0">
      <w:start w:val="9"/>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B122CB"/>
    <w:multiLevelType w:val="multilevel"/>
    <w:tmpl w:val="C5443CDE"/>
    <w:lvl w:ilvl="0">
      <w:start w:val="6"/>
      <w:numFmt w:val="decimal"/>
      <w:lvlText w:val="%1."/>
      <w:lvlJc w:val="left"/>
      <w:pPr>
        <w:ind w:left="360" w:hanging="360"/>
      </w:pPr>
      <w:rPr>
        <w:rFonts w:hint="default"/>
        <w:b w:val="0"/>
        <w:color w:val="000000" w:themeColor="text1"/>
      </w:rPr>
    </w:lvl>
    <w:lvl w:ilvl="1">
      <w:start w:val="1"/>
      <w:numFmt w:val="decimal"/>
      <w:suff w:val="space"/>
      <w:lvlText w:val="%1.%2."/>
      <w:lvlJc w:val="left"/>
      <w:pPr>
        <w:ind w:left="0" w:firstLine="0"/>
      </w:pPr>
      <w:rPr>
        <w:rFonts w:hint="default"/>
        <w:b/>
        <w:bCs w:val="0"/>
        <w:color w:val="000000" w:themeColor="text1"/>
      </w:rPr>
    </w:lvl>
    <w:lvl w:ilvl="2">
      <w:start w:val="1"/>
      <w:numFmt w:val="decimal"/>
      <w:suff w:val="space"/>
      <w:lvlText w:val="%1.%2.%3."/>
      <w:lvlJc w:val="left"/>
      <w:pPr>
        <w:ind w:left="284" w:firstLine="0"/>
      </w:pPr>
      <w:rPr>
        <w:rFonts w:hint="default"/>
        <w:b/>
        <w:bCs w:val="0"/>
        <w:i w:val="0"/>
        <w:iCs w:val="0"/>
        <w:color w:val="000000" w:themeColor="text1"/>
      </w:rPr>
    </w:lvl>
    <w:lvl w:ilvl="3">
      <w:start w:val="1"/>
      <w:numFmt w:val="decimal"/>
      <w:suff w:val="space"/>
      <w:lvlText w:val="%1.%2.%3.%4."/>
      <w:lvlJc w:val="left"/>
      <w:pPr>
        <w:ind w:left="567" w:firstLine="0"/>
      </w:pPr>
      <w:rPr>
        <w:rFonts w:hint="default"/>
        <w:b/>
        <w:bCs w:val="0"/>
        <w:i w:val="0"/>
        <w:iCs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800" w:hanging="180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7"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D483344"/>
    <w:multiLevelType w:val="multilevel"/>
    <w:tmpl w:val="56F099A8"/>
    <w:lvl w:ilvl="0">
      <w:start w:val="8"/>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6"/>
      <w:numFmt w:val="decimal"/>
      <w:lvlText w:val="%1.%2.%3."/>
      <w:lvlJc w:val="left"/>
      <w:pPr>
        <w:ind w:left="1500" w:hanging="780"/>
      </w:pPr>
      <w:rPr>
        <w:rFonts w:hint="default"/>
      </w:rPr>
    </w:lvl>
    <w:lvl w:ilvl="3">
      <w:start w:val="1"/>
      <w:numFmt w:val="decimal"/>
      <w:suff w:val="space"/>
      <w:lvlText w:val="%1.%2.%3.%4."/>
      <w:lvlJc w:val="left"/>
      <w:pPr>
        <w:ind w:left="567" w:firstLine="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E976322"/>
    <w:multiLevelType w:val="multilevel"/>
    <w:tmpl w:val="73423416"/>
    <w:lvl w:ilvl="0">
      <w:start w:val="4"/>
      <w:numFmt w:val="decimal"/>
      <w:suff w:val="space"/>
      <w:lvlText w:val="%1."/>
      <w:lvlJc w:val="left"/>
      <w:pPr>
        <w:ind w:left="0" w:firstLine="0"/>
      </w:pPr>
      <w:rPr>
        <w:rFonts w:hint="default"/>
      </w:rPr>
    </w:lvl>
    <w:lvl w:ilvl="1">
      <w:start w:val="1"/>
      <w:numFmt w:val="decimal"/>
      <w:suff w:val="space"/>
      <w:lvlText w:val="9.%2."/>
      <w:lvlJc w:val="left"/>
      <w:pPr>
        <w:ind w:left="0" w:firstLine="0"/>
      </w:pPr>
      <w:rPr>
        <w:rFonts w:hint="default"/>
      </w:rPr>
    </w:lvl>
    <w:lvl w:ilvl="2">
      <w:start w:val="1"/>
      <w:numFmt w:val="decimal"/>
      <w:suff w:val="space"/>
      <w:lvlText w:val="9.%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C51A81"/>
    <w:multiLevelType w:val="multilevel"/>
    <w:tmpl w:val="3D764038"/>
    <w:lvl w:ilvl="0">
      <w:start w:val="10"/>
      <w:numFmt w:val="decimal"/>
      <w:lvlText w:val="%1."/>
      <w:lvlJc w:val="left"/>
      <w:pPr>
        <w:ind w:left="480" w:hanging="480"/>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E06A3B"/>
    <w:multiLevelType w:val="hybridMultilevel"/>
    <w:tmpl w:val="65C01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4E96145"/>
    <w:multiLevelType w:val="multilevel"/>
    <w:tmpl w:val="8A00B8C8"/>
    <w:lvl w:ilvl="0">
      <w:start w:val="5"/>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8B2600"/>
    <w:multiLevelType w:val="hybridMultilevel"/>
    <w:tmpl w:val="17AEEFC2"/>
    <w:lvl w:ilvl="0" w:tplc="854C57DC">
      <w:start w:val="1"/>
      <w:numFmt w:val="lowerLetter"/>
      <w:suff w:val="space"/>
      <w:lvlText w:val="%1)"/>
      <w:lvlJc w:val="left"/>
      <w:pPr>
        <w:ind w:left="851" w:firstLine="0"/>
      </w:pPr>
      <w:rPr>
        <w:rFonts w:hint="default"/>
        <w:b/>
        <w:bCs w:val="0"/>
        <w:i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9B6677"/>
    <w:multiLevelType w:val="multilevel"/>
    <w:tmpl w:val="DD44FB82"/>
    <w:lvl w:ilvl="0">
      <w:start w:val="1"/>
      <w:numFmt w:val="decimal"/>
      <w:suff w:val="space"/>
      <w:lvlText w:val="%1."/>
      <w:lvlJc w:val="left"/>
      <w:pPr>
        <w:ind w:left="0" w:firstLine="0"/>
      </w:pPr>
      <w:rPr>
        <w:rFonts w:hint="default"/>
      </w:rPr>
    </w:lvl>
    <w:lvl w:ilvl="1">
      <w:start w:val="1"/>
      <w:numFmt w:val="decimal"/>
      <w:isLgl/>
      <w:suff w:val="space"/>
      <w:lvlText w:val="12.%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54700CD2"/>
    <w:multiLevelType w:val="hybridMultilevel"/>
    <w:tmpl w:val="7472BD6E"/>
    <w:lvl w:ilvl="0" w:tplc="9A76170E">
      <w:start w:val="1"/>
      <w:numFmt w:val="lowerLetter"/>
      <w:suff w:val="space"/>
      <w:lvlText w:val="%1)"/>
      <w:lvlJc w:val="left"/>
      <w:pPr>
        <w:ind w:left="851" w:firstLine="0"/>
      </w:pPr>
      <w:rPr>
        <w:rFonts w:hint="default"/>
        <w:b/>
        <w:bCs/>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3"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5"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AF702B9"/>
    <w:multiLevelType w:val="multilevel"/>
    <w:tmpl w:val="044C2EE0"/>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9"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4752337"/>
    <w:multiLevelType w:val="multilevel"/>
    <w:tmpl w:val="3144764A"/>
    <w:lvl w:ilvl="0">
      <w:start w:val="12"/>
      <w:numFmt w:val="decimal"/>
      <w:lvlText w:val="%1."/>
      <w:lvlJc w:val="left"/>
      <w:pPr>
        <w:ind w:left="480" w:hanging="480"/>
      </w:pPr>
      <w:rPr>
        <w:rFonts w:hint="default"/>
        <w:b w:val="0"/>
      </w:rPr>
    </w:lvl>
    <w:lvl w:ilvl="1">
      <w:start w:val="1"/>
      <w:numFmt w:val="decimal"/>
      <w:suff w:val="space"/>
      <w:lvlText w:val="11.%2."/>
      <w:lvlJc w:val="left"/>
      <w:pPr>
        <w:ind w:left="0" w:firstLine="0"/>
      </w:pPr>
      <w:rPr>
        <w:rFonts w:hint="default"/>
        <w:b/>
        <w:bCs w:val="0"/>
        <w:sz w:val="22"/>
        <w:szCs w:val="22"/>
      </w:rPr>
    </w:lvl>
    <w:lvl w:ilvl="2">
      <w:start w:val="1"/>
      <w:numFmt w:val="decimal"/>
      <w:suff w:val="space"/>
      <w:lvlText w:val="11.%2.%3."/>
      <w:lvlJc w:val="left"/>
      <w:pPr>
        <w:ind w:left="284" w:firstLine="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6924666"/>
    <w:multiLevelType w:val="multilevel"/>
    <w:tmpl w:val="228A7AD6"/>
    <w:lvl w:ilvl="0">
      <w:start w:val="16"/>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80725C0"/>
    <w:multiLevelType w:val="multilevel"/>
    <w:tmpl w:val="35740CB8"/>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6.%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3" w15:restartNumberingAfterBreak="0">
    <w:nsid w:val="6C5C5AAD"/>
    <w:multiLevelType w:val="multilevel"/>
    <w:tmpl w:val="7EEEF332"/>
    <w:lvl w:ilvl="0">
      <w:start w:val="8"/>
      <w:numFmt w:val="decimal"/>
      <w:lvlText w:val="%1."/>
      <w:lvlJc w:val="left"/>
      <w:pPr>
        <w:ind w:left="780" w:hanging="780"/>
      </w:pPr>
      <w:rPr>
        <w:rFonts w:hint="default"/>
        <w:b w:val="0"/>
        <w:color w:val="000000" w:themeColor="text1"/>
      </w:rPr>
    </w:lvl>
    <w:lvl w:ilvl="1">
      <w:start w:val="2"/>
      <w:numFmt w:val="decimal"/>
      <w:lvlText w:val="%1.%2."/>
      <w:lvlJc w:val="left"/>
      <w:pPr>
        <w:ind w:left="1140" w:hanging="780"/>
      </w:pPr>
      <w:rPr>
        <w:rFonts w:hint="default"/>
        <w:b w:val="0"/>
        <w:color w:val="000000" w:themeColor="text1"/>
      </w:rPr>
    </w:lvl>
    <w:lvl w:ilvl="2">
      <w:start w:val="1"/>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abstractNum w:abstractNumId="54"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5" w15:restartNumberingAfterBreak="0">
    <w:nsid w:val="741775C4"/>
    <w:multiLevelType w:val="multilevel"/>
    <w:tmpl w:val="B31CDF1A"/>
    <w:lvl w:ilvl="0">
      <w:start w:val="15"/>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rPr>
    </w:lvl>
    <w:lvl w:ilvl="2">
      <w:start w:val="1"/>
      <w:numFmt w:val="decimal"/>
      <w:suff w:val="space"/>
      <w:lvlText w:val="14.%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7E30A79"/>
    <w:multiLevelType w:val="multilevel"/>
    <w:tmpl w:val="E1923AC4"/>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3" w15:restartNumberingAfterBreak="0">
    <w:nsid w:val="7DD9460E"/>
    <w:multiLevelType w:val="multilevel"/>
    <w:tmpl w:val="7CAAE32C"/>
    <w:lvl w:ilvl="0">
      <w:start w:val="11"/>
      <w:numFmt w:val="decimal"/>
      <w:suff w:val="space"/>
      <w:lvlText w:val="%1."/>
      <w:lvlJc w:val="left"/>
      <w:pPr>
        <w:ind w:left="465" w:hanging="465"/>
      </w:pPr>
      <w:rPr>
        <w:rFonts w:hint="default"/>
        <w:b/>
        <w:bCs/>
      </w:rPr>
    </w:lvl>
    <w:lvl w:ilvl="1">
      <w:start w:val="1"/>
      <w:numFmt w:val="decimal"/>
      <w:suff w:val="space"/>
      <w:lvlText w:val="10.%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E858C9"/>
    <w:multiLevelType w:val="multilevel"/>
    <w:tmpl w:val="D7DE1F4A"/>
    <w:lvl w:ilvl="0">
      <w:start w:val="8"/>
      <w:numFmt w:val="decimal"/>
      <w:lvlText w:val="%1."/>
      <w:lvlJc w:val="left"/>
      <w:pPr>
        <w:ind w:left="780" w:hanging="780"/>
      </w:pPr>
      <w:rPr>
        <w:rFonts w:hint="default"/>
        <w:b w:val="0"/>
        <w:color w:val="000000" w:themeColor="text1"/>
      </w:rPr>
    </w:lvl>
    <w:lvl w:ilvl="1">
      <w:start w:val="2"/>
      <w:numFmt w:val="decimal"/>
      <w:lvlText w:val="%1.%2."/>
      <w:lvlJc w:val="left"/>
      <w:pPr>
        <w:ind w:left="1140" w:hanging="780"/>
      </w:pPr>
      <w:rPr>
        <w:rFonts w:hint="default"/>
        <w:b w:val="0"/>
        <w:color w:val="000000" w:themeColor="text1"/>
      </w:rPr>
    </w:lvl>
    <w:lvl w:ilvl="2">
      <w:start w:val="2"/>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num w:numId="1">
    <w:abstractNumId w:val="54"/>
  </w:num>
  <w:num w:numId="2">
    <w:abstractNumId w:val="47"/>
  </w:num>
  <w:num w:numId="3">
    <w:abstractNumId w:val="16"/>
  </w:num>
  <w:num w:numId="4">
    <w:abstractNumId w:val="7"/>
  </w:num>
  <w:num w:numId="5">
    <w:abstractNumId w:val="42"/>
  </w:num>
  <w:num w:numId="6">
    <w:abstractNumId w:val="0"/>
  </w:num>
  <w:num w:numId="7">
    <w:abstractNumId w:val="43"/>
  </w:num>
  <w:num w:numId="8">
    <w:abstractNumId w:val="27"/>
  </w:num>
  <w:num w:numId="9">
    <w:abstractNumId w:val="22"/>
  </w:num>
  <w:num w:numId="10">
    <w:abstractNumId w:val="11"/>
  </w:num>
  <w:num w:numId="11">
    <w:abstractNumId w:val="61"/>
  </w:num>
  <w:num w:numId="12">
    <w:abstractNumId w:val="24"/>
  </w:num>
  <w:num w:numId="13">
    <w:abstractNumId w:val="38"/>
  </w:num>
  <w:num w:numId="14">
    <w:abstractNumId w:val="34"/>
  </w:num>
  <w:num w:numId="15">
    <w:abstractNumId w:val="45"/>
  </w:num>
  <w:num w:numId="16">
    <w:abstractNumId w:val="54"/>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20"/>
  </w:num>
  <w:num w:numId="18">
    <w:abstractNumId w:val="7"/>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56"/>
  </w:num>
  <w:num w:numId="20">
    <w:abstractNumId w:val="21"/>
  </w:num>
  <w:num w:numId="21">
    <w:abstractNumId w:val="62"/>
  </w:num>
  <w:num w:numId="22">
    <w:abstractNumId w:val="58"/>
  </w:num>
  <w:num w:numId="23">
    <w:abstractNumId w:val="4"/>
  </w:num>
  <w:num w:numId="24">
    <w:abstractNumId w:val="30"/>
  </w:num>
  <w:num w:numId="25">
    <w:abstractNumId w:val="63"/>
  </w:num>
  <w:num w:numId="26">
    <w:abstractNumId w:val="48"/>
  </w:num>
  <w:num w:numId="27">
    <w:abstractNumId w:val="55"/>
  </w:num>
  <w:num w:numId="28">
    <w:abstractNumId w:val="57"/>
  </w:num>
  <w:num w:numId="29">
    <w:abstractNumId w:val="19"/>
  </w:num>
  <w:num w:numId="30">
    <w:abstractNumId w:val="51"/>
  </w:num>
  <w:num w:numId="31">
    <w:abstractNumId w:val="3"/>
  </w:num>
  <w:num w:numId="32">
    <w:abstractNumId w:val="12"/>
  </w:num>
  <w:num w:numId="33">
    <w:abstractNumId w:val="17"/>
  </w:num>
  <w:num w:numId="34">
    <w:abstractNumId w:val="52"/>
  </w:num>
  <w:num w:numId="35">
    <w:abstractNumId w:val="35"/>
  </w:num>
  <w:num w:numId="36">
    <w:abstractNumId w:val="23"/>
  </w:num>
  <w:num w:numId="37">
    <w:abstractNumId w:val="14"/>
  </w:num>
  <w:num w:numId="38">
    <w:abstractNumId w:val="37"/>
  </w:num>
  <w:num w:numId="39">
    <w:abstractNumId w:val="49"/>
  </w:num>
  <w:num w:numId="40">
    <w:abstractNumId w:val="32"/>
  </w:num>
  <w:num w:numId="41">
    <w:abstractNumId w:val="46"/>
  </w:num>
  <w:num w:numId="42">
    <w:abstractNumId w:val="39"/>
  </w:num>
  <w:num w:numId="43">
    <w:abstractNumId w:val="40"/>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4">
    <w:abstractNumId w:val="50"/>
  </w:num>
  <w:num w:numId="45">
    <w:abstractNumId w:val="15"/>
  </w:num>
  <w:num w:numId="46">
    <w:abstractNumId w:val="10"/>
  </w:num>
  <w:num w:numId="47">
    <w:abstractNumId w:val="33"/>
  </w:num>
  <w:num w:numId="48">
    <w:abstractNumId w:val="31"/>
  </w:num>
  <w:num w:numId="49">
    <w:abstractNumId w:val="13"/>
  </w:num>
  <w:num w:numId="50">
    <w:abstractNumId w:val="44"/>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1">
    <w:abstractNumId w:val="44"/>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2">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53">
    <w:abstractNumId w:val="59"/>
  </w:num>
  <w:num w:numId="54">
    <w:abstractNumId w:val="25"/>
  </w:num>
  <w:num w:numId="55">
    <w:abstractNumId w:val="9"/>
  </w:num>
  <w:num w:numId="56">
    <w:abstractNumId w:val="29"/>
  </w:num>
  <w:num w:numId="57">
    <w:abstractNumId w:val="60"/>
  </w:num>
  <w:num w:numId="58">
    <w:abstractNumId w:val="28"/>
  </w:num>
  <w:num w:numId="59">
    <w:abstractNumId w:val="5"/>
  </w:num>
  <w:num w:numId="60">
    <w:abstractNumId w:val="2"/>
  </w:num>
  <w:num w:numId="61">
    <w:abstractNumId w:val="53"/>
  </w:num>
  <w:num w:numId="62">
    <w:abstractNumId w:val="64"/>
  </w:num>
  <w:num w:numId="63">
    <w:abstractNumId w:val="18"/>
  </w:num>
  <w:num w:numId="64">
    <w:abstractNumId w:val="36"/>
  </w:num>
  <w:num w:numId="65">
    <w:abstractNumId w:val="26"/>
  </w:num>
  <w:num w:numId="66">
    <w:abstractNumId w:val="41"/>
  </w:num>
  <w:num w:numId="67">
    <w:abstractNumId w:val="8"/>
  </w:num>
  <w:num w:numId="68">
    <w:abstractNumId w:val="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3094E"/>
    <w:rsid w:val="00032337"/>
    <w:rsid w:val="00042507"/>
    <w:rsid w:val="00052ECA"/>
    <w:rsid w:val="00053A97"/>
    <w:rsid w:val="00060630"/>
    <w:rsid w:val="00065E6D"/>
    <w:rsid w:val="00085D77"/>
    <w:rsid w:val="00093325"/>
    <w:rsid w:val="000A01AA"/>
    <w:rsid w:val="000C14A4"/>
    <w:rsid w:val="000C3356"/>
    <w:rsid w:val="000C4252"/>
    <w:rsid w:val="000C4D85"/>
    <w:rsid w:val="000D4176"/>
    <w:rsid w:val="000D4593"/>
    <w:rsid w:val="000F41A9"/>
    <w:rsid w:val="00112A7F"/>
    <w:rsid w:val="00121536"/>
    <w:rsid w:val="00123B02"/>
    <w:rsid w:val="00123FA0"/>
    <w:rsid w:val="001263E2"/>
    <w:rsid w:val="00126E27"/>
    <w:rsid w:val="001437FF"/>
    <w:rsid w:val="00147EAB"/>
    <w:rsid w:val="00154274"/>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604B2"/>
    <w:rsid w:val="00261038"/>
    <w:rsid w:val="00262289"/>
    <w:rsid w:val="00284F5B"/>
    <w:rsid w:val="002864B4"/>
    <w:rsid w:val="00286BD2"/>
    <w:rsid w:val="00291E99"/>
    <w:rsid w:val="002A7980"/>
    <w:rsid w:val="002B0ED4"/>
    <w:rsid w:val="002B3973"/>
    <w:rsid w:val="002C0E8B"/>
    <w:rsid w:val="002C24B1"/>
    <w:rsid w:val="00303A82"/>
    <w:rsid w:val="00303D17"/>
    <w:rsid w:val="0030438C"/>
    <w:rsid w:val="00305E66"/>
    <w:rsid w:val="00316005"/>
    <w:rsid w:val="00317842"/>
    <w:rsid w:val="00320D25"/>
    <w:rsid w:val="00337482"/>
    <w:rsid w:val="003563B0"/>
    <w:rsid w:val="00363366"/>
    <w:rsid w:val="0036565E"/>
    <w:rsid w:val="00373B40"/>
    <w:rsid w:val="0038211E"/>
    <w:rsid w:val="00387B5F"/>
    <w:rsid w:val="00390B81"/>
    <w:rsid w:val="00395D95"/>
    <w:rsid w:val="003A17D4"/>
    <w:rsid w:val="003A17F2"/>
    <w:rsid w:val="003A4BF2"/>
    <w:rsid w:val="003A661F"/>
    <w:rsid w:val="003B1907"/>
    <w:rsid w:val="003B2CEB"/>
    <w:rsid w:val="003B301A"/>
    <w:rsid w:val="003B55B6"/>
    <w:rsid w:val="003C22C2"/>
    <w:rsid w:val="003D1EC9"/>
    <w:rsid w:val="003E66FF"/>
    <w:rsid w:val="003E6B1F"/>
    <w:rsid w:val="003F5468"/>
    <w:rsid w:val="00401089"/>
    <w:rsid w:val="00416F4F"/>
    <w:rsid w:val="00417A25"/>
    <w:rsid w:val="00420655"/>
    <w:rsid w:val="00421380"/>
    <w:rsid w:val="0043522A"/>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6921"/>
    <w:rsid w:val="00501E42"/>
    <w:rsid w:val="0050308C"/>
    <w:rsid w:val="00505109"/>
    <w:rsid w:val="005159D0"/>
    <w:rsid w:val="0052156F"/>
    <w:rsid w:val="00527FCE"/>
    <w:rsid w:val="005354E9"/>
    <w:rsid w:val="0053579D"/>
    <w:rsid w:val="00536D0E"/>
    <w:rsid w:val="00537B8C"/>
    <w:rsid w:val="0054428A"/>
    <w:rsid w:val="00545C96"/>
    <w:rsid w:val="00552775"/>
    <w:rsid w:val="005528F9"/>
    <w:rsid w:val="00554029"/>
    <w:rsid w:val="00575433"/>
    <w:rsid w:val="0057670C"/>
    <w:rsid w:val="00586704"/>
    <w:rsid w:val="0059029C"/>
    <w:rsid w:val="0059598A"/>
    <w:rsid w:val="005A7081"/>
    <w:rsid w:val="005B5F34"/>
    <w:rsid w:val="005B6C99"/>
    <w:rsid w:val="005D0140"/>
    <w:rsid w:val="005D535E"/>
    <w:rsid w:val="005D73C8"/>
    <w:rsid w:val="005E53B4"/>
    <w:rsid w:val="005F0BAB"/>
    <w:rsid w:val="005F72E6"/>
    <w:rsid w:val="005F79EB"/>
    <w:rsid w:val="00602EA8"/>
    <w:rsid w:val="00613377"/>
    <w:rsid w:val="0064447F"/>
    <w:rsid w:val="00646936"/>
    <w:rsid w:val="00666885"/>
    <w:rsid w:val="00681F9C"/>
    <w:rsid w:val="00683DC6"/>
    <w:rsid w:val="006841F2"/>
    <w:rsid w:val="00687BE5"/>
    <w:rsid w:val="006A1F65"/>
    <w:rsid w:val="006B1ACD"/>
    <w:rsid w:val="006B3A30"/>
    <w:rsid w:val="006C1955"/>
    <w:rsid w:val="006D54F3"/>
    <w:rsid w:val="006D7727"/>
    <w:rsid w:val="006E7C76"/>
    <w:rsid w:val="006F1B7E"/>
    <w:rsid w:val="006F30B5"/>
    <w:rsid w:val="006F3BCD"/>
    <w:rsid w:val="007058C5"/>
    <w:rsid w:val="0070691B"/>
    <w:rsid w:val="00713D3D"/>
    <w:rsid w:val="00726656"/>
    <w:rsid w:val="0074341E"/>
    <w:rsid w:val="00744EA8"/>
    <w:rsid w:val="00752973"/>
    <w:rsid w:val="007543BA"/>
    <w:rsid w:val="00781F4A"/>
    <w:rsid w:val="0078265C"/>
    <w:rsid w:val="007A09EC"/>
    <w:rsid w:val="007A6D2C"/>
    <w:rsid w:val="007B045D"/>
    <w:rsid w:val="007B6E6C"/>
    <w:rsid w:val="007C41F9"/>
    <w:rsid w:val="007D3F8F"/>
    <w:rsid w:val="007D431A"/>
    <w:rsid w:val="007D762E"/>
    <w:rsid w:val="007E3A56"/>
    <w:rsid w:val="00807F46"/>
    <w:rsid w:val="00815BCB"/>
    <w:rsid w:val="00817735"/>
    <w:rsid w:val="00821356"/>
    <w:rsid w:val="0084041C"/>
    <w:rsid w:val="0084263A"/>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5730"/>
    <w:rsid w:val="008F27B0"/>
    <w:rsid w:val="009154C6"/>
    <w:rsid w:val="009244FD"/>
    <w:rsid w:val="00927394"/>
    <w:rsid w:val="0093189F"/>
    <w:rsid w:val="00944C2B"/>
    <w:rsid w:val="00946D79"/>
    <w:rsid w:val="00951BAA"/>
    <w:rsid w:val="00956BB1"/>
    <w:rsid w:val="00960FB2"/>
    <w:rsid w:val="00962531"/>
    <w:rsid w:val="00963C9A"/>
    <w:rsid w:val="0096516C"/>
    <w:rsid w:val="00970DB6"/>
    <w:rsid w:val="00976049"/>
    <w:rsid w:val="00986B86"/>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50AA"/>
    <w:rsid w:val="00A36CC3"/>
    <w:rsid w:val="00A4300F"/>
    <w:rsid w:val="00A46618"/>
    <w:rsid w:val="00A560F1"/>
    <w:rsid w:val="00A57BF6"/>
    <w:rsid w:val="00A60B1D"/>
    <w:rsid w:val="00A61B43"/>
    <w:rsid w:val="00A713F3"/>
    <w:rsid w:val="00A77B02"/>
    <w:rsid w:val="00A81F4D"/>
    <w:rsid w:val="00A82A17"/>
    <w:rsid w:val="00A90D9F"/>
    <w:rsid w:val="00A9745B"/>
    <w:rsid w:val="00AA0BB0"/>
    <w:rsid w:val="00AB107D"/>
    <w:rsid w:val="00AC5413"/>
    <w:rsid w:val="00AC6311"/>
    <w:rsid w:val="00AC6CE4"/>
    <w:rsid w:val="00AD5CED"/>
    <w:rsid w:val="00AD5FDE"/>
    <w:rsid w:val="00AD71FA"/>
    <w:rsid w:val="00AF6AD3"/>
    <w:rsid w:val="00B16304"/>
    <w:rsid w:val="00B16BCA"/>
    <w:rsid w:val="00B33D37"/>
    <w:rsid w:val="00B40E84"/>
    <w:rsid w:val="00B4266B"/>
    <w:rsid w:val="00B455D1"/>
    <w:rsid w:val="00B4673D"/>
    <w:rsid w:val="00B61371"/>
    <w:rsid w:val="00B651A1"/>
    <w:rsid w:val="00B75EFA"/>
    <w:rsid w:val="00B77D76"/>
    <w:rsid w:val="00B830B0"/>
    <w:rsid w:val="00B851CC"/>
    <w:rsid w:val="00B87FB0"/>
    <w:rsid w:val="00B9495F"/>
    <w:rsid w:val="00BB1608"/>
    <w:rsid w:val="00BB2C7A"/>
    <w:rsid w:val="00BB3881"/>
    <w:rsid w:val="00BC7C95"/>
    <w:rsid w:val="00BD5AD5"/>
    <w:rsid w:val="00BE2913"/>
    <w:rsid w:val="00BE53B2"/>
    <w:rsid w:val="00BE76C3"/>
    <w:rsid w:val="00BF2AF0"/>
    <w:rsid w:val="00BF7729"/>
    <w:rsid w:val="00C112E9"/>
    <w:rsid w:val="00C24E42"/>
    <w:rsid w:val="00C31709"/>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7711"/>
    <w:rsid w:val="00D0160F"/>
    <w:rsid w:val="00D12EE8"/>
    <w:rsid w:val="00D14A32"/>
    <w:rsid w:val="00D168DD"/>
    <w:rsid w:val="00D20FBF"/>
    <w:rsid w:val="00D27723"/>
    <w:rsid w:val="00D3428D"/>
    <w:rsid w:val="00D37227"/>
    <w:rsid w:val="00D474AD"/>
    <w:rsid w:val="00D61B32"/>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5D6C"/>
    <w:rsid w:val="00E07D9E"/>
    <w:rsid w:val="00E1110C"/>
    <w:rsid w:val="00E11C81"/>
    <w:rsid w:val="00E12A52"/>
    <w:rsid w:val="00E26B6E"/>
    <w:rsid w:val="00E2770A"/>
    <w:rsid w:val="00E34F9E"/>
    <w:rsid w:val="00E53E20"/>
    <w:rsid w:val="00E76CF3"/>
    <w:rsid w:val="00E838DE"/>
    <w:rsid w:val="00E87D46"/>
    <w:rsid w:val="00E922B3"/>
    <w:rsid w:val="00EA051E"/>
    <w:rsid w:val="00EA24A7"/>
    <w:rsid w:val="00EA4AE3"/>
    <w:rsid w:val="00EB5828"/>
    <w:rsid w:val="00EC0FC9"/>
    <w:rsid w:val="00EC5C98"/>
    <w:rsid w:val="00ED54B2"/>
    <w:rsid w:val="00EE07F3"/>
    <w:rsid w:val="00EE17E4"/>
    <w:rsid w:val="00EF4A26"/>
    <w:rsid w:val="00EF5961"/>
    <w:rsid w:val="00EF6C0A"/>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728FA"/>
    <w:rsid w:val="00F84128"/>
    <w:rsid w:val="00FA1B66"/>
    <w:rsid w:val="00FB3DBC"/>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6"/>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5"/>
      </w:numPr>
    </w:pPr>
  </w:style>
  <w:style w:type="numbering" w:customStyle="1" w:styleId="Estilo2">
    <w:name w:val="Estilo2"/>
    <w:uiPriority w:val="99"/>
    <w:rsid w:val="00613377"/>
    <w:pPr>
      <w:numPr>
        <w:numId w:val="36"/>
      </w:numPr>
    </w:pPr>
  </w:style>
  <w:style w:type="numbering" w:customStyle="1" w:styleId="Estilo3">
    <w:name w:val="Estilo3"/>
    <w:uiPriority w:val="99"/>
    <w:rsid w:val="00986B86"/>
    <w:pPr>
      <w:numPr>
        <w:numId w:val="38"/>
      </w:numPr>
    </w:pPr>
  </w:style>
  <w:style w:type="numbering" w:customStyle="1" w:styleId="Estilo6">
    <w:name w:val="Estilo6"/>
    <w:uiPriority w:val="99"/>
    <w:rsid w:val="00986B86"/>
    <w:pPr>
      <w:numPr>
        <w:numId w:val="39"/>
      </w:numPr>
    </w:pPr>
  </w:style>
  <w:style w:type="numbering" w:customStyle="1" w:styleId="Estilo7">
    <w:name w:val="Estilo7"/>
    <w:uiPriority w:val="99"/>
    <w:rsid w:val="00986B86"/>
    <w:pPr>
      <w:numPr>
        <w:numId w:val="40"/>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63</Pages>
  <Words>17222</Words>
  <Characters>93001</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21</cp:revision>
  <dcterms:created xsi:type="dcterms:W3CDTF">2020-05-28T14:27:00Z</dcterms:created>
  <dcterms:modified xsi:type="dcterms:W3CDTF">2020-06-01T17:50:00Z</dcterms:modified>
</cp:coreProperties>
</file>